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Times New Roman" w:hAnsi="Times New Roman" w:eastAsia="方正小标宋简体" w:cs="Times New Roman"/>
          <w:color w:val="auto"/>
          <w:sz w:val="44"/>
          <w:szCs w:val="44"/>
        </w:rPr>
      </w:pPr>
      <w:bookmarkStart w:id="0" w:name="_GoBack"/>
      <w:bookmarkEnd w:id="0"/>
      <w:r>
        <w:rPr>
          <w:rFonts w:hint="default" w:ascii="Times New Roman" w:hAnsi="Times New Roman" w:eastAsia="方正小标宋简体" w:cs="Times New Roman"/>
          <w:color w:val="auto"/>
          <w:sz w:val="44"/>
          <w:szCs w:val="44"/>
        </w:rPr>
        <w:t>经营主体登记</w:t>
      </w:r>
      <w:r>
        <w:rPr>
          <w:rFonts w:hint="eastAsia" w:ascii="Times New Roman" w:hAnsi="Times New Roman" w:eastAsia="方正小标宋简体" w:cs="Times New Roman"/>
          <w:color w:val="auto"/>
          <w:sz w:val="44"/>
          <w:szCs w:val="44"/>
          <w:lang w:eastAsia="zh-CN"/>
        </w:rPr>
        <w:t>（备案）</w:t>
      </w:r>
      <w:r>
        <w:rPr>
          <w:rFonts w:hint="default" w:ascii="Times New Roman" w:hAnsi="Times New Roman" w:eastAsia="方正小标宋简体" w:cs="Times New Roman"/>
          <w:color w:val="auto"/>
          <w:sz w:val="44"/>
          <w:szCs w:val="44"/>
        </w:rPr>
        <w:t>提交材料</w:t>
      </w:r>
      <w:r>
        <w:rPr>
          <w:rFonts w:hint="eastAsia" w:ascii="Times New Roman" w:hAnsi="Times New Roman" w:eastAsia="方正小标宋简体" w:cs="Times New Roman"/>
          <w:color w:val="auto"/>
          <w:sz w:val="44"/>
          <w:szCs w:val="44"/>
          <w:lang w:eastAsia="zh-CN"/>
        </w:rPr>
        <w:t>指引</w:t>
      </w:r>
    </w:p>
    <w:p>
      <w:pPr>
        <w:spacing w:line="440" w:lineRule="exact"/>
        <w:jc w:val="center"/>
        <w:outlineLvl w:val="0"/>
        <w:rPr>
          <w:rFonts w:ascii="Times New Roman" w:hAnsi="Times New Roman" w:eastAsia="方正小标宋简体" w:cs="Times New Roman"/>
          <w:color w:val="auto"/>
          <w:kern w:val="0"/>
          <w:sz w:val="30"/>
          <w:szCs w:val="30"/>
          <w:lang w:eastAsia="en-US" w:bidi="en-US"/>
        </w:rPr>
      </w:pPr>
      <w:r>
        <w:rPr>
          <w:rFonts w:hint="default" w:ascii="Times New Roman" w:hAnsi="Times New Roman" w:eastAsia="方正小标宋简体" w:cs="Times New Roman"/>
          <w:color w:val="auto"/>
          <w:kern w:val="0"/>
          <w:sz w:val="30"/>
          <w:szCs w:val="30"/>
          <w:lang w:eastAsia="zh-CN" w:bidi="en-US"/>
        </w:rPr>
        <w:t>（</w:t>
      </w:r>
      <w:r>
        <w:rPr>
          <w:rFonts w:hint="eastAsia" w:ascii="Times New Roman" w:hAnsi="Times New Roman" w:eastAsia="方正小标宋简体" w:cs="Times New Roman"/>
          <w:color w:val="auto"/>
          <w:kern w:val="0"/>
          <w:sz w:val="30"/>
          <w:szCs w:val="30"/>
          <w:lang w:eastAsia="zh-CN" w:bidi="en-US"/>
        </w:rPr>
        <w:t>合伙企业分支机构变更</w:t>
      </w:r>
      <w:r>
        <w:rPr>
          <w:rFonts w:hint="default" w:ascii="Times New Roman" w:hAnsi="Times New Roman" w:eastAsia="方正小标宋简体" w:cs="Times New Roman"/>
          <w:color w:val="auto"/>
          <w:kern w:val="0"/>
          <w:sz w:val="30"/>
          <w:szCs w:val="30"/>
          <w:lang w:val="en-US" w:eastAsia="zh-CN" w:bidi="en-US"/>
        </w:rPr>
        <w:t>登记</w:t>
      </w:r>
      <w:r>
        <w:rPr>
          <w:rFonts w:hint="eastAsia" w:ascii="Times New Roman" w:hAnsi="Times New Roman" w:eastAsia="方正小标宋简体" w:cs="Times New Roman"/>
          <w:color w:val="auto"/>
          <w:kern w:val="0"/>
          <w:sz w:val="30"/>
          <w:szCs w:val="30"/>
          <w:lang w:eastAsia="zh-CN" w:bidi="en-US"/>
        </w:rPr>
        <w:t>（备案）</w:t>
      </w:r>
      <w:r>
        <w:rPr>
          <w:rFonts w:hint="default" w:ascii="Times New Roman" w:hAnsi="Times New Roman" w:eastAsia="方正小标宋简体" w:cs="Times New Roman"/>
          <w:color w:val="auto"/>
          <w:kern w:val="0"/>
          <w:sz w:val="30"/>
          <w:szCs w:val="30"/>
          <w:lang w:val="en-US" w:eastAsia="zh-CN" w:bidi="en-US"/>
        </w:rPr>
        <w:t>）</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2" w:firstLineChars="200"/>
        <w:jc w:val="left"/>
        <w:textAlignment w:val="auto"/>
        <w:outlineLvl w:val="9"/>
        <w:rPr>
          <w:rFonts w:hint="default" w:ascii="Times New Roman" w:hAnsi="Times New Roman" w:eastAsia="仿宋_GB2312" w:cs="Times New Roman"/>
          <w:b/>
          <w:bCs/>
          <w:color w:val="auto"/>
          <w:sz w:val="30"/>
          <w:szCs w:val="30"/>
          <w:shd w:val="clear" w:color="auto" w:fill="FFFFFF"/>
          <w:lang w:eastAsia="zh-CN" w:bidi="ar-SA"/>
        </w:rPr>
      </w:pPr>
    </w:p>
    <w:p>
      <w:pPr>
        <w:tabs>
          <w:tab w:val="left" w:pos="424"/>
          <w:tab w:val="center" w:pos="4312"/>
        </w:tabs>
        <w:spacing w:line="440" w:lineRule="exact"/>
        <w:ind w:firstLine="602" w:firstLineChars="200"/>
        <w:jc w:val="left"/>
        <w:outlineLvl w:val="0"/>
        <w:rPr>
          <w:rFonts w:hint="default" w:ascii="Times New Roman" w:hAnsi="Times New Roman" w:eastAsia="仿宋_GB2312" w:cs="Times New Roman"/>
          <w:b/>
          <w:bCs/>
          <w:color w:val="auto"/>
          <w:kern w:val="2"/>
          <w:sz w:val="30"/>
          <w:szCs w:val="30"/>
          <w:shd w:val="clear" w:color="auto" w:fill="FFFFFF"/>
          <w:lang w:val="en-US" w:eastAsia="zh-CN" w:bidi="ar-SA"/>
        </w:rPr>
      </w:pPr>
      <w:r>
        <w:rPr>
          <w:rFonts w:hint="default" w:ascii="Times New Roman" w:hAnsi="Times New Roman" w:eastAsia="仿宋_GB2312" w:cs="Times New Roman"/>
          <w:b/>
          <w:bCs/>
          <w:color w:val="auto"/>
          <w:kern w:val="2"/>
          <w:sz w:val="30"/>
          <w:szCs w:val="30"/>
          <w:shd w:val="clear" w:color="auto" w:fill="FFFFFF"/>
          <w:lang w:val="en-US" w:eastAsia="zh-CN" w:bidi="ar-SA"/>
        </w:rPr>
        <w:t>一</w:t>
      </w:r>
      <w:r>
        <w:rPr>
          <w:rFonts w:hint="default" w:ascii="Times New Roman" w:hAnsi="Times New Roman" w:eastAsia="仿宋_GB2312" w:cs="Times New Roman"/>
          <w:b/>
          <w:bCs/>
          <w:color w:val="auto"/>
          <w:sz w:val="30"/>
          <w:szCs w:val="30"/>
          <w:shd w:val="clear" w:color="auto" w:fill="FFFFFF"/>
          <w:lang w:eastAsia="zh-CN" w:bidi="ar-SA"/>
        </w:rPr>
        <w:t>、</w:t>
      </w:r>
      <w:r>
        <w:rPr>
          <w:rFonts w:hint="default" w:ascii="Times New Roman" w:hAnsi="Times New Roman" w:eastAsia="仿宋_GB2312" w:cs="Times New Roman"/>
          <w:b/>
          <w:bCs/>
          <w:color w:val="auto"/>
          <w:kern w:val="2"/>
          <w:sz w:val="30"/>
          <w:szCs w:val="30"/>
          <w:shd w:val="clear" w:color="auto" w:fill="FFFFFF"/>
          <w:lang w:val="en-US" w:eastAsia="zh-CN" w:bidi="ar-SA"/>
        </w:rPr>
        <w:t>申报须知</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color w:val="auto"/>
          <w:sz w:val="30"/>
          <w:szCs w:val="30"/>
          <w:shd w:val="clear" w:color="auto" w:fill="FFFFFF"/>
          <w:lang w:val="en-US" w:eastAsia="zh-CN"/>
        </w:rPr>
      </w:pPr>
      <w:r>
        <w:rPr>
          <w:rFonts w:hint="default" w:ascii="Times New Roman" w:hAnsi="Times New Roman" w:eastAsia="仿宋_GB2312" w:cs="Times New Roman"/>
          <w:b w:val="0"/>
          <w:color w:val="auto"/>
          <w:sz w:val="30"/>
          <w:szCs w:val="30"/>
          <w:shd w:val="clear" w:color="auto" w:fill="FFFFFF"/>
          <w:lang w:val="en-US" w:eastAsia="zh-CN"/>
        </w:rPr>
        <w:t>（一）适用范围：依照《合伙企业法》《外商投资法》《市场主体登记管理条例》设立的合伙企业分支机构，申请变更登记、备案适用本指引。</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bCs w:val="0"/>
          <w:color w:val="auto"/>
          <w:kern w:val="2"/>
          <w:sz w:val="30"/>
          <w:szCs w:val="30"/>
          <w:highlight w:val="none"/>
          <w:shd w:val="clear" w:color="auto" w:fill="FFFFFF"/>
          <w:lang w:val="en-US" w:eastAsia="zh-CN" w:bidi="ar-SA"/>
        </w:rPr>
      </w:pPr>
      <w:r>
        <w:rPr>
          <w:rFonts w:hint="default" w:ascii="Times New Roman" w:hAnsi="Times New Roman" w:eastAsia="仿宋_GB2312" w:cs="Times New Roman"/>
          <w:b w:val="0"/>
          <w:color w:val="auto"/>
          <w:sz w:val="30"/>
          <w:szCs w:val="30"/>
          <w:highlight w:val="none"/>
          <w:shd w:val="clear" w:color="auto" w:fill="FFFFFF"/>
          <w:lang w:val="en-US" w:eastAsia="zh-CN"/>
        </w:rPr>
        <w:t>（二）</w:t>
      </w:r>
      <w:r>
        <w:rPr>
          <w:rFonts w:hint="default" w:ascii="Times New Roman" w:hAnsi="Times New Roman" w:eastAsia="仿宋_GB2312" w:cs="Times New Roman"/>
          <w:b w:val="0"/>
          <w:color w:val="auto"/>
          <w:sz w:val="30"/>
          <w:szCs w:val="30"/>
          <w:shd w:val="clear" w:color="auto" w:fill="FFFFFF"/>
          <w:lang w:val="en-US" w:eastAsia="zh-CN"/>
        </w:rPr>
        <w:t>合伙企业</w:t>
      </w:r>
      <w:r>
        <w:rPr>
          <w:rFonts w:hint="default" w:ascii="Times New Roman" w:hAnsi="Times New Roman" w:eastAsia="仿宋_GB2312" w:cs="Times New Roman"/>
          <w:color w:val="auto"/>
          <w:sz w:val="30"/>
          <w:szCs w:val="30"/>
          <w:highlight w:val="none"/>
          <w:shd w:val="clear" w:color="auto" w:fill="FFFFFF"/>
          <w:lang w:val="en-US" w:eastAsia="zh-CN"/>
        </w:rPr>
        <w:t>分支机构变更登记事项：名称、类型、经营范围、经营场所、负责人姓名</w:t>
      </w:r>
      <w:r>
        <w:rPr>
          <w:rFonts w:hint="default" w:ascii="Times New Roman" w:hAnsi="Times New Roman" w:eastAsia="仿宋_GB2312" w:cs="Times New Roman"/>
          <w:color w:val="auto"/>
          <w:sz w:val="30"/>
          <w:szCs w:val="30"/>
          <w:highlight w:val="none"/>
          <w:shd w:val="clear" w:color="auto" w:fill="FFFFFF"/>
          <w:lang w:eastAsia="zh-CN"/>
        </w:rPr>
        <w:t>。</w:t>
      </w:r>
    </w:p>
    <w:p>
      <w:pPr>
        <w:pStyle w:val="2"/>
        <w:spacing w:line="440" w:lineRule="exact"/>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（三）合伙企业</w:t>
      </w:r>
      <w:r>
        <w:rPr>
          <w:rFonts w:hint="default" w:ascii="Times New Roman" w:hAnsi="Times New Roman" w:eastAsia="仿宋_GB2312" w:cs="Times New Roman"/>
          <w:color w:val="auto"/>
          <w:sz w:val="30"/>
          <w:szCs w:val="30"/>
          <w:highlight w:val="none"/>
          <w:shd w:val="clear" w:color="auto" w:fill="FFFFFF"/>
          <w:lang w:val="en-US" w:eastAsia="zh-CN"/>
        </w:rPr>
        <w:t>分支机构备案事项：登记联络员。</w:t>
      </w:r>
    </w:p>
    <w:p>
      <w:pPr>
        <w:pStyle w:val="2"/>
        <w:spacing w:line="440" w:lineRule="exact"/>
        <w:rPr>
          <w:rFonts w:hint="default" w:ascii="Times New Roman" w:hAnsi="Times New Roman" w:eastAsia="仿宋_GB2312" w:cs="Times New Roman"/>
          <w:color w:val="auto"/>
          <w:sz w:val="30"/>
          <w:szCs w:val="30"/>
          <w:highlight w:val="none"/>
          <w:shd w:val="clear" w:color="auto" w:fill="FFFFFF"/>
          <w:lang w:val="en-US" w:eastAsia="zh-CN"/>
        </w:rPr>
      </w:pPr>
      <w:r>
        <w:rPr>
          <w:rFonts w:hint="default" w:ascii="Times New Roman" w:hAnsi="Times New Roman" w:eastAsia="仿宋_GB2312" w:cs="Times New Roman"/>
          <w:color w:val="auto"/>
          <w:sz w:val="30"/>
          <w:szCs w:val="30"/>
          <w:highlight w:val="none"/>
          <w:shd w:val="clear" w:color="auto" w:fill="FFFFFF"/>
          <w:lang w:val="en-US" w:eastAsia="zh-CN"/>
        </w:rPr>
        <w:t>（四）</w:t>
      </w:r>
      <w:r>
        <w:rPr>
          <w:rFonts w:hint="default" w:ascii="Times New Roman" w:hAnsi="Times New Roman" w:eastAsia="仿宋_GB2312" w:cs="Times New Roman"/>
          <w:b w:val="0"/>
          <w:bCs w:val="0"/>
          <w:color w:val="auto"/>
          <w:sz w:val="30"/>
          <w:szCs w:val="30"/>
          <w:highlight w:val="none"/>
          <w:shd w:val="clear" w:color="auto" w:fill="FFFFFF"/>
          <w:lang w:val="en-US" w:eastAsia="zh-CN"/>
        </w:rPr>
        <w:t>变更登记时限要求：</w:t>
      </w:r>
      <w:r>
        <w:rPr>
          <w:rFonts w:hint="default" w:ascii="Times New Roman" w:hAnsi="Times New Roman" w:eastAsia="仿宋_GB2312" w:cs="Times New Roman"/>
          <w:b w:val="0"/>
          <w:color w:val="auto"/>
          <w:sz w:val="30"/>
          <w:szCs w:val="30"/>
          <w:highlight w:val="none"/>
          <w:shd w:val="clear" w:color="auto" w:fill="FFFFFF"/>
          <w:lang w:val="en-US" w:eastAsia="zh-CN"/>
        </w:rPr>
        <w:t>合伙企业</w:t>
      </w:r>
      <w:r>
        <w:rPr>
          <w:rFonts w:hint="default" w:ascii="Times New Roman" w:hAnsi="Times New Roman" w:eastAsia="仿宋_GB2312" w:cs="Times New Roman"/>
          <w:color w:val="auto"/>
          <w:sz w:val="30"/>
          <w:szCs w:val="30"/>
          <w:highlight w:val="none"/>
          <w:shd w:val="clear" w:color="auto" w:fill="FFFFFF"/>
          <w:lang w:val="en-US" w:eastAsia="zh-CN"/>
        </w:rPr>
        <w:t>分支机构变更登记（备案）事项，应当自作出变更决议、决定或者法定变更事项发生之日起30日内申请变更登记备案。</w:t>
      </w:r>
    </w:p>
    <w:p>
      <w:pPr>
        <w:pStyle w:val="2"/>
        <w:spacing w:line="440" w:lineRule="exact"/>
        <w:rPr>
          <w:rFonts w:hint="default" w:ascii="Times New Roman" w:hAnsi="Times New Roman" w:eastAsia="仿宋_GB2312" w:cs="Times New Roman"/>
          <w:color w:val="auto"/>
          <w:sz w:val="30"/>
          <w:szCs w:val="30"/>
          <w:highlight w:val="none"/>
          <w:shd w:val="clear" w:color="auto" w:fill="FFFFFF"/>
        </w:rPr>
      </w:pPr>
      <w:r>
        <w:rPr>
          <w:rFonts w:hint="default" w:ascii="Times New Roman" w:hAnsi="Times New Roman" w:eastAsia="仿宋_GB2312" w:cs="Times New Roman"/>
          <w:sz w:val="30"/>
          <w:szCs w:val="30"/>
          <w:shd w:val="clear" w:color="auto" w:fill="FFFFFF"/>
        </w:rPr>
        <w:t>（</w:t>
      </w:r>
      <w:r>
        <w:rPr>
          <w:rFonts w:hint="default" w:ascii="Times New Roman" w:hAnsi="Times New Roman" w:eastAsia="仿宋_GB2312" w:cs="Times New Roman"/>
          <w:sz w:val="30"/>
          <w:szCs w:val="30"/>
          <w:shd w:val="clear" w:color="auto" w:fill="FFFFFF"/>
          <w:lang w:eastAsia="zh-CN"/>
        </w:rPr>
        <w:t>五</w:t>
      </w:r>
      <w:r>
        <w:rPr>
          <w:rFonts w:hint="default" w:ascii="Times New Roman" w:hAnsi="Times New Roman" w:eastAsia="仿宋_GB2312" w:cs="Times New Roman"/>
          <w:sz w:val="30"/>
          <w:szCs w:val="30"/>
          <w:shd w:val="clear" w:color="auto" w:fill="FFFFFF"/>
        </w:rPr>
        <w:t>）</w:t>
      </w:r>
      <w:r>
        <w:rPr>
          <w:rFonts w:hint="default" w:ascii="Times New Roman" w:hAnsi="Times New Roman" w:eastAsia="仿宋_GB2312" w:cs="Times New Roman"/>
          <w:color w:val="auto"/>
          <w:sz w:val="30"/>
          <w:szCs w:val="30"/>
          <w:highlight w:val="none"/>
          <w:shd w:val="clear" w:color="auto" w:fill="FFFFFF"/>
        </w:rPr>
        <w:t>提交材料要求：</w:t>
      </w:r>
    </w:p>
    <w:p>
      <w:pPr>
        <w:tabs>
          <w:tab w:val="left" w:pos="424"/>
          <w:tab w:val="center" w:pos="4312"/>
        </w:tabs>
        <w:spacing w:line="440" w:lineRule="exact"/>
        <w:ind w:firstLine="600" w:firstLineChars="200"/>
        <w:outlineLvl w:val="9"/>
        <w:rPr>
          <w:rFonts w:hint="default" w:ascii="Times New Roman" w:hAnsi="Times New Roman" w:eastAsia="仿宋_GB2312" w:cs="Times New Roman"/>
          <w:color w:val="auto"/>
          <w:sz w:val="30"/>
          <w:szCs w:val="30"/>
          <w:highlight w:val="none"/>
          <w:shd w:val="clear" w:color="auto" w:fill="FFFFFF"/>
        </w:rPr>
      </w:pPr>
      <w:r>
        <w:rPr>
          <w:rFonts w:hint="default" w:ascii="Times New Roman" w:hAnsi="Times New Roman" w:eastAsia="仿宋_GB2312" w:cs="Times New Roman"/>
          <w:color w:val="auto"/>
          <w:sz w:val="30"/>
          <w:szCs w:val="30"/>
          <w:highlight w:val="none"/>
          <w:shd w:val="clear" w:color="auto" w:fill="FFFFFF"/>
        </w:rPr>
        <w:t>1.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firstLine="600" w:firstLineChars="200"/>
        <w:outlineLvl w:val="9"/>
        <w:rPr>
          <w:rFonts w:hint="default" w:ascii="Times New Roman" w:hAnsi="Times New Roman" w:eastAsia="仿宋_GB2312" w:cs="Times New Roman"/>
          <w:color w:val="auto"/>
          <w:sz w:val="30"/>
          <w:szCs w:val="30"/>
          <w:highlight w:val="none"/>
          <w:shd w:val="clear" w:color="auto" w:fill="FFFFFF"/>
        </w:rPr>
      </w:pPr>
      <w:r>
        <w:rPr>
          <w:rFonts w:hint="default" w:ascii="Times New Roman" w:hAnsi="Times New Roman" w:eastAsia="仿宋_GB2312" w:cs="Times New Roman"/>
          <w:color w:val="auto"/>
          <w:sz w:val="30"/>
          <w:szCs w:val="30"/>
          <w:highlight w:val="none"/>
          <w:shd w:val="clear" w:color="auto" w:fill="FFFFFF"/>
        </w:rPr>
        <w:t>2.提交材料、公证认证文书为外文的，应对其内容进行准确的中文翻译，同时提交中文翻译件、外文原件两种文书，并注明“翻译准确”字样。翻译单位应在翻译件上加盖翻译单位公章（翻译专用章）或营业执照复印件等主体资格证明文件复印件，同时注明翻译人及联系方式。翻译人为自然人的，应在翻译件上签名，注明联系方式，并附翻译人员相应翻译资质复印件或者身份证明复印件。</w:t>
      </w:r>
    </w:p>
    <w:p>
      <w:pPr>
        <w:tabs>
          <w:tab w:val="left" w:pos="424"/>
          <w:tab w:val="center" w:pos="4312"/>
        </w:tabs>
        <w:spacing w:line="440" w:lineRule="exact"/>
        <w:ind w:firstLine="600" w:firstLineChars="200"/>
        <w:outlineLvl w:val="9"/>
        <w:rPr>
          <w:rFonts w:hint="default" w:ascii="Times New Roman" w:hAnsi="Times New Roman" w:eastAsia="仿宋_GB2312" w:cs="Times New Roman"/>
          <w:color w:val="auto"/>
          <w:sz w:val="30"/>
          <w:szCs w:val="30"/>
          <w:highlight w:val="none"/>
          <w:shd w:val="clear" w:color="auto" w:fill="FFFFFF"/>
        </w:rPr>
      </w:pPr>
      <w:r>
        <w:rPr>
          <w:rFonts w:hint="default" w:ascii="Times New Roman" w:hAnsi="Times New Roman" w:eastAsia="仿宋_GB2312" w:cs="Times New Roman"/>
          <w:color w:val="auto"/>
          <w:sz w:val="30"/>
          <w:szCs w:val="30"/>
          <w:highlight w:val="none"/>
          <w:shd w:val="clear" w:color="auto" w:fill="FFFFFF"/>
        </w:rPr>
        <w:t>（</w:t>
      </w:r>
      <w:r>
        <w:rPr>
          <w:rFonts w:hint="default" w:ascii="Times New Roman" w:hAnsi="Times New Roman" w:eastAsia="仿宋_GB2312" w:cs="Times New Roman"/>
          <w:color w:val="auto"/>
          <w:sz w:val="30"/>
          <w:szCs w:val="30"/>
          <w:highlight w:val="none"/>
          <w:shd w:val="clear" w:color="auto" w:fill="FFFFFF"/>
          <w:lang w:eastAsia="zh-CN"/>
        </w:rPr>
        <w:t>六</w:t>
      </w:r>
      <w:r>
        <w:rPr>
          <w:rFonts w:hint="default" w:ascii="Times New Roman" w:hAnsi="Times New Roman" w:eastAsia="仿宋_GB2312" w:cs="Times New Roman"/>
          <w:color w:val="auto"/>
          <w:sz w:val="30"/>
          <w:szCs w:val="30"/>
          <w:highlight w:val="none"/>
          <w:shd w:val="clear" w:color="auto" w:fill="FFFFFF"/>
        </w:rPr>
        <w:t>）签署规范：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tabs>
          <w:tab w:val="left" w:pos="424"/>
          <w:tab w:val="center" w:pos="4312"/>
        </w:tabs>
        <w:spacing w:line="440" w:lineRule="exact"/>
        <w:ind w:firstLine="600" w:firstLineChars="200"/>
        <w:outlineLvl w:val="9"/>
        <w:rPr>
          <w:rFonts w:hint="default" w:ascii="Times New Roman" w:hAnsi="Times New Roman" w:eastAsia="仿宋_GB2312" w:cs="Times New Roman"/>
          <w:color w:val="auto"/>
          <w:sz w:val="30"/>
          <w:szCs w:val="30"/>
          <w:highlight w:val="none"/>
          <w:shd w:val="clear" w:color="auto" w:fill="FFFFFF"/>
        </w:rPr>
      </w:pPr>
      <w:r>
        <w:rPr>
          <w:rFonts w:hint="default" w:ascii="Times New Roman" w:hAnsi="Times New Roman" w:eastAsia="仿宋_GB2312" w:cs="Times New Roman"/>
          <w:color w:val="auto"/>
          <w:sz w:val="30"/>
          <w:szCs w:val="30"/>
          <w:highlight w:val="none"/>
          <w:shd w:val="clear" w:color="auto" w:fill="FFFFFF"/>
        </w:rPr>
        <w:t>（</w:t>
      </w:r>
      <w:r>
        <w:rPr>
          <w:rFonts w:hint="default" w:ascii="Times New Roman" w:hAnsi="Times New Roman" w:eastAsia="仿宋_GB2312" w:cs="Times New Roman"/>
          <w:color w:val="auto"/>
          <w:sz w:val="30"/>
          <w:szCs w:val="30"/>
          <w:highlight w:val="none"/>
          <w:shd w:val="clear" w:color="auto" w:fill="FFFFFF"/>
          <w:lang w:eastAsia="zh-CN"/>
        </w:rPr>
        <w:t>七</w:t>
      </w:r>
      <w:r>
        <w:rPr>
          <w:rFonts w:hint="default" w:ascii="Times New Roman" w:hAnsi="Times New Roman" w:eastAsia="仿宋_GB2312" w:cs="Times New Roman"/>
          <w:color w:val="auto"/>
          <w:sz w:val="30"/>
          <w:szCs w:val="30"/>
          <w:highlight w:val="none"/>
          <w:shd w:val="clear" w:color="auto" w:fill="FFFFFF"/>
        </w:rPr>
        <w:t>）实名登记要求：在办理登记、备案事项时，申请人、登记联络员或登记注册代理人等相关人员应当配合登记机关办理实名登记确认。在登记机关现场办理实名登记确认的，还应当提交《实名登记确认表》。</w:t>
      </w:r>
    </w:p>
    <w:p>
      <w:pPr>
        <w:tabs>
          <w:tab w:val="left" w:pos="424"/>
          <w:tab w:val="center" w:pos="4312"/>
        </w:tabs>
        <w:spacing w:line="440" w:lineRule="exact"/>
        <w:ind w:firstLine="600" w:firstLineChars="200"/>
        <w:outlineLvl w:val="9"/>
        <w:rPr>
          <w:rFonts w:hint="default" w:ascii="Times New Roman" w:hAnsi="Times New Roman" w:eastAsia="仿宋_GB2312" w:cs="Times New Roman"/>
          <w:color w:val="auto"/>
          <w:sz w:val="30"/>
          <w:szCs w:val="30"/>
          <w:highlight w:val="none"/>
          <w:shd w:val="clear" w:color="auto" w:fill="FFFFFF"/>
        </w:rPr>
      </w:pPr>
      <w:r>
        <w:rPr>
          <w:rFonts w:hint="default" w:ascii="Times New Roman" w:hAnsi="Times New Roman" w:eastAsia="仿宋_GB2312" w:cs="Times New Roman"/>
          <w:color w:val="auto"/>
          <w:sz w:val="30"/>
          <w:szCs w:val="30"/>
          <w:highlight w:val="none"/>
          <w:shd w:val="clear" w:color="auto" w:fill="FFFFFF"/>
        </w:rPr>
        <w:t>（</w:t>
      </w:r>
      <w:r>
        <w:rPr>
          <w:rFonts w:hint="default" w:ascii="Times New Roman" w:hAnsi="Times New Roman" w:eastAsia="仿宋_GB2312" w:cs="Times New Roman"/>
          <w:color w:val="auto"/>
          <w:sz w:val="30"/>
          <w:szCs w:val="30"/>
          <w:highlight w:val="none"/>
          <w:shd w:val="clear" w:color="auto" w:fill="FFFFFF"/>
          <w:lang w:eastAsia="zh-CN"/>
        </w:rPr>
        <w:t>八</w:t>
      </w:r>
      <w:r>
        <w:rPr>
          <w:rFonts w:hint="default" w:ascii="Times New Roman" w:hAnsi="Times New Roman" w:eastAsia="仿宋_GB2312" w:cs="Times New Roman"/>
          <w:color w:val="auto"/>
          <w:sz w:val="30"/>
          <w:szCs w:val="30"/>
          <w:highlight w:val="none"/>
          <w:shd w:val="clear" w:color="auto" w:fill="FFFFFF"/>
        </w:rPr>
        <w:t>）营业执照缴回要求：因办理登记、备案事项，需要缴回已领取的纸质版营业执照正、副本的，如经营主体拒不缴回或无法缴回营业执照的，由登记机关通过国家企业信用信息公示系统公告营业执照作废。</w:t>
      </w:r>
    </w:p>
    <w:p>
      <w:pPr>
        <w:tabs>
          <w:tab w:val="left" w:pos="424"/>
          <w:tab w:val="center" w:pos="4312"/>
        </w:tabs>
        <w:spacing w:line="440" w:lineRule="exact"/>
        <w:ind w:firstLine="600" w:firstLineChars="200"/>
        <w:outlineLvl w:val="9"/>
        <w:rPr>
          <w:rFonts w:hint="eastAsia" w:eastAsia="仿宋_GB2312"/>
          <w:lang w:val="en-US" w:eastAsia="zh-CN"/>
        </w:rPr>
      </w:pPr>
      <w:r>
        <w:rPr>
          <w:rFonts w:hint="eastAsia" w:ascii="Times New Roman" w:hAnsi="Times New Roman" w:eastAsia="仿宋_GB2312" w:cs="Times New Roman"/>
          <w:color w:val="auto"/>
          <w:sz w:val="30"/>
          <w:szCs w:val="30"/>
          <w:highlight w:val="none"/>
          <w:shd w:val="clear" w:color="auto" w:fill="FFFFFF"/>
          <w:lang w:eastAsia="zh-CN"/>
        </w:rPr>
        <w:t>（九）</w:t>
      </w:r>
      <w:r>
        <w:rPr>
          <w:rFonts w:ascii="Times New Roman" w:hAnsi="Times New Roman" w:eastAsia="仿宋_GB2312" w:cs="Times New Roman"/>
          <w:sz w:val="30"/>
          <w:szCs w:val="30"/>
          <w:shd w:val="clear" w:color="auto" w:fill="FFFFFF"/>
        </w:rPr>
        <w:t>各项涉及其他登记事项变更的，应当同时申请变更登记，按相应的提交材料规范提交相应的材料。</w:t>
      </w:r>
    </w:p>
    <w:p>
      <w:pPr>
        <w:tabs>
          <w:tab w:val="left" w:pos="424"/>
          <w:tab w:val="center" w:pos="4312"/>
        </w:tabs>
        <w:spacing w:line="440" w:lineRule="exact"/>
        <w:ind w:firstLine="602" w:firstLineChars="200"/>
        <w:jc w:val="lef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二</w:t>
      </w:r>
      <w:r>
        <w:rPr>
          <w:rFonts w:hint="default" w:ascii="Times New Roman" w:hAnsi="Times New Roman" w:eastAsia="仿宋_GB2312" w:cs="Times New Roman"/>
          <w:b/>
          <w:bCs/>
          <w:color w:val="auto"/>
          <w:sz w:val="30"/>
          <w:szCs w:val="30"/>
          <w:highlight w:val="none"/>
          <w:shd w:val="clear" w:color="auto" w:fill="FFFFFF"/>
          <w:lang w:eastAsia="zh-CN" w:bidi="ar-SA"/>
        </w:rPr>
        <w:t>、申报材料目录</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b w:val="0"/>
          <w:color w:val="auto"/>
          <w:sz w:val="30"/>
          <w:szCs w:val="30"/>
          <w:highlight w:val="none"/>
          <w:shd w:val="clear" w:color="auto" w:fill="FFFFFF"/>
        </w:rPr>
      </w:pPr>
      <w:r>
        <w:rPr>
          <w:rFonts w:hint="default" w:ascii="Times New Roman" w:hAnsi="Times New Roman" w:eastAsia="仿宋_GB2312" w:cs="Times New Roman"/>
          <w:b w:val="0"/>
          <w:color w:val="auto"/>
          <w:sz w:val="30"/>
          <w:szCs w:val="30"/>
          <w:highlight w:val="none"/>
          <w:shd w:val="clear" w:color="auto" w:fill="FFFFFF"/>
          <w:lang w:val="en-US" w:eastAsia="zh-CN"/>
        </w:rPr>
        <w:t>（一）</w:t>
      </w:r>
      <w:r>
        <w:rPr>
          <w:rFonts w:hint="default" w:ascii="Times New Roman" w:hAnsi="Times New Roman" w:eastAsia="仿宋_GB2312" w:cs="Times New Roman"/>
          <w:b w:val="0"/>
          <w:color w:val="auto"/>
          <w:sz w:val="30"/>
          <w:szCs w:val="30"/>
          <w:highlight w:val="none"/>
          <w:shd w:val="clear" w:color="auto" w:fill="FFFFFF"/>
        </w:rPr>
        <w:t>《分支机构登记（备案）申请书》</w:t>
      </w:r>
      <w:r>
        <w:rPr>
          <w:rFonts w:hint="default" w:ascii="Times New Roman" w:hAnsi="Times New Roman" w:eastAsia="仿宋_GB2312" w:cs="Times New Roman"/>
          <w:b w:val="0"/>
          <w:color w:val="auto"/>
          <w:sz w:val="30"/>
          <w:szCs w:val="30"/>
          <w:highlight w:val="none"/>
          <w:shd w:val="clear" w:color="auto" w:fill="FFFFFF"/>
          <w:lang w:eastAsia="zh-CN"/>
        </w:rPr>
        <w:t>。</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b w:val="0"/>
          <w:color w:val="auto"/>
          <w:sz w:val="30"/>
          <w:szCs w:val="30"/>
          <w:highlight w:val="none"/>
          <w:shd w:val="clear" w:color="auto" w:fill="FFFFFF"/>
          <w:lang w:eastAsia="zh-CN"/>
        </w:rPr>
      </w:pPr>
      <w:r>
        <w:rPr>
          <w:rFonts w:hint="default" w:ascii="Times New Roman" w:hAnsi="Times New Roman" w:eastAsia="仿宋_GB2312" w:cs="Times New Roman"/>
          <w:b w:val="0"/>
          <w:color w:val="auto"/>
          <w:sz w:val="30"/>
          <w:szCs w:val="30"/>
          <w:highlight w:val="none"/>
          <w:shd w:val="clear" w:color="auto" w:fill="FFFFFF"/>
          <w:lang w:eastAsia="zh-CN"/>
        </w:rPr>
        <w:t>（</w:t>
      </w:r>
      <w:r>
        <w:rPr>
          <w:rFonts w:hint="default" w:ascii="Times New Roman" w:hAnsi="Times New Roman" w:eastAsia="仿宋_GB2312" w:cs="Times New Roman"/>
          <w:b w:val="0"/>
          <w:color w:val="auto"/>
          <w:sz w:val="30"/>
          <w:szCs w:val="30"/>
          <w:highlight w:val="none"/>
          <w:shd w:val="clear" w:color="auto" w:fill="FFFFFF"/>
          <w:lang w:val="en-US" w:eastAsia="zh-CN"/>
        </w:rPr>
        <w:t>二）</w:t>
      </w:r>
      <w:r>
        <w:rPr>
          <w:rFonts w:hint="default" w:ascii="Times New Roman" w:hAnsi="Times New Roman" w:eastAsia="仿宋_GB2312" w:cs="Times New Roman"/>
          <w:b w:val="0"/>
          <w:color w:val="auto"/>
          <w:sz w:val="30"/>
          <w:szCs w:val="30"/>
          <w:highlight w:val="none"/>
          <w:shd w:val="clear" w:color="auto" w:fill="FFFFFF"/>
        </w:rPr>
        <w:t>变更</w:t>
      </w:r>
      <w:r>
        <w:rPr>
          <w:rFonts w:hint="eastAsia" w:ascii="Times New Roman" w:hAnsi="Times New Roman" w:eastAsia="仿宋_GB2312" w:cs="Times New Roman"/>
          <w:b w:val="0"/>
          <w:color w:val="auto"/>
          <w:sz w:val="30"/>
          <w:szCs w:val="30"/>
          <w:highlight w:val="none"/>
          <w:shd w:val="clear" w:color="auto" w:fill="FFFFFF"/>
          <w:lang w:val="en-US" w:eastAsia="zh-CN"/>
        </w:rPr>
        <w:t>登记</w:t>
      </w:r>
      <w:r>
        <w:rPr>
          <w:rFonts w:hint="default" w:ascii="Times New Roman" w:hAnsi="Times New Roman" w:eastAsia="仿宋_GB2312" w:cs="Times New Roman"/>
          <w:b w:val="0"/>
          <w:color w:val="auto"/>
          <w:sz w:val="30"/>
          <w:szCs w:val="30"/>
          <w:highlight w:val="none"/>
          <w:shd w:val="clear" w:color="auto" w:fill="FFFFFF"/>
        </w:rPr>
        <w:t>事项相关证明文件</w:t>
      </w:r>
      <w:r>
        <w:rPr>
          <w:rFonts w:hint="default" w:ascii="Times New Roman" w:hAnsi="Times New Roman" w:eastAsia="仿宋_GB2312" w:cs="Times New Roman"/>
          <w:b w:val="0"/>
          <w:color w:val="auto"/>
          <w:sz w:val="30"/>
          <w:szCs w:val="30"/>
          <w:highlight w:val="none"/>
          <w:shd w:val="clear" w:color="auto" w:fill="FFFFFF"/>
          <w:lang w:eastAsia="zh-CN"/>
        </w:rPr>
        <w:t>。</w:t>
      </w:r>
    </w:p>
    <w:p>
      <w:pPr>
        <w:tabs>
          <w:tab w:val="left" w:pos="424"/>
          <w:tab w:val="center" w:pos="4312"/>
        </w:tabs>
        <w:spacing w:line="440" w:lineRule="exact"/>
        <w:ind w:firstLine="600" w:firstLineChars="200"/>
        <w:jc w:val="left"/>
        <w:outlineLvl w:val="9"/>
        <w:rPr>
          <w:rFonts w:hint="eastAsia"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（三）</w:t>
      </w:r>
      <w:r>
        <w:rPr>
          <w:rFonts w:hint="eastAsia" w:ascii="Times New Roman" w:hAnsi="Times New Roman" w:eastAsia="仿宋_GB2312" w:cs="Times New Roman"/>
          <w:b w:val="0"/>
          <w:color w:val="auto"/>
          <w:sz w:val="30"/>
          <w:szCs w:val="30"/>
          <w:highlight w:val="none"/>
          <w:shd w:val="clear" w:color="auto" w:fill="FFFFFF"/>
          <w:lang w:val="en-US" w:eastAsia="zh-CN"/>
        </w:rPr>
        <w:t>备案事项证明文件。</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color w:val="auto"/>
          <w:sz w:val="30"/>
          <w:szCs w:val="30"/>
          <w:highlight w:val="none"/>
          <w:shd w:val="clear" w:color="auto" w:fill="FFFFFF"/>
        </w:rPr>
      </w:pPr>
      <w:r>
        <w:rPr>
          <w:rFonts w:hint="eastAsia" w:ascii="Times New Roman" w:hAnsi="Times New Roman" w:eastAsia="仿宋_GB2312" w:cs="Times New Roman"/>
          <w:b w:val="0"/>
          <w:color w:val="auto"/>
          <w:sz w:val="30"/>
          <w:szCs w:val="30"/>
          <w:highlight w:val="none"/>
          <w:shd w:val="clear" w:color="auto" w:fill="FFFFFF"/>
          <w:lang w:val="en-US" w:eastAsia="zh-CN"/>
        </w:rPr>
        <w:t>（四）</w:t>
      </w:r>
      <w:r>
        <w:rPr>
          <w:rFonts w:hint="default" w:ascii="Times New Roman" w:hAnsi="Times New Roman" w:eastAsia="仿宋_GB2312" w:cs="Times New Roman"/>
          <w:color w:val="auto"/>
          <w:sz w:val="30"/>
          <w:szCs w:val="30"/>
          <w:highlight w:val="none"/>
          <w:shd w:val="clear" w:color="auto" w:fill="FFFFFF"/>
        </w:rPr>
        <w:t>提交申请材料的人员（经办人）的自然人身份证明复印件。</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b w:val="0"/>
          <w:color w:val="auto"/>
          <w:sz w:val="30"/>
          <w:szCs w:val="30"/>
          <w:highlight w:val="none"/>
          <w:shd w:val="clear" w:color="auto" w:fill="FFFFFF"/>
          <w:lang w:eastAsia="zh-CN"/>
        </w:rPr>
      </w:pPr>
      <w:r>
        <w:rPr>
          <w:rFonts w:hint="eastAsia" w:ascii="Times New Roman" w:hAnsi="Times New Roman" w:eastAsia="仿宋_GB2312" w:cs="Times New Roman"/>
          <w:color w:val="auto"/>
          <w:sz w:val="30"/>
          <w:szCs w:val="30"/>
          <w:highlight w:val="none"/>
          <w:shd w:val="clear" w:color="auto" w:fill="FFFFFF"/>
          <w:lang w:eastAsia="zh-CN"/>
        </w:rPr>
        <w:t>（五）</w:t>
      </w:r>
      <w:r>
        <w:rPr>
          <w:rFonts w:hint="default" w:ascii="Times New Roman" w:hAnsi="Times New Roman" w:eastAsia="仿宋_GB2312" w:cs="Times New Roman"/>
          <w:color w:val="auto"/>
          <w:sz w:val="30"/>
          <w:szCs w:val="30"/>
          <w:highlight w:val="none"/>
          <w:shd w:val="clear" w:color="auto" w:fill="FFFFFF"/>
        </w:rPr>
        <w:t>法律、行政法规和国务院决定规定企业分支机构变更登记事项必须报经批准的，提交有关批准文件或许可证件的复印件。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42" w:firstLineChars="200"/>
        <w:jc w:val="left"/>
        <w:textAlignment w:val="auto"/>
        <w:outlineLvl w:val="0"/>
        <w:rPr>
          <w:rFonts w:hint="default" w:ascii="Times New Roman" w:hAnsi="Times New Roman" w:eastAsia="仿宋_GB2312" w:cs="Times New Roman"/>
          <w:b/>
          <w:bCs/>
          <w:color w:val="auto"/>
          <w:sz w:val="32"/>
          <w:szCs w:val="32"/>
          <w:highlight w:val="none"/>
          <w:shd w:val="clear" w:color="auto" w:fill="FFFFFF"/>
          <w:lang w:eastAsia="zh-CN" w:bidi="ar-SA"/>
        </w:rPr>
      </w:pPr>
      <w:r>
        <w:rPr>
          <w:rFonts w:hint="default" w:ascii="Times New Roman" w:hAnsi="Times New Roman" w:eastAsia="仿宋_GB2312" w:cs="Times New Roman"/>
          <w:b/>
          <w:bCs/>
          <w:color w:val="auto"/>
          <w:sz w:val="32"/>
          <w:szCs w:val="32"/>
          <w:highlight w:val="none"/>
          <w:shd w:val="clear" w:color="auto" w:fill="FFFFFF"/>
          <w:lang w:val="en-US" w:eastAsia="zh-CN" w:bidi="ar-SA"/>
        </w:rPr>
        <w:t>三</w:t>
      </w:r>
      <w:r>
        <w:rPr>
          <w:rFonts w:hint="default" w:ascii="Times New Roman" w:hAnsi="Times New Roman" w:eastAsia="仿宋_GB2312" w:cs="Times New Roman"/>
          <w:b/>
          <w:bCs/>
          <w:color w:val="auto"/>
          <w:sz w:val="32"/>
          <w:szCs w:val="32"/>
          <w:highlight w:val="none"/>
          <w:shd w:val="clear" w:color="auto" w:fill="FFFFFF"/>
          <w:lang w:eastAsia="zh-CN" w:bidi="ar-SA"/>
        </w:rPr>
        <w:t>、填报要点</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color w:val="auto"/>
          <w:sz w:val="30"/>
          <w:szCs w:val="30"/>
          <w:highlight w:val="none"/>
          <w:shd w:val="clear" w:color="auto" w:fill="FFFFFF"/>
          <w:lang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（一）</w:t>
      </w:r>
      <w:r>
        <w:rPr>
          <w:rFonts w:hint="default" w:ascii="Times New Roman" w:hAnsi="Times New Roman" w:eastAsia="仿宋_GB2312" w:cs="Times New Roman"/>
          <w:b w:val="0"/>
          <w:color w:val="auto"/>
          <w:sz w:val="30"/>
          <w:szCs w:val="30"/>
          <w:highlight w:val="none"/>
          <w:shd w:val="clear" w:color="auto" w:fill="FFFFFF"/>
        </w:rPr>
        <w:t>《分支机构登记（备案）申请书》</w:t>
      </w:r>
      <w:r>
        <w:rPr>
          <w:rFonts w:hint="default" w:ascii="Times New Roman" w:hAnsi="Times New Roman" w:eastAsia="仿宋_GB2312" w:cs="Times New Roman"/>
          <w:b w:val="0"/>
          <w:color w:val="auto"/>
          <w:sz w:val="30"/>
          <w:szCs w:val="30"/>
          <w:highlight w:val="none"/>
          <w:shd w:val="clear" w:color="auto" w:fill="FFFFFF"/>
          <w:lang w:eastAsia="zh-CN"/>
        </w:rPr>
        <w:t>，</w:t>
      </w:r>
      <w:r>
        <w:rPr>
          <w:rFonts w:hint="default" w:ascii="Times New Roman" w:hAnsi="Times New Roman" w:eastAsia="仿宋_GB2312" w:cs="Times New Roman"/>
          <w:color w:val="auto"/>
          <w:sz w:val="30"/>
          <w:szCs w:val="30"/>
          <w:highlight w:val="none"/>
          <w:shd w:val="clear" w:color="auto" w:fill="FFFFFF"/>
          <w:lang w:eastAsia="zh-CN"/>
        </w:rPr>
        <w:t>含</w:t>
      </w:r>
      <w:r>
        <w:rPr>
          <w:rFonts w:hint="default" w:ascii="Times New Roman" w:hAnsi="Times New Roman" w:eastAsia="仿宋_GB2312" w:cs="Times New Roman"/>
          <w:color w:val="auto"/>
          <w:sz w:val="30"/>
          <w:szCs w:val="30"/>
          <w:highlight w:val="none"/>
          <w:shd w:val="clear" w:color="auto" w:fill="FFFFFF"/>
        </w:rPr>
        <w:t>表1《分支机构基本信息》、表2《隶属经营主体（单位）信息》、表3《分支机构设立信息》、</w:t>
      </w:r>
      <w:r>
        <w:rPr>
          <w:rFonts w:hint="default" w:ascii="Times New Roman" w:hAnsi="Times New Roman" w:eastAsia="仿宋_GB2312" w:cs="Times New Roman"/>
          <w:color w:val="auto"/>
          <w:sz w:val="30"/>
          <w:szCs w:val="30"/>
          <w:highlight w:val="none"/>
          <w:shd w:val="clear" w:color="auto" w:fill="FFFFFF"/>
          <w:lang w:eastAsia="zh-CN"/>
        </w:rPr>
        <w:t>表</w:t>
      </w:r>
      <w:r>
        <w:rPr>
          <w:rFonts w:hint="default" w:ascii="Times New Roman" w:hAnsi="Times New Roman" w:eastAsia="仿宋_GB2312" w:cs="Times New Roman"/>
          <w:color w:val="auto"/>
          <w:sz w:val="30"/>
          <w:szCs w:val="30"/>
          <w:highlight w:val="none"/>
          <w:shd w:val="clear" w:color="auto" w:fill="FFFFFF"/>
          <w:lang w:val="en-US" w:eastAsia="zh-CN"/>
        </w:rPr>
        <w:t>4《分支机构变更信息》、表5《分支机构注销登记信息》、</w:t>
      </w:r>
      <w:r>
        <w:rPr>
          <w:rFonts w:hint="default" w:ascii="Times New Roman" w:hAnsi="Times New Roman" w:eastAsia="仿宋_GB2312" w:cs="Times New Roman"/>
          <w:color w:val="auto"/>
          <w:sz w:val="30"/>
          <w:szCs w:val="30"/>
          <w:highlight w:val="none"/>
          <w:shd w:val="clear" w:color="auto" w:fill="FFFFFF"/>
        </w:rPr>
        <w:t>表6《提交申请材料的人员（经办人）信息》及表6（附）《登记注册代理人信息》、表7《隶属经营主体（单位）法定代表人基本信息》及表7（附）《隶属经营主体（单位）法定代表人详细信息》、表8《分支机构负责人基本信息》表8（附）《分支机构负责人详细信息》、表9《分支机构负责人基本信息》及表9（附）《登记联络员和财务负责人详细信息》、表10《申请人合法性承诺》</w:t>
      </w:r>
      <w:r>
        <w:rPr>
          <w:rFonts w:hint="default" w:ascii="Times New Roman" w:hAnsi="Times New Roman" w:eastAsia="仿宋_GB2312" w:cs="Times New Roman"/>
          <w:color w:val="auto"/>
          <w:sz w:val="30"/>
          <w:szCs w:val="30"/>
          <w:highlight w:val="none"/>
          <w:shd w:val="clear" w:color="auto" w:fill="FFFFFF"/>
          <w:lang w:eastAsia="zh-CN"/>
        </w:rPr>
        <w:t>。</w:t>
      </w:r>
    </w:p>
    <w:p>
      <w:pPr>
        <w:pStyle w:val="2"/>
        <w:spacing w:line="440" w:lineRule="exac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firstLineChars="200"/>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1.变更登记</w:t>
      </w:r>
      <w:r>
        <w:rPr>
          <w:rFonts w:hint="default" w:ascii="Times New Roman" w:hAnsi="Times New Roman" w:eastAsia="仿宋_GB2312" w:cs="Times New Roman"/>
          <w:color w:val="auto"/>
          <w:sz w:val="28"/>
          <w:szCs w:val="28"/>
          <w:highlight w:val="none"/>
          <w:shd w:val="clear" w:color="auto" w:fill="FFFFFF"/>
        </w:rPr>
        <w:t>需填写表1、表2、表4,并根据具体事项填写表6至表10中相关表格。</w:t>
      </w:r>
    </w:p>
    <w:p>
      <w:pPr>
        <w:pStyle w:val="2"/>
        <w:spacing w:line="440" w:lineRule="exact"/>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2.</w:t>
      </w:r>
      <w:r>
        <w:rPr>
          <w:rFonts w:hint="default" w:ascii="Times New Roman" w:hAnsi="Times New Roman" w:eastAsia="仿宋_GB2312" w:cs="Times New Roman"/>
          <w:color w:val="auto"/>
          <w:kern w:val="2"/>
          <w:sz w:val="28"/>
          <w:szCs w:val="28"/>
          <w:highlight w:val="none"/>
          <w:shd w:val="clear" w:color="auto" w:fill="FFFFFF"/>
          <w:lang w:eastAsia="zh-CN" w:bidi="ar-SA"/>
        </w:rPr>
        <w:t>表6“人员签名”处，由提交申请材料的人员（经办人）签字。</w:t>
      </w:r>
    </w:p>
    <w:p>
      <w:pPr>
        <w:pStyle w:val="2"/>
        <w:spacing w:line="440" w:lineRule="exact"/>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color w:val="auto"/>
          <w:kern w:val="2"/>
          <w:sz w:val="28"/>
          <w:szCs w:val="28"/>
          <w:highlight w:val="none"/>
          <w:shd w:val="clear" w:color="auto" w:fill="FFFFFF"/>
          <w:lang w:eastAsia="zh-CN" w:bidi="ar-SA"/>
        </w:rPr>
        <w:t>3.表10“申请人签名”处，隶属企业执行事务合伙人或委派代表签名或加盖公章。</w:t>
      </w:r>
    </w:p>
    <w:p>
      <w:pPr>
        <w:pStyle w:val="2"/>
        <w:spacing w:line="440" w:lineRule="exact"/>
        <w:ind w:firstLine="600" w:firstLineChars="200"/>
        <w:rPr>
          <w:rFonts w:hint="default" w:ascii="Times New Roman" w:hAnsi="Times New Roman" w:eastAsia="仿宋_GB2312" w:cs="Times New Roman"/>
          <w:b w:val="0"/>
          <w:color w:val="auto"/>
          <w:kern w:val="2"/>
          <w:sz w:val="30"/>
          <w:szCs w:val="30"/>
          <w:highlight w:val="none"/>
          <w:shd w:val="clear" w:color="auto" w:fill="FFFFFF"/>
          <w:lang w:val="en-US"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二）变更</w:t>
      </w:r>
      <w:r>
        <w:rPr>
          <w:rFonts w:hint="eastAsia" w:ascii="Times New Roman" w:hAnsi="Times New Roman" w:eastAsia="仿宋_GB2312" w:cs="Times New Roman"/>
          <w:b w:val="0"/>
          <w:color w:val="auto"/>
          <w:kern w:val="2"/>
          <w:sz w:val="30"/>
          <w:szCs w:val="30"/>
          <w:highlight w:val="none"/>
          <w:shd w:val="clear" w:color="auto" w:fill="FFFFFF"/>
          <w:lang w:val="en-US" w:eastAsia="zh-CN" w:bidi="ar-SA"/>
        </w:rPr>
        <w:t>登记</w:t>
      </w:r>
      <w:r>
        <w:rPr>
          <w:rFonts w:hint="eastAsia" w:ascii="Times New Roman" w:hAnsi="Times New Roman" w:eastAsia="仿宋_GB2312" w:cs="Times New Roman"/>
          <w:b w:val="0"/>
          <w:color w:val="auto"/>
          <w:sz w:val="30"/>
          <w:szCs w:val="30"/>
          <w:highlight w:val="none"/>
          <w:shd w:val="clear" w:color="auto" w:fill="FFFFFF"/>
          <w:lang w:val="en-US" w:eastAsia="zh-CN"/>
        </w:rPr>
        <w:t>（备案）</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事项相关证明文件。</w:t>
      </w:r>
    </w:p>
    <w:p>
      <w:pPr>
        <w:pStyle w:val="2"/>
        <w:spacing w:line="440" w:lineRule="exact"/>
        <w:ind w:firstLine="602" w:firstLineChars="200"/>
        <w:rPr>
          <w:rFonts w:hint="default" w:ascii="Times New Roman" w:hAnsi="Times New Roman" w:eastAsia="仿宋_GB2312" w:cs="Times New Roman"/>
          <w:b/>
          <w:bCs/>
          <w:color w:val="auto"/>
          <w:kern w:val="2"/>
          <w:sz w:val="30"/>
          <w:szCs w:val="30"/>
          <w:highlight w:val="none"/>
          <w:shd w:val="clear" w:color="auto" w:fill="FFFFFF"/>
          <w:lang w:val="en-US" w:eastAsia="zh-CN" w:bidi="ar-SA"/>
        </w:rPr>
      </w:pPr>
      <w:r>
        <w:rPr>
          <w:rFonts w:hint="eastAsia" w:ascii="Times New Roman" w:hAnsi="Times New Roman" w:eastAsia="仿宋_GB2312" w:cs="Times New Roman"/>
          <w:b/>
          <w:bCs/>
          <w:color w:val="auto"/>
          <w:kern w:val="2"/>
          <w:sz w:val="30"/>
          <w:szCs w:val="30"/>
          <w:highlight w:val="none"/>
          <w:shd w:val="clear" w:color="auto" w:fill="FFFFFF"/>
          <w:lang w:val="en-US" w:eastAsia="zh-CN" w:bidi="ar-SA"/>
        </w:rPr>
        <w:t>1.变更名称。</w:t>
      </w:r>
    </w:p>
    <w:p>
      <w:pPr>
        <w:pStyle w:val="2"/>
        <w:spacing w:line="440" w:lineRule="exact"/>
        <w:ind w:firstLine="602"/>
        <w:rPr>
          <w:rFonts w:hint="eastAsia" w:ascii="Times New Roman" w:hAnsi="Times New Roman" w:eastAsia="仿宋_GB2312" w:cs="Times New Roman"/>
          <w:b/>
          <w:bCs/>
          <w:color w:val="auto"/>
          <w:sz w:val="30"/>
          <w:szCs w:val="30"/>
          <w:highlight w:val="none"/>
          <w:shd w:val="clear" w:color="auto" w:fill="FFFFFF"/>
          <w:lang w:eastAsia="zh-CN" w:bidi="ar-SA"/>
        </w:rPr>
      </w:pPr>
      <w:r>
        <w:rPr>
          <w:rFonts w:hint="eastAsia"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602"/>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（1）需填写表1、表2、表4、表6、表10。</w:t>
      </w:r>
    </w:p>
    <w:p>
      <w:pPr>
        <w:pStyle w:val="2"/>
        <w:spacing w:line="440" w:lineRule="exact"/>
        <w:ind w:firstLine="602"/>
        <w:rPr>
          <w:rFonts w:hint="eastAsia"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（2）因其隶属的合伙企业名称变更而申请变更分支机构名称的，提交隶属的企业变更后的营业执照复印件。</w:t>
      </w:r>
    </w:p>
    <w:p>
      <w:pPr>
        <w:pStyle w:val="2"/>
        <w:spacing w:line="440" w:lineRule="exact"/>
        <w:ind w:firstLine="602"/>
        <w:rPr>
          <w:rFonts w:hint="eastAsia" w:ascii="Times New Roman" w:hAnsi="Times New Roman" w:eastAsia="仿宋_GB2312" w:cs="Times New Roman"/>
          <w:b/>
          <w:bCs/>
          <w:color w:val="auto"/>
          <w:sz w:val="28"/>
          <w:szCs w:val="28"/>
          <w:highlight w:val="none"/>
          <w:shd w:val="clear" w:color="auto" w:fill="FFFFFF"/>
          <w:lang w:val="en-US" w:eastAsia="zh-CN" w:bidi="ar-SA"/>
        </w:rPr>
      </w:pPr>
      <w:r>
        <w:rPr>
          <w:rFonts w:hint="eastAsia" w:ascii="Times New Roman" w:hAnsi="Times New Roman" w:eastAsia="仿宋_GB2312" w:cs="Times New Roman"/>
          <w:b/>
          <w:bCs/>
          <w:color w:val="auto"/>
          <w:sz w:val="28"/>
          <w:szCs w:val="28"/>
          <w:highlight w:val="none"/>
          <w:shd w:val="clear" w:color="auto" w:fill="FFFFFF"/>
          <w:lang w:val="en-US" w:eastAsia="zh-CN" w:bidi="ar-SA"/>
        </w:rPr>
        <w:t>2.变更经营场所。</w:t>
      </w:r>
    </w:p>
    <w:p>
      <w:pPr>
        <w:pStyle w:val="2"/>
        <w:spacing w:line="440" w:lineRule="exact"/>
        <w:ind w:firstLine="602"/>
        <w:rPr>
          <w:rFonts w:hint="default" w:ascii="Times New Roman" w:hAnsi="Times New Roman" w:eastAsia="仿宋_GB2312" w:cs="Times New Roman"/>
          <w:b/>
          <w:bCs/>
          <w:color w:val="auto"/>
          <w:sz w:val="28"/>
          <w:szCs w:val="28"/>
          <w:highlight w:val="none"/>
          <w:shd w:val="clear" w:color="auto" w:fill="FFFFFF"/>
          <w:lang w:val="en-US" w:eastAsia="zh-CN" w:bidi="ar-SA"/>
        </w:rPr>
      </w:pPr>
      <w:r>
        <w:rPr>
          <w:rFonts w:hint="default" w:ascii="Times New Roman" w:hAnsi="Times New Roman" w:eastAsia="仿宋_GB2312" w:cs="Times New Roman"/>
          <w:b/>
          <w:bCs/>
          <w:color w:val="auto"/>
          <w:sz w:val="28"/>
          <w:szCs w:val="28"/>
          <w:highlight w:val="none"/>
          <w:shd w:val="clear" w:color="auto" w:fill="FFFFFF"/>
          <w:lang w:val="en-US" w:eastAsia="zh-CN" w:bidi="ar-SA"/>
        </w:rPr>
        <w:t>填报要点：</w:t>
      </w:r>
    </w:p>
    <w:p>
      <w:pPr>
        <w:pStyle w:val="2"/>
        <w:spacing w:line="440" w:lineRule="exact"/>
        <w:ind w:firstLine="602"/>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（1）需填写表1、表2、表4、表6、表10。</w:t>
      </w:r>
    </w:p>
    <w:p>
      <w:pPr>
        <w:pStyle w:val="2"/>
        <w:spacing w:line="440" w:lineRule="exact"/>
        <w:ind w:firstLine="602"/>
        <w:rPr>
          <w:rFonts w:hint="eastAsia"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（2）</w:t>
      </w:r>
      <w:r>
        <w:rPr>
          <w:rFonts w:hint="eastAsia" w:ascii="Times New Roman" w:hAnsi="Times New Roman" w:eastAsia="仿宋_GB2312" w:cs="Times New Roman"/>
          <w:color w:val="auto"/>
          <w:sz w:val="28"/>
          <w:szCs w:val="28"/>
          <w:highlight w:val="none"/>
          <w:shd w:val="clear" w:color="auto" w:fill="FFFFFF"/>
          <w:lang w:eastAsia="zh-CN" w:bidi="ar-SA"/>
        </w:rPr>
        <w:t>提交变更后经营场所的使用相关文件，</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详见“经营主体住所（经营场所）登记指引”。</w:t>
      </w:r>
    </w:p>
    <w:p>
      <w:pPr>
        <w:pStyle w:val="2"/>
        <w:spacing w:line="440" w:lineRule="exact"/>
        <w:rPr>
          <w:rFonts w:hint="eastAsia" w:ascii="Times New Roman" w:hAnsi="Times New Roman" w:eastAsia="仿宋_GB2312" w:cs="Times New Roman"/>
          <w:b/>
          <w:bCs/>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bCs/>
          <w:color w:val="auto"/>
          <w:sz w:val="28"/>
          <w:szCs w:val="28"/>
          <w:highlight w:val="none"/>
          <w:shd w:val="clear" w:color="auto" w:fill="FFFFFF"/>
          <w:lang w:val="en-US" w:eastAsia="zh-CN" w:bidi="ar-SA"/>
        </w:rPr>
        <w:t>3.</w:t>
      </w:r>
      <w:r>
        <w:rPr>
          <w:rFonts w:hint="eastAsia" w:ascii="Times New Roman" w:hAnsi="Times New Roman" w:eastAsia="仿宋_GB2312" w:cs="Times New Roman"/>
          <w:b/>
          <w:bCs/>
          <w:color w:val="auto"/>
          <w:kern w:val="2"/>
          <w:sz w:val="28"/>
          <w:szCs w:val="28"/>
          <w:highlight w:val="none"/>
          <w:shd w:val="clear" w:color="auto" w:fill="FFFFFF"/>
          <w:lang w:val="en-US" w:eastAsia="zh-CN" w:bidi="ar-SA"/>
        </w:rPr>
        <w:t>变更经营范围。</w:t>
      </w:r>
    </w:p>
    <w:p>
      <w:pPr>
        <w:pStyle w:val="2"/>
        <w:spacing w:line="440" w:lineRule="exact"/>
        <w:rPr>
          <w:rFonts w:hint="eastAsia" w:ascii="Times New Roman" w:hAnsi="Times New Roman" w:eastAsia="仿宋_GB2312" w:cs="Times New Roman"/>
          <w:b/>
          <w:bCs/>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bCs/>
          <w:color w:val="auto"/>
          <w:kern w:val="2"/>
          <w:sz w:val="28"/>
          <w:szCs w:val="28"/>
          <w:highlight w:val="none"/>
          <w:shd w:val="clear" w:color="auto" w:fill="FFFFFF"/>
          <w:lang w:val="en-US" w:eastAsia="zh-CN" w:bidi="ar-SA"/>
        </w:rPr>
        <w:t>填报要点：</w:t>
      </w:r>
    </w:p>
    <w:p>
      <w:pPr>
        <w:pStyle w:val="2"/>
        <w:spacing w:line="440" w:lineRule="exact"/>
        <w:ind w:firstLine="602"/>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（1）需填写表1、表2、表4、表6、表10。</w:t>
      </w:r>
    </w:p>
    <w:p>
      <w:pPr>
        <w:pStyle w:val="2"/>
        <w:spacing w:line="440" w:lineRule="exact"/>
        <w:ind w:firstLine="560"/>
        <w:rPr>
          <w:rFonts w:hint="eastAsia" w:ascii="仿宋_GB2312" w:hAnsi="仿宋_GB2312" w:eastAsia="仿宋_GB2312" w:cs="仿宋_GB2312"/>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（2）</w:t>
      </w:r>
      <w:r>
        <w:rPr>
          <w:rFonts w:hint="eastAsia" w:ascii="仿宋_GB2312" w:hAnsi="仿宋_GB2312" w:eastAsia="仿宋_GB2312" w:cs="仿宋_GB2312"/>
          <w:color w:val="auto"/>
          <w:kern w:val="2"/>
          <w:sz w:val="28"/>
          <w:szCs w:val="28"/>
          <w:highlight w:val="none"/>
          <w:shd w:val="clear" w:color="auto" w:fill="FFFFFF"/>
          <w:lang w:val="en-US" w:eastAsia="zh-CN" w:bidi="ar-SA"/>
        </w:rPr>
        <w:t>详见“经营主体经营范围规范表述查询指引”。</w:t>
      </w:r>
    </w:p>
    <w:p>
      <w:pPr>
        <w:pStyle w:val="2"/>
        <w:spacing w:line="440" w:lineRule="exact"/>
        <w:ind w:firstLine="602"/>
        <w:rPr>
          <w:rFonts w:hint="default" w:ascii="Times New Roman" w:hAnsi="Times New Roman" w:eastAsia="仿宋_GB2312" w:cs="Times New Roman"/>
          <w:b/>
          <w:bCs/>
          <w:color w:val="auto"/>
          <w:sz w:val="28"/>
          <w:szCs w:val="28"/>
          <w:highlight w:val="none"/>
          <w:shd w:val="clear" w:color="auto" w:fill="FFFFFF"/>
          <w:lang w:val="en-US" w:eastAsia="zh-CN" w:bidi="ar-SA"/>
        </w:rPr>
      </w:pPr>
      <w:r>
        <w:rPr>
          <w:rFonts w:hint="eastAsia" w:ascii="Times New Roman" w:hAnsi="Times New Roman" w:eastAsia="仿宋_GB2312" w:cs="Times New Roman"/>
          <w:b/>
          <w:bCs/>
          <w:color w:val="auto"/>
          <w:sz w:val="28"/>
          <w:szCs w:val="28"/>
          <w:highlight w:val="none"/>
          <w:shd w:val="clear" w:color="auto" w:fill="FFFFFF"/>
          <w:lang w:val="en-US" w:eastAsia="zh-CN" w:bidi="ar-SA"/>
        </w:rPr>
        <w:t>4.变更负责人。</w:t>
      </w:r>
    </w:p>
    <w:p>
      <w:pPr>
        <w:pStyle w:val="2"/>
        <w:spacing w:line="440" w:lineRule="exact"/>
        <w:ind w:firstLine="602"/>
        <w:outlineLvl w:val="9"/>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602"/>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（1）需填写表1、表2、表4、表6、表8、表10。</w:t>
      </w:r>
    </w:p>
    <w:p>
      <w:pPr>
        <w:pStyle w:val="2"/>
        <w:spacing w:line="440" w:lineRule="exact"/>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（2）</w:t>
      </w:r>
      <w:r>
        <w:rPr>
          <w:rFonts w:hint="default" w:ascii="Times New Roman" w:hAnsi="Times New Roman" w:eastAsia="仿宋_GB2312" w:cs="Times New Roman"/>
          <w:color w:val="auto"/>
          <w:kern w:val="2"/>
          <w:sz w:val="28"/>
          <w:szCs w:val="28"/>
          <w:highlight w:val="none"/>
          <w:shd w:val="clear" w:color="auto" w:fill="FFFFFF"/>
          <w:lang w:eastAsia="zh-CN" w:bidi="ar-SA"/>
        </w:rPr>
        <w:t>分支机构负责人的任免职信息：填写《分支机构登记（备案）申请书》表8及表8（附），分支机构负责人的任免职信息由分支机构隶属企业的执行事务合伙人或委派代表在《分支机构登记（备案）申请书》中确认；</w:t>
      </w:r>
    </w:p>
    <w:p>
      <w:pPr>
        <w:pStyle w:val="2"/>
        <w:spacing w:line="440" w:lineRule="exact"/>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default" w:ascii="Times New Roman" w:hAnsi="Times New Roman" w:eastAsia="仿宋_GB2312" w:cs="Times New Roman"/>
          <w:color w:val="auto"/>
          <w:kern w:val="2"/>
          <w:sz w:val="28"/>
          <w:szCs w:val="28"/>
          <w:highlight w:val="none"/>
          <w:shd w:val="clear" w:color="auto" w:fill="FFFFFF"/>
          <w:lang w:val="en-US" w:eastAsia="zh-CN" w:bidi="ar-SA"/>
        </w:rPr>
        <w:t>（</w:t>
      </w:r>
      <w:r>
        <w:rPr>
          <w:rFonts w:hint="eastAsia" w:ascii="Times New Roman" w:hAnsi="Times New Roman" w:eastAsia="仿宋_GB2312" w:cs="Times New Roman"/>
          <w:color w:val="auto"/>
          <w:kern w:val="2"/>
          <w:sz w:val="28"/>
          <w:szCs w:val="28"/>
          <w:highlight w:val="none"/>
          <w:shd w:val="clear" w:color="auto" w:fill="FFFFFF"/>
          <w:lang w:val="en-US" w:eastAsia="zh-CN" w:bidi="ar-SA"/>
        </w:rPr>
        <w:t>3</w:t>
      </w:r>
      <w:r>
        <w:rPr>
          <w:rFonts w:hint="default" w:ascii="Times New Roman" w:hAnsi="Times New Roman" w:eastAsia="仿宋_GB2312" w:cs="Times New Roman"/>
          <w:color w:val="auto"/>
          <w:kern w:val="2"/>
          <w:sz w:val="28"/>
          <w:szCs w:val="28"/>
          <w:highlight w:val="none"/>
          <w:shd w:val="clear" w:color="auto" w:fill="FFFFFF"/>
          <w:lang w:val="en-US" w:eastAsia="zh-CN" w:bidi="ar-SA"/>
        </w:rPr>
        <w:t>）</w:t>
      </w:r>
      <w:r>
        <w:rPr>
          <w:rFonts w:hint="eastAsia" w:ascii="Times New Roman" w:hAnsi="Times New Roman" w:eastAsia="仿宋_GB2312" w:cs="Times New Roman"/>
          <w:color w:val="auto"/>
          <w:kern w:val="2"/>
          <w:sz w:val="28"/>
          <w:szCs w:val="28"/>
          <w:highlight w:val="none"/>
          <w:shd w:val="clear" w:color="auto" w:fill="FFFFFF"/>
          <w:lang w:val="en-US" w:eastAsia="zh-CN" w:bidi="ar-SA"/>
        </w:rPr>
        <w:t>提交</w:t>
      </w:r>
      <w:r>
        <w:rPr>
          <w:rFonts w:hint="default" w:ascii="Times New Roman" w:hAnsi="Times New Roman" w:eastAsia="仿宋_GB2312" w:cs="Times New Roman"/>
          <w:color w:val="auto"/>
          <w:kern w:val="2"/>
          <w:sz w:val="28"/>
          <w:szCs w:val="28"/>
          <w:highlight w:val="none"/>
          <w:shd w:val="clear" w:color="auto" w:fill="FFFFFF"/>
          <w:lang w:eastAsia="zh-CN" w:bidi="ar-SA"/>
        </w:rPr>
        <w:t>自然人身份证明复印件。</w:t>
      </w:r>
    </w:p>
    <w:p>
      <w:pPr>
        <w:pStyle w:val="2"/>
        <w:spacing w:line="440" w:lineRule="exact"/>
        <w:rPr>
          <w:rFonts w:hint="eastAsia" w:ascii="Times New Roman" w:hAnsi="Times New Roman" w:eastAsia="仿宋_GB2312" w:cs="Times New Roman"/>
          <w:b/>
          <w:bCs/>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bCs/>
          <w:color w:val="auto"/>
          <w:kern w:val="2"/>
          <w:sz w:val="28"/>
          <w:szCs w:val="28"/>
          <w:highlight w:val="none"/>
          <w:shd w:val="clear" w:color="auto" w:fill="FFFFFF"/>
          <w:lang w:val="en-US" w:eastAsia="zh-CN" w:bidi="ar-SA"/>
        </w:rPr>
        <w:t>5.</w:t>
      </w:r>
      <w:r>
        <w:rPr>
          <w:rFonts w:hint="default" w:ascii="Times New Roman" w:hAnsi="Times New Roman" w:eastAsia="仿宋_GB2312" w:cs="Times New Roman"/>
          <w:b/>
          <w:bCs/>
          <w:color w:val="auto"/>
          <w:kern w:val="2"/>
          <w:sz w:val="28"/>
          <w:szCs w:val="28"/>
          <w:highlight w:val="none"/>
          <w:shd w:val="clear" w:color="auto" w:fill="FFFFFF"/>
          <w:lang w:val="en-US" w:eastAsia="zh-CN" w:bidi="ar-SA"/>
        </w:rPr>
        <w:t>负责人更改姓名的</w:t>
      </w:r>
      <w:r>
        <w:rPr>
          <w:rFonts w:hint="eastAsia" w:ascii="Times New Roman" w:hAnsi="Times New Roman" w:eastAsia="仿宋_GB2312" w:cs="Times New Roman"/>
          <w:b/>
          <w:bCs/>
          <w:color w:val="auto"/>
          <w:kern w:val="2"/>
          <w:sz w:val="28"/>
          <w:szCs w:val="28"/>
          <w:highlight w:val="none"/>
          <w:shd w:val="clear" w:color="auto" w:fill="FFFFFF"/>
          <w:lang w:val="en-US" w:eastAsia="zh-CN" w:bidi="ar-SA"/>
        </w:rPr>
        <w:t>.</w:t>
      </w:r>
    </w:p>
    <w:p>
      <w:pPr>
        <w:pStyle w:val="2"/>
        <w:spacing w:line="440" w:lineRule="exact"/>
        <w:outlineLvl w:val="9"/>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numPr>
          <w:ilvl w:val="0"/>
          <w:numId w:val="1"/>
        </w:numPr>
        <w:spacing w:line="440" w:lineRule="exact"/>
        <w:ind w:firstLine="602"/>
        <w:rPr>
          <w:rFonts w:hint="eastAsia"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需填写表1、表2、表4、表6、表10。</w:t>
      </w:r>
    </w:p>
    <w:p>
      <w:pPr>
        <w:pStyle w:val="2"/>
        <w:spacing w:line="440" w:lineRule="exact"/>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（2）</w:t>
      </w:r>
      <w:r>
        <w:rPr>
          <w:rFonts w:hint="default" w:ascii="Times New Roman" w:hAnsi="Times New Roman" w:eastAsia="仿宋_GB2312" w:cs="Times New Roman"/>
          <w:color w:val="auto"/>
          <w:kern w:val="2"/>
          <w:sz w:val="28"/>
          <w:szCs w:val="28"/>
          <w:highlight w:val="none"/>
          <w:shd w:val="clear" w:color="auto" w:fill="FFFFFF"/>
          <w:lang w:eastAsia="zh-CN" w:bidi="ar-SA"/>
        </w:rPr>
        <w:t>提交本人更名后的身份证明复印件及公安部门出具的证明</w:t>
      </w:r>
      <w:r>
        <w:rPr>
          <w:rFonts w:hint="default" w:ascii="Times New Roman" w:hAnsi="Times New Roman" w:eastAsia="仿宋_GB2312" w:cs="Times New Roman"/>
          <w:color w:val="auto"/>
          <w:kern w:val="2"/>
          <w:sz w:val="28"/>
          <w:szCs w:val="28"/>
          <w:highlight w:val="none"/>
          <w:shd w:val="clear" w:color="auto" w:fill="FFFFFF"/>
          <w:lang w:val="en-US" w:eastAsia="zh-CN" w:bidi="ar-SA"/>
        </w:rPr>
        <w:t>。自然人更改姓名后，其身份证号码与更改姓名前一致的，无需提交公安部门证明，只需提交新的身份证件复印件。</w:t>
      </w:r>
    </w:p>
    <w:p>
      <w:pPr>
        <w:tabs>
          <w:tab w:val="left" w:pos="424"/>
          <w:tab w:val="center" w:pos="4312"/>
        </w:tabs>
        <w:spacing w:line="440" w:lineRule="exact"/>
        <w:ind w:firstLine="600" w:firstLineChars="200"/>
        <w:outlineLvl w:val="9"/>
        <w:rPr>
          <w:rFonts w:hint="eastAsia" w:ascii="Times New Roman" w:hAnsi="Times New Roman" w:eastAsia="仿宋_GB2312" w:cs="Times New Roman"/>
          <w:b/>
          <w:bCs/>
          <w:color w:val="auto"/>
          <w:sz w:val="28"/>
          <w:szCs w:val="28"/>
          <w:highlight w:val="none"/>
          <w:shd w:val="clear" w:color="auto" w:fill="FFFFFF"/>
          <w:lang w:val="en-US" w:eastAsia="zh-CN" w:bidi="ar-SA"/>
        </w:rPr>
      </w:pPr>
      <w:r>
        <w:rPr>
          <w:rFonts w:hint="default" w:ascii="Times New Roman" w:hAnsi="Times New Roman" w:eastAsia="仿宋_GB2312" w:cs="Times New Roman"/>
          <w:b w:val="0"/>
          <w:color w:val="auto"/>
          <w:sz w:val="30"/>
          <w:szCs w:val="30"/>
          <w:highlight w:val="none"/>
          <w:shd w:val="clear" w:color="auto" w:fill="FFFFFF"/>
          <w:lang w:val="en-US" w:eastAsia="zh-CN"/>
        </w:rPr>
        <w:t>（三）</w:t>
      </w:r>
      <w:r>
        <w:rPr>
          <w:rFonts w:hint="eastAsia" w:ascii="Times New Roman" w:hAnsi="Times New Roman" w:eastAsia="仿宋_GB2312" w:cs="Times New Roman"/>
          <w:b w:val="0"/>
          <w:color w:val="auto"/>
          <w:sz w:val="30"/>
          <w:szCs w:val="30"/>
          <w:highlight w:val="none"/>
          <w:shd w:val="clear" w:color="auto" w:fill="FFFFFF"/>
          <w:lang w:val="en-US" w:eastAsia="zh-CN"/>
        </w:rPr>
        <w:t>备案事项证明文件。</w:t>
      </w:r>
    </w:p>
    <w:p>
      <w:pPr>
        <w:pStyle w:val="2"/>
        <w:spacing w:line="440" w:lineRule="exact"/>
        <w:ind w:firstLine="602"/>
        <w:outlineLvl w:val="9"/>
        <w:rPr>
          <w:rFonts w:hint="eastAsia" w:ascii="Times New Roman" w:hAnsi="Times New Roman" w:eastAsia="仿宋_GB2312" w:cs="Times New Roman"/>
          <w:b/>
          <w:bCs/>
          <w:color w:val="auto"/>
          <w:sz w:val="28"/>
          <w:szCs w:val="28"/>
          <w:highlight w:val="none"/>
          <w:shd w:val="clear" w:color="auto" w:fill="FFFFFF"/>
          <w:lang w:val="en-US" w:eastAsia="zh-CN" w:bidi="ar-SA"/>
        </w:rPr>
      </w:pPr>
      <w:r>
        <w:rPr>
          <w:rFonts w:hint="eastAsia" w:ascii="Times New Roman" w:hAnsi="Times New Roman" w:eastAsia="仿宋_GB2312" w:cs="Times New Roman"/>
          <w:b/>
          <w:bCs/>
          <w:color w:val="auto"/>
          <w:sz w:val="28"/>
          <w:szCs w:val="28"/>
          <w:highlight w:val="none"/>
          <w:shd w:val="clear" w:color="auto" w:fill="FFFFFF"/>
          <w:lang w:val="en-US" w:eastAsia="zh-CN" w:bidi="ar-SA"/>
        </w:rPr>
        <w:t>变更联络员。</w:t>
      </w:r>
    </w:p>
    <w:p>
      <w:pPr>
        <w:pStyle w:val="2"/>
        <w:spacing w:line="440" w:lineRule="exact"/>
        <w:ind w:firstLine="602"/>
        <w:outlineLvl w:val="9"/>
        <w:rPr>
          <w:rFonts w:hint="eastAsia" w:ascii="Times New Roman" w:hAnsi="Times New Roman" w:eastAsia="仿宋_GB2312" w:cs="Times New Roman"/>
          <w:b/>
          <w:bCs/>
          <w:color w:val="auto"/>
          <w:sz w:val="28"/>
          <w:szCs w:val="28"/>
          <w:highlight w:val="none"/>
          <w:shd w:val="clear" w:color="auto" w:fill="FFFFFF"/>
          <w:lang w:val="en-US" w:eastAsia="zh-CN" w:bidi="ar-SA"/>
        </w:rPr>
      </w:pPr>
      <w:r>
        <w:rPr>
          <w:rFonts w:hint="eastAsia" w:ascii="Times New Roman" w:hAnsi="Times New Roman" w:eastAsia="仿宋_GB2312" w:cs="Times New Roman"/>
          <w:b/>
          <w:bCs/>
          <w:color w:val="auto"/>
          <w:sz w:val="28"/>
          <w:szCs w:val="28"/>
          <w:highlight w:val="none"/>
          <w:shd w:val="clear" w:color="auto" w:fill="FFFFFF"/>
          <w:lang w:val="en-US" w:eastAsia="zh-CN" w:bidi="ar-SA"/>
        </w:rPr>
        <w:t>填报要点：</w:t>
      </w:r>
    </w:p>
    <w:p>
      <w:pPr>
        <w:pStyle w:val="2"/>
        <w:spacing w:line="440" w:lineRule="exact"/>
        <w:ind w:firstLine="602"/>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（1）需填写表1、表2、表4、表6、</w:t>
      </w: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表9</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、表10。</w:t>
      </w:r>
    </w:p>
    <w:p>
      <w:pPr>
        <w:pStyle w:val="2"/>
        <w:spacing w:line="440" w:lineRule="exact"/>
        <w:ind w:firstLine="602"/>
        <w:outlineLvl w:val="9"/>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（2）</w:t>
      </w:r>
      <w:r>
        <w:rPr>
          <w:rFonts w:hint="default" w:ascii="Times New Roman" w:hAnsi="Times New Roman" w:eastAsia="仿宋_GB2312" w:cs="Times New Roman"/>
          <w:color w:val="auto"/>
          <w:sz w:val="28"/>
          <w:szCs w:val="28"/>
          <w:highlight w:val="none"/>
          <w:shd w:val="clear" w:color="auto" w:fill="FFFFFF"/>
          <w:lang w:eastAsia="zh-CN" w:bidi="ar-SA"/>
        </w:rPr>
        <w:t>提交登记联络员的自然人身份证明复印件</w:t>
      </w: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w:t>
      </w:r>
    </w:p>
    <w:p>
      <w:pPr>
        <w:widowControl/>
        <w:overflowPunct w:val="0"/>
        <w:spacing w:line="420" w:lineRule="exact"/>
        <w:ind w:firstLine="600" w:firstLineChars="200"/>
        <w:outlineLvl w:val="9"/>
        <w:rPr>
          <w:rFonts w:hint="default" w:ascii="Times New Roman" w:hAnsi="Times New Roman" w:eastAsia="仿宋_GB2312" w:cs="Times New Roman"/>
          <w:b/>
          <w:bCs/>
          <w:color w:val="auto"/>
          <w:kern w:val="2"/>
          <w:sz w:val="30"/>
          <w:szCs w:val="30"/>
          <w:highlight w:val="none"/>
          <w:shd w:val="clear" w:color="auto" w:fill="FFFFFF"/>
          <w:lang w:eastAsia="zh-CN" w:bidi="ar-SA"/>
        </w:rPr>
      </w:pP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（四）</w:t>
      </w:r>
      <w:r>
        <w:rPr>
          <w:rFonts w:hint="default" w:ascii="Times New Roman" w:hAnsi="Times New Roman" w:eastAsia="仿宋_GB2312" w:cs="Times New Roman"/>
          <w:color w:val="auto"/>
          <w:sz w:val="30"/>
          <w:szCs w:val="30"/>
          <w:highlight w:val="none"/>
          <w:shd w:val="clear" w:color="auto" w:fill="FFFFFF"/>
        </w:rPr>
        <w:t>提交申请材料的人员（经办人）的自然人身份证明复印件。</w:t>
      </w:r>
    </w:p>
    <w:p>
      <w:pPr>
        <w:pStyle w:val="2"/>
        <w:spacing w:line="440" w:lineRule="exact"/>
        <w:ind w:firstLine="560"/>
        <w:outlineLvl w:val="9"/>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602"/>
        <w:rPr>
          <w:rFonts w:hint="eastAsia"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color w:val="auto"/>
          <w:kern w:val="2"/>
          <w:sz w:val="28"/>
          <w:szCs w:val="28"/>
          <w:highlight w:val="none"/>
          <w:shd w:val="clear" w:color="auto" w:fill="FFFFFF"/>
          <w:lang w:eastAsia="zh-CN" w:bidi="ar-SA"/>
        </w:rPr>
        <w:t>自然人身份证明具体要求见“主体资格文件或自然人身份证明提交指引”。</w:t>
      </w:r>
    </w:p>
    <w:p>
      <w:pPr>
        <w:pStyle w:val="2"/>
        <w:numPr>
          <w:ilvl w:val="-1"/>
          <w:numId w:val="0"/>
        </w:numPr>
        <w:spacing w:line="440" w:lineRule="exact"/>
        <w:ind w:firstLine="600" w:firstLineChars="200"/>
        <w:rPr>
          <w:rFonts w:hint="eastAsia" w:ascii="Times New Roman" w:hAnsi="Times New Roman" w:eastAsia="仿宋_GB2312" w:cs="Times New Roman"/>
          <w:color w:val="auto"/>
          <w:highlight w:val="none"/>
          <w:shd w:val="clear" w:color="auto" w:fill="FFFFFF"/>
          <w:lang w:eastAsia="zh-CN" w:bidi="ar-SA"/>
        </w:rPr>
      </w:pPr>
      <w:r>
        <w:rPr>
          <w:rFonts w:hint="eastAsia" w:ascii="Times New Roman" w:hAnsi="Times New Roman" w:eastAsia="仿宋_GB2312" w:cs="Times New Roman"/>
          <w:color w:val="auto"/>
          <w:highlight w:val="none"/>
          <w:shd w:val="clear" w:color="auto" w:fill="FFFFFF"/>
          <w:lang w:eastAsia="zh-CN" w:bidi="ar-SA"/>
        </w:rPr>
        <w:t>（五）法律、行政法规和国务院决定规定企业分支机构变更登记事项必须报经批准的，提交有关批准文件或许可证件的复印件。</w:t>
      </w:r>
    </w:p>
    <w:p>
      <w:pPr>
        <w:tabs>
          <w:tab w:val="left" w:pos="424"/>
          <w:tab w:val="center" w:pos="4312"/>
        </w:tabs>
        <w:spacing w:line="440" w:lineRule="exact"/>
        <w:ind w:firstLine="602" w:firstLineChars="200"/>
        <w:outlineLvl w:val="9"/>
        <w:rPr>
          <w:rFonts w:hint="default" w:ascii="Times New Roman" w:hAnsi="Times New Roman" w:eastAsia="仿宋_GB2312" w:cs="Times New Roman"/>
          <w:b/>
          <w:bCs/>
          <w:color w:val="auto"/>
          <w:sz w:val="30"/>
          <w:szCs w:val="30"/>
          <w:shd w:val="clear" w:color="auto" w:fill="FFFFFF"/>
          <w:lang w:val="en-US"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填报要点：</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1.法律、行政法规或者国务院决定规定经营主体申请登记、备案事项前需要审批的，批准文件或者许可证书内容有变化、被吊销、撤销或者有效期届满的，应当自批准文件、许可证书重新批准之日或者被吊销、撤销、有效期届满之日起30日内申请办理变更登记。（前置审批事项详见《市场监管总局关于调整企业登记前置审批事项目录的通知》（国市监注发〔2021〕17号））。</w:t>
      </w:r>
    </w:p>
    <w:p>
      <w:pPr>
        <w:pStyle w:val="2"/>
        <w:spacing w:line="440" w:lineRule="exact"/>
        <w:jc w:val="both"/>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2.有关批准文件或者许可证书复印件应当由申请人在复印件上注明“与原件一致”并签名或盖章确认，或根据授权委托情况，由登记联络员或登记注册代理人签名确认。</w:t>
      </w:r>
    </w:p>
    <w:p>
      <w:pPr>
        <w:pStyle w:val="2"/>
        <w:spacing w:line="440" w:lineRule="exact"/>
        <w:rPr>
          <w:rFonts w:hint="default" w:ascii="Times New Roman" w:hAnsi="Times New Roman" w:eastAsia="仿宋_GB2312" w:cs="Times New Roman"/>
          <w:b w:val="0"/>
          <w:bCs w:val="0"/>
          <w:color w:val="auto"/>
          <w:sz w:val="28"/>
          <w:szCs w:val="28"/>
          <w:shd w:val="clear" w:color="auto" w:fill="FFFFFF"/>
          <w:lang w:val="en-US" w:eastAsia="zh-CN" w:bidi="ar-SA"/>
        </w:rPr>
      </w:pPr>
    </w:p>
    <w:p>
      <w:pPr>
        <w:spacing w:line="440" w:lineRule="exact"/>
        <w:rPr>
          <w:rFonts w:ascii="Times New Roman" w:hAnsi="Times New Roman" w:eastAsia="仿宋_GB2312" w:cs="Times New Roman"/>
          <w:color w:val="auto"/>
          <w:sz w:val="32"/>
          <w:szCs w:val="32"/>
        </w:rPr>
      </w:pPr>
    </w:p>
    <w:p>
      <w:pPr>
        <w:spacing w:line="440" w:lineRule="exact"/>
        <w:rPr>
          <w:rFonts w:ascii="Times New Roman" w:hAnsi="Times New Roman" w:eastAsia="仿宋_GB2312" w:cs="Times New Roman"/>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41257"/>
    <w:multiLevelType w:val="singleLevel"/>
    <w:tmpl w:val="FDD412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A1523A"/>
    <w:rsid w:val="00005A4E"/>
    <w:rsid w:val="00130972"/>
    <w:rsid w:val="00304BDB"/>
    <w:rsid w:val="00391BEA"/>
    <w:rsid w:val="00392B22"/>
    <w:rsid w:val="003966AD"/>
    <w:rsid w:val="003A312F"/>
    <w:rsid w:val="00517F96"/>
    <w:rsid w:val="00543FB7"/>
    <w:rsid w:val="00575009"/>
    <w:rsid w:val="005B17FC"/>
    <w:rsid w:val="00703AD4"/>
    <w:rsid w:val="00707B68"/>
    <w:rsid w:val="00797BB9"/>
    <w:rsid w:val="00821DEB"/>
    <w:rsid w:val="008405C6"/>
    <w:rsid w:val="008D471A"/>
    <w:rsid w:val="009505EF"/>
    <w:rsid w:val="0096204F"/>
    <w:rsid w:val="00A13AF8"/>
    <w:rsid w:val="00A1523A"/>
    <w:rsid w:val="00A15E4E"/>
    <w:rsid w:val="00A86F3C"/>
    <w:rsid w:val="00AA5114"/>
    <w:rsid w:val="00B74C68"/>
    <w:rsid w:val="00B84703"/>
    <w:rsid w:val="00BE180A"/>
    <w:rsid w:val="00C7504B"/>
    <w:rsid w:val="00D147F8"/>
    <w:rsid w:val="00D25B2A"/>
    <w:rsid w:val="00DB593C"/>
    <w:rsid w:val="00E2297D"/>
    <w:rsid w:val="00E238CC"/>
    <w:rsid w:val="00E80DC5"/>
    <w:rsid w:val="00E922E2"/>
    <w:rsid w:val="00EB297A"/>
    <w:rsid w:val="00EE53AC"/>
    <w:rsid w:val="00EE7197"/>
    <w:rsid w:val="00F00774"/>
    <w:rsid w:val="00F05ABE"/>
    <w:rsid w:val="013474DA"/>
    <w:rsid w:val="02EF69A0"/>
    <w:rsid w:val="035E0DBD"/>
    <w:rsid w:val="037FE9B5"/>
    <w:rsid w:val="03DC23A2"/>
    <w:rsid w:val="06765166"/>
    <w:rsid w:val="09E36D13"/>
    <w:rsid w:val="0C8F6F60"/>
    <w:rsid w:val="1C224AC7"/>
    <w:rsid w:val="23CC2948"/>
    <w:rsid w:val="25090731"/>
    <w:rsid w:val="28C40A3C"/>
    <w:rsid w:val="2BD202AE"/>
    <w:rsid w:val="2C7FB9AF"/>
    <w:rsid w:val="2D8D7A26"/>
    <w:rsid w:val="2DCC4640"/>
    <w:rsid w:val="2ECC2455"/>
    <w:rsid w:val="2F7F2B3E"/>
    <w:rsid w:val="2FBB0B8E"/>
    <w:rsid w:val="2FE1F014"/>
    <w:rsid w:val="32A829FC"/>
    <w:rsid w:val="369E2CA4"/>
    <w:rsid w:val="371A1C02"/>
    <w:rsid w:val="39C173D5"/>
    <w:rsid w:val="39FEDB62"/>
    <w:rsid w:val="3DEB018E"/>
    <w:rsid w:val="3ED430AB"/>
    <w:rsid w:val="3F768A17"/>
    <w:rsid w:val="3FFF1B23"/>
    <w:rsid w:val="4097251F"/>
    <w:rsid w:val="462C207A"/>
    <w:rsid w:val="46F457D9"/>
    <w:rsid w:val="4DB736AE"/>
    <w:rsid w:val="4EFF0BDA"/>
    <w:rsid w:val="503A2889"/>
    <w:rsid w:val="54C36C73"/>
    <w:rsid w:val="554F3F94"/>
    <w:rsid w:val="59766ED3"/>
    <w:rsid w:val="5B662AA4"/>
    <w:rsid w:val="5EE678A5"/>
    <w:rsid w:val="5F2A0CFF"/>
    <w:rsid w:val="5FC54538"/>
    <w:rsid w:val="64572520"/>
    <w:rsid w:val="64E36817"/>
    <w:rsid w:val="664C3C20"/>
    <w:rsid w:val="666B6D63"/>
    <w:rsid w:val="69203E7E"/>
    <w:rsid w:val="69C5673F"/>
    <w:rsid w:val="6E3CDB5E"/>
    <w:rsid w:val="6F0A163F"/>
    <w:rsid w:val="742D0BE7"/>
    <w:rsid w:val="74AF5B21"/>
    <w:rsid w:val="77F760DD"/>
    <w:rsid w:val="7B1F1A63"/>
    <w:rsid w:val="7DAB797F"/>
    <w:rsid w:val="7DFB183F"/>
    <w:rsid w:val="7DFEA864"/>
    <w:rsid w:val="7EFF9165"/>
    <w:rsid w:val="7F4D0390"/>
    <w:rsid w:val="7FD64861"/>
    <w:rsid w:val="7FFAE28B"/>
    <w:rsid w:val="7FFCB823"/>
    <w:rsid w:val="9BFF6188"/>
    <w:rsid w:val="9D4B5CFF"/>
    <w:rsid w:val="9DF3246E"/>
    <w:rsid w:val="A7EFB5AA"/>
    <w:rsid w:val="AA6FDD73"/>
    <w:rsid w:val="ADD5A577"/>
    <w:rsid w:val="BDBE58DF"/>
    <w:rsid w:val="BF692CE9"/>
    <w:rsid w:val="BFC776DB"/>
    <w:rsid w:val="C3F58FE3"/>
    <w:rsid w:val="DBFFDD33"/>
    <w:rsid w:val="DEFFC612"/>
    <w:rsid w:val="DF7FB878"/>
    <w:rsid w:val="DFCDEC24"/>
    <w:rsid w:val="EEFAC00F"/>
    <w:rsid w:val="EF3F4E43"/>
    <w:rsid w:val="EFE7C1F6"/>
    <w:rsid w:val="F5FE407A"/>
    <w:rsid w:val="F7BF0801"/>
    <w:rsid w:val="F7F231CC"/>
    <w:rsid w:val="FB7B0381"/>
    <w:rsid w:val="FE15C045"/>
    <w:rsid w:val="FF1D1698"/>
    <w:rsid w:val="FFAACC6B"/>
    <w:rsid w:val="FFFE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3"/>
    <w:semiHidden/>
    <w:qFormat/>
    <w:uiPriority w:val="99"/>
    <w:rPr>
      <w:kern w:val="2"/>
      <w:sz w:val="18"/>
      <w:szCs w:val="18"/>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702</Words>
  <Characters>703</Characters>
  <Lines>34</Lines>
  <Paragraphs>9</Paragraphs>
  <TotalTime>2</TotalTime>
  <ScaleCrop>false</ScaleCrop>
  <LinksUpToDate>false</LinksUpToDate>
  <CharactersWithSpaces>703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2025-06-23T19:21:00Z</dcterms:created>
  <dc:creator>刘雪霞</dc:creator>
  <cp:lastModifiedBy>greatwall</cp:lastModifiedBy>
  <dcterms:modified xsi:type="dcterms:W3CDTF">2026-06-25T10:56:13Z</dcterms:modified>
  <dc:title>经营主体登记（备案）提交材料指引</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B7218789B6D86AA1F0632F6AA74D7AFE</vt:lpwstr>
  </property>
  <property fmtid="{D5CDD505-2E9C-101B-9397-08002B2CF9AE}" pid="4" name="KSOTemplateDocerSaveRecord">
    <vt:lpwstr>eyJoZGlkIjoiMzFmNjllZmFjNzU5YjQ3NDQyYWY3MGJkMGQ5NjMzZmEiLCJ1c2VySWQiOiIyNTIyNTAyMDEifQ==</vt:lpwstr>
  </property>
</Properties>
</file>