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江门市推进基本公共服务均等化“十五五”规划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征求意见情况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支持推进基本公共服务相关内容征求意见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采纳情况：已采纳。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额外增加多年保密审查(再无保密要求的反馈),继续按照相关部门意见建议扩大科普宣传范围(贵局'市委市政府/广东省委省政府'如有意接管主导后续国内外科普宣传,或有需要延后国外大范围科普时间的事由,盼2026年6月23日前反馈)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采纳情况：已采纳。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善和提升公共服务,守护全民健康.携手挽救更多生命(加快普及""保障按需通行""各项核心内容.助道路伤亡人数再减半,全球120万减半每年挽救60万人生命)国内减半每年多挽救三万多人生命,改善环境提升防灾减灾救灾能力.广东?争当示范.全域解堵.落实安全距离.前置预约调控.仿真演练(国庆?实测)高速付费通行预约免费或优惠.任一路段任一时间场景不超承载量.全域快捷预约公共交通工具 0~5分钟候车换乘24小时服务能等同.自动驾驶推荐L4级优先道模式限慢行,专用道模式快高速通行.安全距离提示预警报警联动联控列入国家强制标准,成为车辆标配.回复立法征集,避免法条冲突.法律法规一图展示.十五五规划(推进自动化智慧农业.工业.服务业)完善(提升)衣食住行医教等基本保障;加快构建全天候互通路网.普及全域一图公共交通体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采纳情况：部分采纳（与本规划相关的意见已采纳）。</w:t>
      </w: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7AB0"/>
    <w:rsid w:val="3FBE325F"/>
    <w:rsid w:val="45054BF5"/>
    <w:rsid w:val="67F7B827"/>
    <w:rsid w:val="6FEFAB73"/>
    <w:rsid w:val="777DF2BF"/>
    <w:rsid w:val="7D7B9502"/>
    <w:rsid w:val="BDDFA431"/>
    <w:rsid w:val="BFBF50EE"/>
    <w:rsid w:val="F4963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6267</Words>
  <Characters>6291</Characters>
  <TotalTime>4</TotalTime>
  <ScaleCrop>false</ScaleCrop>
  <LinksUpToDate>false</LinksUpToDate>
  <CharactersWithSpaces>6294</CharactersWithSpaces>
  <Application>WPS Office_10.8.2.7090_F1E327BC-269C-435d-A152-05C5408002CA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2026-04-14T01:14:00Z</dcterms:created>
  <dc:creator>Apache POI</dc:creator>
  <cp:lastModifiedBy>陈彦麟</cp:lastModifiedBy>
  <dcterms:modified xsi:type="dcterms:W3CDTF">2026-06-15T09:49:57Z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eyJoZGlkIjoiMjExYTVhOTM3MzdlYmFlNGEwYmYwOWE3OGIyZGYyMjgiLCJ1c2VySWQiOiIzOTE3MzIwODQifQ==</vt:lpwstr>
  </property>
  <property fmtid="{D5CDD505-2E9C-101B-9397-08002B2CF9AE}" pid="3" name="KSOProductBuildVer">
    <vt:lpwstr>2052-10.8.2.7090</vt:lpwstr>
  </property>
  <property fmtid="{D5CDD505-2E9C-101B-9397-08002B2CF9AE}" pid="4" name="ICV">
    <vt:lpwstr>E282499BA1B5AB7593752F6A3B197B32_43</vt:lpwstr>
  </property>
</Properties>
</file>