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49C98">
      <w:pPr>
        <w:jc w:val="center"/>
        <w:outlineLvl w:val="1"/>
        <w:rPr>
          <w:rFonts w:hint="eastAsia" w:ascii="方正小标宋简体" w:hAnsi="宋体" w:eastAsia="方正小标宋简体" w:cs="Times New Roman"/>
          <w:bCs/>
          <w:sz w:val="36"/>
          <w:szCs w:val="36"/>
        </w:rPr>
      </w:pPr>
      <w:bookmarkStart w:id="0" w:name="_Toc5663"/>
      <w:bookmarkStart w:id="1" w:name="_Toc22869"/>
      <w:bookmarkStart w:id="2" w:name="_Toc189915943"/>
      <w:bookmarkStart w:id="3" w:name="_Toc15735"/>
      <w:bookmarkStart w:id="4" w:name="_Toc202622689"/>
      <w:bookmarkStart w:id="5" w:name="_Toc18464"/>
      <w:r>
        <w:rPr>
          <w:rFonts w:hint="eastAsia" w:ascii="方正小标宋简体" w:hAnsi="宋体" w:eastAsia="方正小标宋简体" w:cs="Times New Roman"/>
          <w:b w:val="0"/>
          <w:bCs/>
          <w:sz w:val="36"/>
          <w:szCs w:val="36"/>
        </w:rPr>
        <w:t>企业注销登记申请书（普通程序）</w:t>
      </w:r>
      <w:bookmarkEnd w:id="0"/>
      <w:bookmarkEnd w:id="1"/>
      <w:bookmarkEnd w:id="2"/>
      <w:bookmarkEnd w:id="3"/>
      <w:bookmarkEnd w:id="4"/>
      <w:bookmarkEnd w:id="5"/>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14:paraId="08B14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noWrap w:val="0"/>
            <w:vAlign w:val="center"/>
          </w:tcPr>
          <w:p w14:paraId="1A8F29A5">
            <w:pPr>
              <w:pStyle w:val="7"/>
              <w:numPr>
                <w:ilvl w:val="0"/>
                <w:numId w:val="1"/>
              </w:numPr>
            </w:pPr>
            <w:r>
              <w:rPr>
                <w:rFonts w:hint="eastAsia" w:ascii="黑体" w:hAnsi="黑体" w:eastAsia="黑体"/>
                <w:lang w:val="zh-CN"/>
              </w:rPr>
              <w:t>适用于采用普通程序办理企业注销登记</w:t>
            </w:r>
          </w:p>
          <w:p w14:paraId="50776435">
            <w:pPr>
              <w:pStyle w:val="7"/>
              <w:numPr>
                <w:ilvl w:val="0"/>
                <w:numId w:val="1"/>
              </w:numPr>
            </w:pPr>
            <w:r>
              <w:rPr>
                <w:rFonts w:hint="eastAsia" w:ascii="黑体" w:hAnsi="黑体" w:eastAsia="黑体"/>
                <w:highlight w:val="yellow"/>
              </w:rPr>
              <w:t>请填写表1至表4</w:t>
            </w:r>
          </w:p>
        </w:tc>
      </w:tr>
      <w:tr w14:paraId="5E6C9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noWrap w:val="0"/>
            <w:vAlign w:val="center"/>
          </w:tcPr>
          <w:p w14:paraId="225E1ED8">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noWrap w:val="0"/>
            <w:vAlign w:val="center"/>
          </w:tcPr>
          <w:p w14:paraId="08F87A36">
            <w:bookmarkStart w:id="6"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bookmarkEnd w:id="6"/>
          </w:p>
        </w:tc>
      </w:tr>
      <w:tr w14:paraId="79D645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noWrap w:val="0"/>
            <w:vAlign w:val="center"/>
          </w:tcPr>
          <w:p w14:paraId="64CC30C1">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noWrap w:val="0"/>
            <w:vAlign w:val="center"/>
          </w:tcPr>
          <w:p w14:paraId="5D2E1550">
            <w:r>
              <w:rPr>
                <w:rFonts w:hint="eastAsia" w:ascii="宋体" w:hAnsi="宋体"/>
                <w:bCs/>
                <w:color w:val="0000FF"/>
                <w:w w:val="80"/>
                <w:position w:val="-2"/>
                <w:sz w:val="36"/>
                <w:szCs w:val="36"/>
                <w:u w:val="single"/>
              </w:rPr>
              <w:t>□□□□□□□□</w:t>
            </w:r>
            <w:r>
              <w:rPr>
                <w:rFonts w:hint="eastAsia" w:ascii="宋体" w:hAnsi="宋体"/>
                <w:bCs/>
                <w:color w:val="0000FF"/>
                <w:w w:val="80"/>
                <w:position w:val="-4"/>
                <w:sz w:val="24"/>
              </w:rPr>
              <w:t xml:space="preserve"> </w:t>
            </w:r>
            <w:r>
              <w:rPr>
                <w:rFonts w:hint="eastAsia" w:ascii="宋体" w:hAnsi="宋体"/>
                <w:bCs/>
                <w:color w:val="0000FF"/>
                <w:w w:val="80"/>
                <w:position w:val="-2"/>
                <w:sz w:val="36"/>
                <w:szCs w:val="36"/>
                <w:u w:val="single"/>
              </w:rPr>
              <w:t>□□□□□□□□□</w:t>
            </w:r>
            <w:r>
              <w:rPr>
                <w:rFonts w:hint="eastAsia" w:ascii="宋体" w:hAnsi="宋体"/>
                <w:bCs/>
                <w:color w:val="0000FF"/>
                <w:w w:val="80"/>
                <w:position w:val="-2"/>
                <w:sz w:val="22"/>
                <w:szCs w:val="22"/>
              </w:rPr>
              <w:t xml:space="preserve"> </w:t>
            </w:r>
            <w:r>
              <w:rPr>
                <w:rFonts w:hint="eastAsia" w:ascii="宋体" w:hAnsi="宋体"/>
                <w:bCs/>
                <w:color w:val="0000FF"/>
                <w:w w:val="80"/>
                <w:position w:val="-2"/>
                <w:sz w:val="36"/>
                <w:szCs w:val="36"/>
                <w:u w:val="single"/>
              </w:rPr>
              <w:t>□</w:t>
            </w:r>
          </w:p>
        </w:tc>
      </w:tr>
      <w:tr w14:paraId="47031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noWrap w:val="0"/>
            <w:vAlign w:val="center"/>
          </w:tcPr>
          <w:p w14:paraId="66F6AA42">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w:t>
            </w:r>
            <w:r>
              <w:rPr>
                <w:rFonts w:hint="eastAsia" w:ascii="黑体" w:hAnsi="黑体" w:eastAsia="黑体"/>
                <w:sz w:val="24"/>
                <w:highlight w:val="yellow"/>
              </w:rPr>
              <w:t>（请根据企业类型勾选一项）</w:t>
            </w:r>
          </w:p>
        </w:tc>
      </w:tr>
      <w:tr w14:paraId="03D2B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noWrap w:val="0"/>
            <w:vAlign w:val="center"/>
          </w:tcPr>
          <w:p w14:paraId="652045E9">
            <w:pPr>
              <w:spacing w:line="360" w:lineRule="exact"/>
              <w:ind w:left="210" w:right="-126" w:rightChars="-60" w:hanging="210" w:hangingChars="100"/>
              <w:jc w:val="lef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有限责任公司</w:t>
            </w:r>
          </w:p>
          <w:p w14:paraId="58B2B435">
            <w:pPr>
              <w:spacing w:line="360" w:lineRule="exact"/>
              <w:ind w:left="210" w:right="-126" w:rightChars="-60" w:hanging="210" w:hangingChars="100"/>
              <w:jc w:val="left"/>
              <w:rPr>
                <w:rFonts w:ascii="宋体"/>
                <w:bCs/>
                <w:szCs w:val="21"/>
              </w:rPr>
            </w:pPr>
            <w:r>
              <w:rPr>
                <w:rFonts w:hint="eastAsia" w:ascii="宋体" w:hAnsi="宋体"/>
                <w:bCs/>
                <w:szCs w:val="21"/>
              </w:rPr>
              <w:t>或股份有限公司</w:t>
            </w:r>
          </w:p>
        </w:tc>
        <w:tc>
          <w:tcPr>
            <w:tcW w:w="7470" w:type="dxa"/>
            <w:gridSpan w:val="2"/>
            <w:tcBorders>
              <w:top w:val="single" w:color="auto" w:sz="4" w:space="0"/>
            </w:tcBorders>
            <w:noWrap w:val="0"/>
            <w:vAlign w:val="center"/>
          </w:tcPr>
          <w:p w14:paraId="11ACF26E">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457A1859">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5637D25F">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0BC9AD47">
            <w:pPr>
              <w:spacing w:line="360" w:lineRule="exact"/>
              <w:ind w:left="210" w:leftChars="-5" w:hanging="220" w:hangingChars="105"/>
              <w:rPr>
                <w:rFonts w:ascii="宋体"/>
                <w:bCs/>
                <w:szCs w:val="21"/>
              </w:rPr>
            </w:pPr>
            <w:r>
              <w:rPr>
                <w:rFonts w:hint="eastAsia" w:ascii="宋体" w:hAnsi="宋体"/>
                <w:bCs/>
                <w:color w:val="auto"/>
                <w:szCs w:val="21"/>
                <w:lang w:eastAsia="zh-CN"/>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72AD714E">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331F0E19">
            <w:pPr>
              <w:pStyle w:val="2"/>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1939804A">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7E052D1F">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5E96C2FB">
            <w:pPr>
              <w:spacing w:line="360" w:lineRule="exact"/>
              <w:ind w:left="210" w:leftChars="-5" w:hanging="220" w:hangingChars="105"/>
              <w:rPr>
                <w:rFonts w:ascii="宋体"/>
                <w:bCs/>
                <w:szCs w:val="21"/>
              </w:rPr>
            </w:pPr>
            <w:r>
              <w:rPr>
                <w:rFonts w:hint="eastAsia" w:ascii="宋体" w:hAnsi="宋体"/>
                <w:bCs/>
                <w:color w:val="4F81BD"/>
                <w:szCs w:val="21"/>
                <w:lang w:eastAsia="zh-CN"/>
              </w:rPr>
              <w:t>☑</w:t>
            </w:r>
            <w:r>
              <w:rPr>
                <w:rFonts w:ascii="宋体" w:hAnsi="宋体"/>
                <w:bCs/>
                <w:color w:val="0000FF"/>
                <w:szCs w:val="21"/>
              </w:rPr>
              <w:t xml:space="preserve"> </w:t>
            </w:r>
            <w:r>
              <w:rPr>
                <w:rFonts w:hint="eastAsia" w:ascii="宋体" w:hAnsi="宋体"/>
                <w:bCs/>
                <w:color w:val="0000FF"/>
                <w:szCs w:val="21"/>
              </w:rPr>
              <w:t>被人民法院依法宣告破产。</w:t>
            </w:r>
          </w:p>
          <w:p w14:paraId="364282D5">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07F461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noWrap w:val="0"/>
            <w:vAlign w:val="center"/>
          </w:tcPr>
          <w:p w14:paraId="09871F3B">
            <w:pPr>
              <w:autoSpaceDE w:val="0"/>
              <w:autoSpaceDN w:val="0"/>
              <w:adjustRightInd w:val="0"/>
              <w:spacing w:line="360" w:lineRule="exact"/>
              <w:jc w:val="left"/>
              <w:rPr>
                <w:rFonts w:ascii="宋体"/>
                <w:bCs/>
                <w:spacing w:val="-20"/>
                <w:szCs w:val="21"/>
                <w:lang w:val="zh-CN"/>
              </w:rPr>
            </w:pPr>
            <w:r>
              <w:rPr>
                <w:rFonts w:hint="eastAsia" w:ascii="宋体" w:hAnsi="宋体"/>
                <w:bCs/>
                <w:spacing w:val="-20"/>
                <w:szCs w:val="21"/>
              </w:rPr>
              <w:t>□非公司企业法人</w:t>
            </w:r>
          </w:p>
        </w:tc>
        <w:tc>
          <w:tcPr>
            <w:tcW w:w="7470" w:type="dxa"/>
            <w:gridSpan w:val="2"/>
            <w:noWrap w:val="0"/>
            <w:vAlign w:val="center"/>
          </w:tcPr>
          <w:p w14:paraId="707584D4">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71C61890">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49EE2299">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4A2C76A3">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14:paraId="658B9FD7">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66BA4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noWrap w:val="0"/>
            <w:vAlign w:val="center"/>
          </w:tcPr>
          <w:p w14:paraId="0EA1387A">
            <w:pPr>
              <w:autoSpaceDE w:val="0"/>
              <w:autoSpaceDN w:val="0"/>
              <w:adjustRightInd w:val="0"/>
              <w:spacing w:line="360" w:lineRule="exact"/>
              <w:jc w:val="left"/>
              <w:rPr>
                <w:rFonts w:ascii="宋体"/>
                <w:bCs/>
                <w:szCs w:val="21"/>
                <w:lang w:val="zh-CN"/>
              </w:rPr>
            </w:pPr>
            <w:r>
              <w:rPr>
                <w:rFonts w:hint="eastAsia" w:ascii="宋体" w:hAnsi="宋体"/>
                <w:bCs/>
                <w:szCs w:val="21"/>
              </w:rPr>
              <w:t>□合伙企业</w:t>
            </w:r>
          </w:p>
        </w:tc>
        <w:tc>
          <w:tcPr>
            <w:tcW w:w="7470" w:type="dxa"/>
            <w:gridSpan w:val="2"/>
            <w:tcBorders>
              <w:top w:val="single" w:color="auto" w:sz="6" w:space="0"/>
            </w:tcBorders>
            <w:noWrap w:val="0"/>
            <w:vAlign w:val="center"/>
          </w:tcPr>
          <w:p w14:paraId="4FF35FA3">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14:paraId="5E4A33AF">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14:paraId="1E5EFB33">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14:paraId="22FDDF73">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14:paraId="0C98FEEA">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14:paraId="17FF7785">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14:paraId="6F681B79">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2CD4D0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noWrap w:val="0"/>
            <w:vAlign w:val="center"/>
          </w:tcPr>
          <w:p w14:paraId="27FD9944">
            <w:pPr>
              <w:spacing w:line="360" w:lineRule="exact"/>
              <w:ind w:left="210" w:right="-126" w:rightChars="-60" w:hanging="210" w:hangingChars="100"/>
              <w:jc w:val="left"/>
              <w:rPr>
                <w:rFonts w:ascii="宋体"/>
                <w:bCs/>
                <w:szCs w:val="21"/>
              </w:rPr>
            </w:pPr>
            <w:r>
              <w:rPr>
                <w:rFonts w:hint="eastAsia" w:ascii="宋体" w:hAnsi="宋体"/>
                <w:bCs/>
                <w:szCs w:val="21"/>
              </w:rPr>
              <w:t>□个人独资企业</w:t>
            </w:r>
          </w:p>
        </w:tc>
        <w:tc>
          <w:tcPr>
            <w:tcW w:w="7470" w:type="dxa"/>
            <w:gridSpan w:val="2"/>
            <w:tcBorders>
              <w:bottom w:val="single" w:color="auto" w:sz="12" w:space="0"/>
            </w:tcBorders>
            <w:noWrap w:val="0"/>
            <w:vAlign w:val="center"/>
          </w:tcPr>
          <w:p w14:paraId="51AA300B">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14:paraId="3EC86E02">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23929732">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46A4CB2C">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3FD7B01F">
      <w:pPr>
        <w:pStyle w:val="2"/>
        <w:sectPr>
          <w:headerReference r:id="rId3" w:type="even"/>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4923FAAE">
      <w:pPr>
        <w:pStyle w:val="2"/>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60C5D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noWrap w:val="0"/>
            <w:vAlign w:val="center"/>
          </w:tcPr>
          <w:p w14:paraId="4ED0D473">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r>
              <w:rPr>
                <w:rFonts w:hint="eastAsia" w:ascii="黑体" w:hAnsi="黑体" w:eastAsia="黑体"/>
                <w:sz w:val="24"/>
                <w:highlight w:val="yellow"/>
              </w:rPr>
              <w:t>（本表各项目，请分别根据实际情况勾选一项）</w:t>
            </w:r>
          </w:p>
        </w:tc>
      </w:tr>
      <w:tr w14:paraId="3D6E9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noWrap w:val="0"/>
            <w:vAlign w:val="center"/>
          </w:tcPr>
          <w:p w14:paraId="38E60736">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noWrap w:val="0"/>
            <w:vAlign w:val="center"/>
          </w:tcPr>
          <w:p w14:paraId="2844982F">
            <w:pPr>
              <w:autoSpaceDE w:val="0"/>
              <w:autoSpaceDN w:val="0"/>
              <w:adjustRightInd w:val="0"/>
              <w:spacing w:line="360" w:lineRule="exact"/>
              <w:rPr>
                <w:rFonts w:ascii="宋体"/>
                <w:bCs/>
                <w:szCs w:val="21"/>
              </w:rPr>
            </w:pPr>
            <w:r>
              <w:rPr>
                <w:rFonts w:hint="eastAsia" w:ascii="宋体" w:hAnsi="宋体"/>
                <w:bCs/>
                <w:color w:val="0000FF"/>
                <w:szCs w:val="21"/>
                <w:lang w:eastAsia="zh-CN"/>
              </w:rPr>
              <w:t>☑</w:t>
            </w:r>
            <w:r>
              <w:rPr>
                <w:rFonts w:hint="eastAsia" w:ascii="宋体" w:hAnsi="宋体"/>
                <w:bCs/>
                <w:szCs w:val="21"/>
              </w:rPr>
              <w:t>已</w:t>
            </w:r>
            <w:r>
              <w:rPr>
                <w:rFonts w:hint="eastAsia" w:ascii="宋体"/>
                <w:bCs/>
                <w:szCs w:val="21"/>
              </w:rPr>
              <w:t>通过国家企业信用信息公示系统公示</w:t>
            </w:r>
          </w:p>
          <w:p w14:paraId="7E201694">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0000FF"/>
                <w:spacing w:val="-20"/>
                <w:w w:val="80"/>
                <w:position w:val="-6"/>
                <w:sz w:val="36"/>
                <w:szCs w:val="44"/>
              </w:rPr>
              <w:t>□□□□/□□/□□</w:t>
            </w:r>
          </w:p>
        </w:tc>
      </w:tr>
      <w:tr w14:paraId="43FFA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noWrap w:val="0"/>
            <w:vAlign w:val="center"/>
          </w:tcPr>
          <w:p w14:paraId="611BB525">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noWrap w:val="0"/>
            <w:vAlign w:val="center"/>
          </w:tcPr>
          <w:p w14:paraId="79AF0A1C">
            <w:pPr>
              <w:autoSpaceDE w:val="0"/>
              <w:autoSpaceDN w:val="0"/>
              <w:adjustRightInd w:val="0"/>
              <w:spacing w:line="360" w:lineRule="exact"/>
              <w:rPr>
                <w:rFonts w:ascii="宋体"/>
                <w:bCs/>
                <w:szCs w:val="21"/>
              </w:rPr>
            </w:pPr>
            <w:r>
              <w:rPr>
                <w:rFonts w:hint="eastAsia" w:ascii="宋体" w:hAnsi="宋体"/>
                <w:bCs/>
                <w:color w:val="auto"/>
                <w:szCs w:val="21"/>
                <w:lang w:eastAsia="zh-CN"/>
              </w:rPr>
              <w:t>□</w:t>
            </w:r>
            <w:r>
              <w:rPr>
                <w:rFonts w:hint="eastAsia" w:ascii="宋体" w:hAnsi="宋体"/>
                <w:bCs/>
                <w:szCs w:val="21"/>
              </w:rPr>
              <w:t>已</w:t>
            </w:r>
            <w:r>
              <w:rPr>
                <w:rFonts w:hint="eastAsia" w:ascii="宋体"/>
                <w:bCs/>
                <w:szCs w:val="21"/>
              </w:rPr>
              <w:t xml:space="preserve">通过国家企业信用信息公示系统公告  </w:t>
            </w:r>
          </w:p>
          <w:p w14:paraId="231C7BA3">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auto"/>
                <w:spacing w:val="-20"/>
                <w:w w:val="80"/>
                <w:position w:val="-6"/>
                <w:sz w:val="36"/>
                <w:szCs w:val="44"/>
              </w:rPr>
              <w:t>□□□□/□□/□□</w:t>
            </w:r>
          </w:p>
        </w:tc>
      </w:tr>
      <w:tr w14:paraId="1C79C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noWrap w:val="0"/>
            <w:vAlign w:val="center"/>
          </w:tcPr>
          <w:p w14:paraId="27A6CDA2">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noWrap w:val="0"/>
            <w:vAlign w:val="center"/>
          </w:tcPr>
          <w:p w14:paraId="5F1D3C31">
            <w:pPr>
              <w:autoSpaceDE w:val="0"/>
              <w:autoSpaceDN w:val="0"/>
              <w:adjustRightInd w:val="0"/>
              <w:spacing w:line="360" w:lineRule="exac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属于无需公告的情形［包括个人独资企业、无需清算的内资非公司企业法人、</w:t>
            </w:r>
            <w:r>
              <w:rPr>
                <w:rFonts w:hint="eastAsia" w:ascii="宋体" w:hAnsi="宋体"/>
                <w:bCs/>
                <w:color w:val="0000FF"/>
                <w:szCs w:val="21"/>
              </w:rPr>
              <w:t>法院指定清算组（清算人）或破产管理人</w:t>
            </w:r>
            <w:r>
              <w:rPr>
                <w:rFonts w:hint="eastAsia" w:ascii="宋体" w:hAnsi="宋体"/>
                <w:bCs/>
                <w:szCs w:val="21"/>
              </w:rPr>
              <w:t>］</w:t>
            </w:r>
          </w:p>
        </w:tc>
      </w:tr>
      <w:tr w14:paraId="1BBFD0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noWrap w:val="0"/>
            <w:vAlign w:val="center"/>
          </w:tcPr>
          <w:p w14:paraId="38EEDE23">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noWrap w:val="0"/>
            <w:vAlign w:val="center"/>
          </w:tcPr>
          <w:p w14:paraId="5D496B6F">
            <w:pPr>
              <w:autoSpaceDE w:val="0"/>
              <w:autoSpaceDN w:val="0"/>
              <w:adjustRightInd w:val="0"/>
              <w:spacing w:line="360" w:lineRule="exact"/>
              <w:rPr>
                <w:rFonts w:ascii="宋体"/>
                <w:bCs/>
                <w:szCs w:val="21"/>
              </w:rPr>
            </w:pPr>
            <w:r>
              <w:rPr>
                <w:rFonts w:hint="eastAsia" w:ascii="宋体" w:hAnsi="宋体"/>
                <w:bCs/>
                <w:color w:val="0000FF"/>
                <w:szCs w:val="21"/>
                <w:lang w:eastAsia="zh-CN"/>
              </w:rPr>
              <w:t>☑</w:t>
            </w:r>
            <w:r>
              <w:rPr>
                <w:rFonts w:hint="eastAsia" w:ascii="宋体"/>
                <w:bCs/>
                <w:szCs w:val="21"/>
              </w:rPr>
              <w:t xml:space="preserve">通过国家企业信用信息公示系统公告     </w:t>
            </w:r>
          </w:p>
          <w:p w14:paraId="374FA2F6">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6BE38E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noWrap w:val="0"/>
            <w:vAlign w:val="center"/>
          </w:tcPr>
          <w:p w14:paraId="171F841A">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noWrap w:val="0"/>
            <w:vAlign w:val="center"/>
          </w:tcPr>
          <w:p w14:paraId="5CA01895">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3A85C1FC">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29C897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14:paraId="525D133A">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noWrap w:val="0"/>
            <w:vAlign w:val="center"/>
          </w:tcPr>
          <w:p w14:paraId="16E7B850">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 xml:space="preserve">无分支机构  </w:t>
            </w:r>
          </w:p>
        </w:tc>
      </w:tr>
      <w:tr w14:paraId="3FADC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14:paraId="059FA4EE">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noWrap w:val="0"/>
            <w:vAlign w:val="center"/>
          </w:tcPr>
          <w:p w14:paraId="09A40D47">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color w:val="0000FF"/>
                <w:szCs w:val="21"/>
                <w:lang w:eastAsia="zh-CN"/>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color w:val="000000" w:themeColor="text1"/>
                <w:szCs w:val="21"/>
                <w:lang w:eastAsia="zh-CN"/>
                <w14:textFill>
                  <w14:solidFill>
                    <w14:schemeClr w14:val="tx1"/>
                  </w14:solidFill>
                </w14:textFill>
              </w:rPr>
              <w:t>□</w:t>
            </w:r>
            <w:r>
              <w:rPr>
                <w:rFonts w:ascii="宋体" w:hAnsi="宋体"/>
                <w:bCs/>
                <w:szCs w:val="21"/>
                <w:lang w:val="zh-CN"/>
              </w:rPr>
              <w:t xml:space="preserve"> </w:t>
            </w:r>
            <w:r>
              <w:rPr>
                <w:rFonts w:hint="eastAsia" w:ascii="宋体" w:hAnsi="宋体"/>
                <w:bCs/>
                <w:szCs w:val="21"/>
                <w:lang w:val="zh-CN"/>
              </w:rPr>
              <w:t>无债权债务</w:t>
            </w:r>
          </w:p>
        </w:tc>
      </w:tr>
      <w:tr w14:paraId="48C38F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14:paraId="2B78D6DD">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noWrap w:val="0"/>
            <w:vAlign w:val="center"/>
          </w:tcPr>
          <w:p w14:paraId="66BDA339">
            <w:pPr>
              <w:spacing w:line="360" w:lineRule="exact"/>
              <w:rPr>
                <w:rFonts w:ascii="宋体"/>
                <w:bCs/>
                <w:szCs w:val="21"/>
              </w:rPr>
            </w:pPr>
            <w:r>
              <w:rPr>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567C4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14:paraId="3B43C270">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noWrap w:val="0"/>
            <w:vAlign w:val="center"/>
          </w:tcPr>
          <w:p w14:paraId="604D387A">
            <w:pPr>
              <w:spacing w:line="360" w:lineRule="exact"/>
              <w:rPr>
                <w:rFonts w:ascii="宋体"/>
                <w:bCs/>
                <w:szCs w:val="21"/>
              </w:rPr>
            </w:pPr>
            <w:r>
              <w:rPr>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color w:val="auto"/>
                <w:szCs w:val="21"/>
                <w:lang w:eastAsia="zh-CN"/>
              </w:rPr>
              <w:t>□</w:t>
            </w:r>
            <w:r>
              <w:rPr>
                <w:szCs w:val="21"/>
              </w:rPr>
              <w:t xml:space="preserve"> </w:t>
            </w:r>
            <w:r>
              <w:rPr>
                <w:rFonts w:hint="eastAsia"/>
                <w:szCs w:val="21"/>
              </w:rPr>
              <w:t>无对外投资</w:t>
            </w:r>
          </w:p>
        </w:tc>
      </w:tr>
      <w:tr w14:paraId="1C6365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noWrap w:val="0"/>
            <w:vAlign w:val="center"/>
          </w:tcPr>
          <w:p w14:paraId="546037D7">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noWrap w:val="0"/>
            <w:vAlign w:val="center"/>
          </w:tcPr>
          <w:p w14:paraId="3CD2F1E3">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未涉及海关事务</w:t>
            </w:r>
          </w:p>
        </w:tc>
      </w:tr>
    </w:tbl>
    <w:p w14:paraId="4CA61AB6"/>
    <w:p w14:paraId="754BCCC7">
      <w:p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AB09B92">
      <w:pPr>
        <w:pStyle w:val="2"/>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0F085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00EACEB1">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4F75D1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6EEC93CB">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5FBB88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noWrap w:val="0"/>
            <w:vAlign w:val="center"/>
          </w:tcPr>
          <w:p w14:paraId="2D833147">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14:paraId="7479BF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3F38A6FF">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5DCC8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522044E7">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300660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noWrap w:val="0"/>
            <w:vAlign w:val="center"/>
          </w:tcPr>
          <w:p w14:paraId="61EDD959">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2B0054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noWrap w:val="0"/>
            <w:vAlign w:val="center"/>
          </w:tcPr>
          <w:p w14:paraId="351FDE3A">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highlight w:val="yellow"/>
                <w:lang w:val="zh-CN"/>
              </w:rPr>
              <w:t>*登记注册代理人需填写表3（附）</w:t>
            </w:r>
          </w:p>
        </w:tc>
      </w:tr>
      <w:tr w14:paraId="79D9B7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noWrap w:val="0"/>
            <w:vAlign w:val="center"/>
          </w:tcPr>
          <w:p w14:paraId="5C4EF010">
            <w:pPr>
              <w:autoSpaceDE w:val="0"/>
              <w:autoSpaceDN w:val="0"/>
              <w:adjustRightInd w:val="0"/>
            </w:pPr>
            <w:r>
              <w:rPr>
                <w:rFonts w:hint="eastAsia" w:ascii="黑体" w:hAnsi="黑体" w:eastAsia="黑体"/>
              </w:rPr>
              <w:t>该人员在办理此次经营主体登记（备案）申请中的权限为</w:t>
            </w:r>
          </w:p>
        </w:tc>
      </w:tr>
      <w:tr w14:paraId="2FE3E7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noWrap w:val="0"/>
            <w:vAlign w:val="center"/>
          </w:tcPr>
          <w:p w14:paraId="1D4625C3">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1863754B">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4BA1AEB8">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33107127">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领取有关文书</w:t>
            </w:r>
          </w:p>
        </w:tc>
      </w:tr>
      <w:tr w14:paraId="183D8C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682DBE58">
            <w:pPr>
              <w:autoSpaceDE w:val="0"/>
              <w:autoSpaceDN w:val="0"/>
              <w:adjustRightInd w:val="0"/>
              <w:rPr>
                <w:rFonts w:hint="eastAsia" w:ascii="宋体" w:hAnsi="宋体"/>
                <w:szCs w:val="21"/>
              </w:rPr>
            </w:pPr>
            <w:r>
              <w:rPr>
                <w:rFonts w:hint="eastAsia" w:ascii="黑体" w:hAnsi="黑体" w:eastAsia="黑体"/>
              </w:rPr>
              <w:t>承诺及签名</w:t>
            </w:r>
          </w:p>
        </w:tc>
      </w:tr>
      <w:tr w14:paraId="738978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noWrap w:val="0"/>
            <w:vAlign w:val="center"/>
          </w:tcPr>
          <w:p w14:paraId="5063FBA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732A36C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3D9CAB09">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31D9FAF8">
            <w:pPr>
              <w:pStyle w:val="2"/>
            </w:pPr>
          </w:p>
          <w:p w14:paraId="4B9ACD86">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14:paraId="62518AC7">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6EE7931">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noWrap w:val="0"/>
            <w:vAlign w:val="center"/>
          </w:tcPr>
          <w:p w14:paraId="2CAFFD2B">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noWrap w:val="0"/>
            <w:vAlign w:val="center"/>
          </w:tcPr>
          <w:p w14:paraId="26952C88">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6722BB7">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5433522">
      <w:bookmarkStart w:id="7" w:name="_Hlk201602244"/>
    </w:p>
    <w:bookmarkEnd w:id="7"/>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53327D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14:paraId="76BE631D">
            <w:pPr>
              <w:autoSpaceDE w:val="0"/>
              <w:autoSpaceDN w:val="0"/>
              <w:adjustRightInd w:val="0"/>
              <w:snapToGrid w:val="0"/>
              <w:rPr>
                <w:rFonts w:hint="eastAsia" w:ascii="黑体" w:hAnsi="黑体" w:eastAsia="黑体"/>
                <w:sz w:val="24"/>
              </w:rPr>
            </w:pPr>
            <w:r>
              <w:rPr>
                <w:rFonts w:hint="eastAsia" w:ascii="黑体" w:hAnsi="黑体" w:eastAsia="黑体"/>
                <w:color w:val="FFFFFF"/>
                <w:sz w:val="24"/>
              </w:rPr>
              <w:t>本表不向社会公众公开</w:t>
            </w:r>
          </w:p>
        </w:tc>
      </w:tr>
      <w:tr w14:paraId="5DC1E4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32B4E156">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2D426C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605DC59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237C6368">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0B8BBAF">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1CF80801">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14:paraId="119A8A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041AF855">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37DAD3F7">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089C809">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2535C017">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14:paraId="7F1044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noWrap w:val="0"/>
            <w:vAlign w:val="center"/>
          </w:tcPr>
          <w:p w14:paraId="6432196B">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noWrap w:val="0"/>
            <w:vAlign w:val="center"/>
          </w:tcPr>
          <w:p w14:paraId="0B417A01">
            <w:pPr>
              <w:pStyle w:val="2"/>
              <w:spacing w:line="360" w:lineRule="exact"/>
            </w:pPr>
            <w:r>
              <w:rPr>
                <w:rFonts w:hint="eastAsia" w:ascii="宋体" w:hAnsi="宋体"/>
                <w:bCs/>
                <w:szCs w:val="21"/>
                <w:lang w:val="zh-CN"/>
              </w:rPr>
              <w:t>□</w:t>
            </w:r>
            <w:r>
              <w:rPr>
                <w:rFonts w:hint="eastAsia"/>
              </w:rPr>
              <w:t>该人员以个人名义代理登记事务</w:t>
            </w:r>
          </w:p>
        </w:tc>
      </w:tr>
      <w:tr w14:paraId="589625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shd w:val="clear" w:color="auto" w:fill="auto"/>
            <w:noWrap w:val="0"/>
            <w:vAlign w:val="center"/>
          </w:tcPr>
          <w:p w14:paraId="785DEFE8">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839B5E5">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noWrap w:val="0"/>
            <w:vAlign w:val="center"/>
          </w:tcPr>
          <w:p w14:paraId="4D36AA98">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728D80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2C2FB336">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7EB14661">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56EF365C">
            <w:pPr>
              <w:pStyle w:val="2"/>
              <w:spacing w:line="360" w:lineRule="exact"/>
            </w:pPr>
            <w:r>
              <w:rPr>
                <w:rFonts w:hint="eastAsia"/>
              </w:rPr>
              <w:t>机构名称：</w:t>
            </w:r>
            <w:r>
              <w:rPr>
                <w:rFonts w:hint="eastAsia"/>
                <w:color w:val="0000FF"/>
                <w:lang w:val="en-US"/>
              </w:rPr>
              <w:t>广州市××商务服务有限公司</w:t>
            </w:r>
          </w:p>
        </w:tc>
      </w:tr>
      <w:tr w14:paraId="76554C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0679B45D">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1E95BBBE">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3166A3A4">
            <w:pPr>
              <w:pStyle w:val="2"/>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14:paraId="198573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3A379195">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7DB84A55">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13CC0B63">
            <w:pPr>
              <w:pStyle w:val="2"/>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14:paraId="2C5E31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noWrap w:val="0"/>
            <w:vAlign w:val="center"/>
          </w:tcPr>
          <w:p w14:paraId="7E209D44">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noWrap w:val="0"/>
            <w:vAlign w:val="center"/>
          </w:tcPr>
          <w:p w14:paraId="3CD0EE1E">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noWrap w:val="0"/>
            <w:vAlign w:val="center"/>
          </w:tcPr>
          <w:p w14:paraId="6DF00892">
            <w:pPr>
              <w:pStyle w:val="2"/>
              <w:spacing w:line="360" w:lineRule="exact"/>
              <w:rPr>
                <w:rFonts w:hint="default" w:eastAsia="宋体"/>
                <w:lang w:val="en-US" w:eastAsia="zh-CN"/>
              </w:rPr>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14:paraId="16F98C88"/>
    <w:p w14:paraId="05246A09">
      <w:p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6308603"/>
    <w:tbl>
      <w:tblPr>
        <w:tblStyle w:val="5"/>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3057"/>
        <w:gridCol w:w="600"/>
        <w:gridCol w:w="4666"/>
      </w:tblGrid>
      <w:tr w14:paraId="733A322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4"/>
            <w:tcBorders>
              <w:top w:val="single" w:color="000000" w:sz="12" w:space="0"/>
              <w:bottom w:val="single" w:color="000000" w:sz="4" w:space="0"/>
              <w:tl2br w:val="nil"/>
              <w:tr2bl w:val="nil"/>
            </w:tcBorders>
            <w:shd w:val="clear" w:color="auto" w:fill="E7E6E6"/>
            <w:noWrap w:val="0"/>
            <w:vAlign w:val="center"/>
          </w:tcPr>
          <w:p w14:paraId="2C21414D">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43C2D27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4"/>
            <w:tcBorders>
              <w:top w:val="single" w:color="000000" w:sz="4" w:space="0"/>
              <w:bottom w:val="nil"/>
              <w:tl2br w:val="nil"/>
              <w:tr2bl w:val="nil"/>
            </w:tcBorders>
            <w:noWrap w:val="0"/>
            <w:vAlign w:val="center"/>
          </w:tcPr>
          <w:p w14:paraId="7AE27081">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27A74C3F">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0A32D810">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0FEF1927">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59DAC42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3933" w:type="dxa"/>
            <w:gridSpan w:val="2"/>
            <w:tcBorders>
              <w:top w:val="nil"/>
              <w:bottom w:val="nil"/>
              <w:tl2br w:val="nil"/>
              <w:tr2bl w:val="nil"/>
            </w:tcBorders>
            <w:noWrap w:val="0"/>
            <w:vAlign w:val="center"/>
          </w:tcPr>
          <w:p w14:paraId="6AFA45EA">
            <w:pPr>
              <w:spacing w:line="360" w:lineRule="exact"/>
              <w:jc w:val="right"/>
            </w:pPr>
            <w:r>
              <w:rPr>
                <w:rFonts w:hint="eastAsia"/>
              </w:rPr>
              <w:t>申请人签名：</w:t>
            </w:r>
          </w:p>
        </w:tc>
        <w:tc>
          <w:tcPr>
            <w:tcW w:w="5266" w:type="dxa"/>
            <w:gridSpan w:val="2"/>
            <w:tcBorders>
              <w:top w:val="nil"/>
              <w:bottom w:val="nil"/>
              <w:tl2br w:val="nil"/>
              <w:tr2bl w:val="nil"/>
            </w:tcBorders>
            <w:noWrap w:val="0"/>
            <w:vAlign w:val="center"/>
          </w:tcPr>
          <w:p w14:paraId="5707E1FF">
            <w:pPr>
              <w:spacing w:line="360" w:lineRule="exact"/>
              <w:jc w:val="left"/>
              <w:rPr>
                <w:rFonts w:hint="eastAsia" w:ascii="宋体" w:hAnsi="宋体"/>
                <w:b/>
                <w:bCs/>
                <w:szCs w:val="21"/>
              </w:rPr>
            </w:pPr>
            <w:r>
              <w:rPr>
                <w:rFonts w:hint="eastAsia" w:ascii="宋体" w:hAnsi="宋体"/>
                <w:bCs/>
                <w:szCs w:val="21"/>
              </w:rPr>
              <w:t>[</w:t>
            </w:r>
            <w:r>
              <w:rPr>
                <w:rFonts w:hint="eastAsia"/>
                <w:color w:val="0000FF"/>
                <w:u w:val="single"/>
                <w:lang w:val="en-US" w:eastAsia="zh-CN"/>
              </w:rPr>
              <w:t>清算组负责人（破产管理人负责人）签名</w:t>
            </w:r>
            <w:bookmarkStart w:id="8" w:name="_GoBack"/>
            <w:bookmarkEnd w:id="8"/>
            <w:r>
              <w:rPr>
                <w:rFonts w:hint="eastAsia"/>
                <w:u w:val="single"/>
              </w:rPr>
              <w:t xml:space="preserve">      </w:t>
            </w:r>
            <w:r>
              <w:rPr>
                <w:rFonts w:hint="eastAsia" w:ascii="宋体" w:hAnsi="宋体"/>
                <w:bCs/>
                <w:szCs w:val="21"/>
              </w:rPr>
              <w:t>]</w:t>
            </w:r>
          </w:p>
        </w:tc>
      </w:tr>
      <w:tr w14:paraId="28FDE81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noWrap w:val="0"/>
            <w:vAlign w:val="center"/>
          </w:tcPr>
          <w:p w14:paraId="179FB6B9">
            <w:pPr>
              <w:spacing w:line="360" w:lineRule="exact"/>
              <w:rPr>
                <w:rFonts w:hint="eastAsia" w:ascii="宋体" w:hAnsi="宋体"/>
                <w:b/>
                <w:bCs/>
                <w:szCs w:val="21"/>
              </w:rPr>
            </w:pPr>
          </w:p>
        </w:tc>
        <w:tc>
          <w:tcPr>
            <w:tcW w:w="3657" w:type="dxa"/>
            <w:gridSpan w:val="2"/>
            <w:tcBorders>
              <w:top w:val="nil"/>
              <w:bottom w:val="single" w:color="000000" w:sz="12" w:space="0"/>
              <w:tl2br w:val="nil"/>
              <w:tr2bl w:val="nil"/>
            </w:tcBorders>
            <w:noWrap w:val="0"/>
            <w:vAlign w:val="center"/>
          </w:tcPr>
          <w:p w14:paraId="367CB5B8">
            <w:pPr>
              <w:spacing w:line="360" w:lineRule="exact"/>
              <w:ind w:firstLine="420" w:firstLineChars="200"/>
              <w:jc w:val="right"/>
              <w:rPr>
                <w:rFonts w:hint="eastAsia" w:ascii="宋体" w:hAnsi="宋体"/>
                <w:b/>
                <w:bCs/>
                <w:szCs w:val="21"/>
              </w:rPr>
            </w:pPr>
            <w:r>
              <w:rPr>
                <w:rFonts w:hint="eastAsia"/>
              </w:rPr>
              <w:t xml:space="preserve">日期：     </w:t>
            </w:r>
          </w:p>
        </w:tc>
        <w:tc>
          <w:tcPr>
            <w:tcW w:w="4666" w:type="dxa"/>
            <w:tcBorders>
              <w:top w:val="nil"/>
              <w:bottom w:val="single" w:color="000000" w:sz="12" w:space="0"/>
              <w:tl2br w:val="nil"/>
              <w:tr2bl w:val="nil"/>
            </w:tcBorders>
            <w:noWrap w:val="0"/>
            <w:vAlign w:val="center"/>
          </w:tcPr>
          <w:p w14:paraId="5022BC7C">
            <w:pPr>
              <w:spacing w:line="360" w:lineRule="exact"/>
              <w:rPr>
                <w:rFonts w:hint="eastAsia" w:ascii="宋体" w:hAnsi="宋体"/>
                <w:b/>
                <w:bCs/>
                <w:szCs w:val="21"/>
              </w:rPr>
            </w:pPr>
            <w:r>
              <w:rPr>
                <w:rFonts w:hint="eastAsia"/>
                <w:color w:val="0000FF"/>
                <w:w w:val="90"/>
                <w:sz w:val="28"/>
                <w:szCs w:val="36"/>
                <w:u w:val="none"/>
              </w:rPr>
              <w:t>□□□□/□□/□□</w:t>
            </w:r>
            <w:r>
              <w:rPr>
                <w:rFonts w:hint="eastAsia" w:ascii="宋体" w:hAnsi="宋体" w:cs="宋体"/>
              </w:rPr>
              <w:t>（年/月/日）</w:t>
            </w:r>
          </w:p>
        </w:tc>
      </w:tr>
      <w:tr w14:paraId="32CE490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noWrap w:val="0"/>
            <w:vAlign w:val="center"/>
          </w:tcPr>
          <w:p w14:paraId="3C3B9892">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3"/>
            <w:tcBorders>
              <w:top w:val="single" w:color="000000" w:sz="12" w:space="0"/>
              <w:bottom w:val="nil"/>
              <w:right w:val="nil"/>
            </w:tcBorders>
            <w:noWrap w:val="0"/>
            <w:vAlign w:val="top"/>
          </w:tcPr>
          <w:p w14:paraId="6AE0634D">
            <w:pPr>
              <w:pStyle w:val="7"/>
              <w:numPr>
                <w:ilvl w:val="0"/>
                <w:numId w:val="2"/>
              </w:numPr>
              <w:autoSpaceDE w:val="0"/>
              <w:autoSpaceDN w:val="0"/>
              <w:adjustRightInd w:val="0"/>
              <w:spacing w:line="300" w:lineRule="exact"/>
              <w:ind w:left="418" w:right="23" w:rightChars="11" w:hanging="418"/>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14:paraId="0F3F39F4">
            <w:pPr>
              <w:pStyle w:val="7"/>
              <w:numPr>
                <w:ilvl w:val="0"/>
                <w:numId w:val="2"/>
              </w:numPr>
              <w:autoSpaceDE w:val="0"/>
              <w:autoSpaceDN w:val="0"/>
              <w:adjustRightInd w:val="0"/>
              <w:spacing w:line="300" w:lineRule="exact"/>
              <w:ind w:left="418" w:hanging="418"/>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14:paraId="35E6474D">
            <w:pPr>
              <w:pStyle w:val="7"/>
              <w:numPr>
                <w:ilvl w:val="0"/>
                <w:numId w:val="2"/>
              </w:numPr>
              <w:autoSpaceDE w:val="0"/>
              <w:autoSpaceDN w:val="0"/>
              <w:adjustRightInd w:val="0"/>
              <w:spacing w:line="300" w:lineRule="exact"/>
              <w:ind w:left="418" w:hanging="418"/>
              <w:rPr>
                <w:rFonts w:hint="eastAsia" w:ascii="宋体" w:hAnsi="宋体"/>
                <w:sz w:val="20"/>
                <w:szCs w:val="20"/>
              </w:rPr>
            </w:pPr>
            <w:r>
              <w:rPr>
                <w:rFonts w:hint="eastAsia" w:ascii="宋体" w:hAnsi="宋体"/>
                <w:sz w:val="20"/>
                <w:szCs w:val="20"/>
                <w:highlight w:val="yellow"/>
              </w:rPr>
              <w:t>人民法院裁定清算（破产）的，由其指定的清算组负责人（破产管理人负责人）签名。</w:t>
            </w:r>
          </w:p>
        </w:tc>
      </w:tr>
    </w:tbl>
    <w:p w14:paraId="2A4BF27F">
      <w:pPr>
        <w:rPr>
          <w:rFonts w:hint="default" w:eastAsia="宋体"/>
          <w:lang w:val="en-US" w:eastAsia="zh-CN"/>
        </w:rPr>
      </w:pPr>
    </w:p>
    <w:p w14:paraId="7794840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FD6E8A-9463-4A7D-ACB7-7594DE1616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EB04FE8-D31B-43BE-B2CD-F24567639F04}"/>
  </w:font>
  <w:font w:name="方正小标宋简体">
    <w:panose1 w:val="02000000000000000000"/>
    <w:charset w:val="86"/>
    <w:family w:val="auto"/>
    <w:pitch w:val="default"/>
    <w:sig w:usb0="00000001" w:usb1="08000000" w:usb2="00000000" w:usb3="00000000" w:csb0="00040000" w:csb1="00000000"/>
    <w:embedRegular r:id="rId3" w:fontKey="{C7242FF6-A982-4761-8FFA-C7931FFE5E30}"/>
  </w:font>
  <w:font w:name="仿宋_GB2312">
    <w:altName w:val="仿宋"/>
    <w:panose1 w:val="02010609030101010101"/>
    <w:charset w:val="86"/>
    <w:family w:val="modern"/>
    <w:pitch w:val="default"/>
    <w:sig w:usb0="00000000" w:usb1="00000000" w:usb2="00000000" w:usb3="00000000" w:csb0="00040000" w:csb1="00000000"/>
    <w:embedRegular r:id="rId4" w:fontKey="{781438B7-7C24-4155-B7A2-7BB43099CE0B}"/>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6CC96">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AA37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9AE3C">
    <w:pPr>
      <w:pStyle w:val="8"/>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C3740"/>
    <w:rsid w:val="12A7044D"/>
    <w:rsid w:val="693A6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7">
    <w:name w:val="List Paragraph"/>
    <w:basedOn w:val="1"/>
    <w:qFormat/>
    <w:uiPriority w:val="34"/>
    <w:pPr>
      <w:ind w:left="720"/>
      <w:contextualSpacing/>
    </w:pPr>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2276</Words>
  <Characters>2346</Characters>
  <Lines>0</Lines>
  <Paragraphs>0</Paragraphs>
  <TotalTime>3</TotalTime>
  <ScaleCrop>false</ScaleCrop>
  <LinksUpToDate>false</LinksUpToDate>
  <CharactersWithSpaces>2817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2026-04-23T00:15:00Z</dcterms:created>
  <dc:creator>Administrator</dc:creator>
  <cp:lastModifiedBy>杨淑萍</cp:lastModifiedBy>
  <dcterms:modified xsi:type="dcterms:W3CDTF">2026-04-24T09:55:45Z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5B33B3B9DF3E43009D6F7B978CDDD502_12</vt:lpwstr>
  </property>
</Properties>
</file>