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0" w:firstLineChars="0"/>
        <w:jc w:val="center"/>
        <w:outlineLvl w:val="0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</w:rPr>
        <w:t>经营主体登记提交材料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指引</w:t>
      </w:r>
    </w:p>
    <w:p>
      <w:pPr>
        <w:pStyle w:val="3"/>
        <w:numPr>
          <w:ilvl w:val="0"/>
          <w:numId w:val="0"/>
        </w:numPr>
        <w:overflowPunct w:val="0"/>
        <w:spacing w:before="0" w:after="0" w:line="44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32"/>
          <w:szCs w:val="32"/>
        </w:rPr>
        <w:t>（</w:t>
      </w:r>
      <w:r>
        <w:rPr>
          <w:rFonts w:hint="eastAsia" w:ascii="Times New Roman" w:hAnsi="Times New Roman" w:eastAsia="方正小标宋简体" w:cs="Times New Roman"/>
          <w:b w:val="0"/>
          <w:bCs w:val="0"/>
          <w:sz w:val="32"/>
          <w:szCs w:val="32"/>
          <w:lang w:eastAsia="zh-CN"/>
        </w:rPr>
        <w:t>凭法院裁判文书申请撤销登记（备案</w:t>
      </w:r>
      <w:r>
        <w:rPr>
          <w:rFonts w:hint="eastAsia" w:ascii="Times New Roman" w:hAnsi="Times New Roman" w:eastAsia="方正小标宋简体" w:cs="Times New Roman"/>
          <w:b w:val="0"/>
          <w:bCs w:val="0"/>
          <w:sz w:val="32"/>
          <w:szCs w:val="32"/>
        </w:rPr>
        <w:t>）</w:t>
      </w:r>
      <w:r>
        <w:rPr>
          <w:rFonts w:hint="eastAsia" w:ascii="Times New Roman" w:hAnsi="Times New Roman" w:eastAsia="方正小标宋简体" w:cs="Times New Roman"/>
          <w:b w:val="0"/>
          <w:bCs w:val="0"/>
          <w:sz w:val="32"/>
          <w:szCs w:val="32"/>
          <w:lang w:eastAsia="zh-CN"/>
        </w:rPr>
        <w:t>）</w:t>
      </w:r>
    </w:p>
    <w:p>
      <w:pPr>
        <w:spacing w:line="440" w:lineRule="exact"/>
        <w:ind w:firstLine="480" w:firstLineChars="200"/>
      </w:pPr>
    </w:p>
    <w:p>
      <w:pPr>
        <w:tabs>
          <w:tab w:val="left" w:pos="424"/>
          <w:tab w:val="center" w:pos="4312"/>
        </w:tabs>
        <w:spacing w:line="440" w:lineRule="exact"/>
        <w:ind w:firstLine="642" w:firstLineChars="200"/>
        <w:jc w:val="left"/>
        <w:outlineLvl w:val="0"/>
        <w:rPr>
          <w:rFonts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一、申报须知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shd w:val="clear" w:color="auto" w:fill="FFFFFF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shd w:val="clear" w:color="auto" w:fill="FFFFFF"/>
          <w:lang w:val="en-US" w:eastAsia="zh-CN"/>
        </w:rPr>
        <w:t>适用范围：依照《公司法》《外商投资法》《市场主体登记管理条例》设立的公司，根据《公司法》第二十八条规定，因公司股东会、董事会决议被人民法院宣告无效、撤销或确认不成立，申请撤销相关决议对应的登记（备案）的，适用本规范。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jc w:val="left"/>
        <w:rPr>
          <w:rFonts w:hint="eastAsia" w:eastAsia="仿宋_GB2312"/>
          <w:b w:val="0"/>
          <w:bCs w:val="0"/>
          <w:sz w:val="30"/>
          <w:szCs w:val="30"/>
          <w:shd w:val="clear" w:color="auto" w:fill="FFFFFF"/>
          <w:lang w:eastAsia="zh-CN"/>
        </w:rPr>
      </w:pPr>
      <w:r>
        <w:rPr>
          <w:rFonts w:hint="eastAsia" w:eastAsia="仿宋_GB2312"/>
          <w:b w:val="0"/>
          <w:bCs w:val="0"/>
          <w:sz w:val="30"/>
          <w:szCs w:val="30"/>
          <w:shd w:val="clear" w:color="auto" w:fill="FFFFFF"/>
          <w:lang w:eastAsia="zh-CN"/>
        </w:rPr>
        <w:t>（二）按照《公司法》第二十八条规定，公司股东会、董事会决议被人民法院宣告无效、撤销或者确认不成立的，公司应当向公司登记机关申请撤销根据该决议已办理的登记。股东会、董事会决议被人民法院宣告无效、撤销或者确认不成立的，公司根据该决议与善意相对人形成的民事法律关系不受影响。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jc w:val="left"/>
        <w:outlineLvl w:val="2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highlight w:val="none"/>
          <w:shd w:val="clear" w:color="auto" w:fill="FFFFFF"/>
          <w:lang w:val="en-US" w:eastAsia="zh-CN" w:bidi="en-US"/>
        </w:rPr>
      </w:pPr>
      <w:r>
        <w:rPr>
          <w:rFonts w:hint="eastAsia" w:eastAsia="仿宋_GB2312"/>
          <w:b w:val="0"/>
          <w:bCs w:val="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eastAsia="仿宋_GB2312"/>
          <w:b w:val="0"/>
          <w:bCs w:val="0"/>
          <w:sz w:val="30"/>
          <w:szCs w:val="30"/>
          <w:shd w:val="clear" w:color="auto" w:fill="FFFFFF"/>
          <w:lang w:val="en-US" w:eastAsia="zh-CN"/>
        </w:rPr>
        <w:t>三）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highlight w:val="none"/>
          <w:shd w:val="clear" w:color="auto" w:fill="FFFFFF"/>
          <w:lang w:val="en-US" w:eastAsia="zh-CN" w:bidi="en-US"/>
        </w:rPr>
        <w:t>营业执照缴回要求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highlight w:val="none"/>
          <w:shd w:val="clear" w:color="auto" w:fill="FFFFFF"/>
          <w:lang w:val="en-US" w:eastAsia="zh-CN" w:bidi="en-US"/>
        </w:rPr>
        <w:t>：已领取纸质版营业执照的缴回营业执照正、副本。</w:t>
      </w:r>
    </w:p>
    <w:p>
      <w:pPr>
        <w:tabs>
          <w:tab w:val="left" w:pos="424"/>
          <w:tab w:val="center" w:pos="4312"/>
        </w:tabs>
        <w:spacing w:line="440" w:lineRule="exact"/>
        <w:ind w:firstLine="642" w:firstLineChars="200"/>
        <w:jc w:val="left"/>
        <w:outlineLvl w:val="0"/>
        <w:rPr>
          <w:rFonts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二、申报材料目录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jc w:val="left"/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  <w:t>（一）《依照法院裁判撤销公司登记（备案）申请书》。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jc w:val="left"/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val="en-US" w:eastAsia="zh-CN"/>
        </w:rPr>
        <w:t>二）</w:t>
      </w: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  <w:t>人民法院生效的裁判文书。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jc w:val="left"/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val="en-US" w:eastAsia="zh-CN"/>
        </w:rPr>
        <w:t>三）</w:t>
      </w: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  <w:t>提交申请材料的人员（经办人）的自然人身份证明复印件。</w:t>
      </w:r>
    </w:p>
    <w:p>
      <w:pPr>
        <w:tabs>
          <w:tab w:val="left" w:pos="424"/>
          <w:tab w:val="center" w:pos="4312"/>
        </w:tabs>
        <w:spacing w:line="440" w:lineRule="exact"/>
        <w:ind w:firstLine="642" w:firstLineChars="200"/>
        <w:jc w:val="left"/>
        <w:outlineLvl w:val="0"/>
        <w:rPr>
          <w:rFonts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三、填报要点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rPr>
          <w:rFonts w:ascii="Times New Roman" w:hAnsi="Times New Roman" w:eastAsia="仿宋_GB2312" w:cs="Times New Roman"/>
          <w:bCs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</w:rPr>
        <w:t>（一）</w:t>
      </w: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  <w:lang w:eastAsia="zh-CN"/>
        </w:rPr>
        <w:t>《依照法院裁判撤销公司登记（备案）申请书》。含表1《公司基本信息》、表2《撤销登记相关情况》、表3《提交申请材料的人员（经办人）信息》及表3（附）、表4《法定代表人承诺及签名》。</w:t>
      </w:r>
    </w:p>
    <w:p>
      <w:pPr>
        <w:tabs>
          <w:tab w:val="left" w:pos="424"/>
          <w:tab w:val="center" w:pos="4312"/>
        </w:tabs>
        <w:spacing w:line="440" w:lineRule="exact"/>
        <w:ind w:firstLine="600" w:firstLineChars="200"/>
        <w:jc w:val="left"/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</w:rPr>
        <w:t>（二）人民法院宣告破产的裁定、终结破产程序的裁定，或人民法院终结强制清算程序的裁定（包括以无法清算或无法全面清算为由作出的裁定）。</w:t>
      </w:r>
    </w:p>
    <w:p>
      <w:pPr>
        <w:pStyle w:val="2"/>
        <w:spacing w:line="440" w:lineRule="exact"/>
        <w:ind w:firstLine="602" w:firstLineChars="200"/>
        <w:jc w:val="both"/>
        <w:outlineLvl w:val="0"/>
        <w:rPr>
          <w:rFonts w:hint="eastAsia" w:ascii="Times New Roman" w:hAnsi="Times New Roman" w:eastAsia="仿宋_GB2312" w:cs="Times New Roman"/>
          <w:b/>
          <w:bCs/>
          <w:color w:val="auto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hd w:val="clear" w:color="auto" w:fill="FFFFFF"/>
          <w:lang w:eastAsia="zh-CN"/>
        </w:rPr>
        <w:t>填报要点：</w:t>
      </w:r>
    </w:p>
    <w:p>
      <w:pPr>
        <w:pStyle w:val="2"/>
        <w:spacing w:line="440" w:lineRule="exact"/>
        <w:ind w:firstLine="560" w:firstLineChars="200"/>
        <w:jc w:val="both"/>
        <w:outlineLvl w:val="0"/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shd w:val="clear" w:color="auto" w:fill="FFFFFF"/>
          <w:lang w:val="en-US" w:eastAsia="zh-CN"/>
        </w:rPr>
        <w:t>提交原件。</w:t>
      </w:r>
    </w:p>
    <w:p>
      <w:pPr>
        <w:pStyle w:val="2"/>
        <w:spacing w:line="440" w:lineRule="exact"/>
        <w:ind w:firstLine="600" w:firstLineChars="200"/>
        <w:jc w:val="both"/>
        <w:outlineLvl w:val="0"/>
        <w:rPr>
          <w:rFonts w:hint="eastAsia" w:ascii="Times New Roman" w:hAnsi="Times New Roman" w:eastAsia="仿宋_GB2312" w:cs="Times New Roman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shd w:val="clear" w:color="auto" w:fill="FFFFFF"/>
        </w:rPr>
        <w:t>(三) 提交申请材料的人员（经办人）的自然人身份证明复印件。</w:t>
      </w:r>
    </w:p>
    <w:p>
      <w:pPr>
        <w:pStyle w:val="2"/>
        <w:spacing w:line="440" w:lineRule="exact"/>
        <w:ind w:firstLine="602" w:firstLineChars="200"/>
        <w:jc w:val="both"/>
        <w:outlineLvl w:val="0"/>
        <w:rPr>
          <w:rFonts w:ascii="Times New Roman" w:hAnsi="Times New Roman" w:eastAsia="仿宋_GB2312" w:cs="Times New Roman"/>
          <w:b/>
          <w:bCs/>
          <w:color w:val="auto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hd w:val="clear" w:color="auto" w:fill="FFFFFF"/>
          <w:lang w:eastAsia="zh-CN"/>
        </w:rPr>
        <w:t>填报要点：</w:t>
      </w:r>
    </w:p>
    <w:p>
      <w:pPr>
        <w:pStyle w:val="2"/>
        <w:spacing w:line="440" w:lineRule="exact"/>
        <w:ind w:firstLine="560" w:firstLineChars="200"/>
        <w:jc w:val="both"/>
        <w:outlineLvl w:val="0"/>
        <w:rPr>
          <w:rFonts w:hint="eastAsia" w:ascii="Times New Roman" w:hAnsi="Times New Roman" w:eastAsia="仿宋_GB2312" w:cs="Times New Roman"/>
          <w:sz w:val="28"/>
          <w:szCs w:val="28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shd w:val="clear" w:color="auto" w:fill="FFFFFF"/>
          <w:lang w:eastAsia="zh-CN"/>
        </w:rPr>
        <w:t>自然人身份证明具体要求见“主体资格文件或自然人身份证明提交指引”。</w:t>
      </w:r>
    </w:p>
    <w:p>
      <w:pPr>
        <w:spacing w:line="440" w:lineRule="exact"/>
        <w:ind w:firstLine="0" w:firstLineChars="0"/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script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3ZDQ3YmM2ZDdlM2Q4Yjg5ZGM2YmU2NWFmYWI1MzkifQ=="/>
  </w:docVars>
  <w:rsids>
    <w:rsidRoot w:val="00596EC5"/>
    <w:rsid w:val="0006698B"/>
    <w:rsid w:val="000B595E"/>
    <w:rsid w:val="00372501"/>
    <w:rsid w:val="003B7763"/>
    <w:rsid w:val="004938FC"/>
    <w:rsid w:val="00596EC5"/>
    <w:rsid w:val="005D3E27"/>
    <w:rsid w:val="00692B2F"/>
    <w:rsid w:val="007418FE"/>
    <w:rsid w:val="007D757D"/>
    <w:rsid w:val="008135E1"/>
    <w:rsid w:val="00843561"/>
    <w:rsid w:val="008C31A7"/>
    <w:rsid w:val="008F0AA2"/>
    <w:rsid w:val="00A04067"/>
    <w:rsid w:val="00D918D4"/>
    <w:rsid w:val="00E25F8D"/>
    <w:rsid w:val="33DC4A4D"/>
    <w:rsid w:val="3A6B9270"/>
    <w:rsid w:val="3DE731BD"/>
    <w:rsid w:val="3EBFF886"/>
    <w:rsid w:val="3FE64DED"/>
    <w:rsid w:val="3FED8BCE"/>
    <w:rsid w:val="4BF70826"/>
    <w:rsid w:val="55074A45"/>
    <w:rsid w:val="6BD52B66"/>
    <w:rsid w:val="7A77FB8A"/>
    <w:rsid w:val="7DAB8D8A"/>
    <w:rsid w:val="7DAFA5B4"/>
    <w:rsid w:val="7F7DBFE6"/>
    <w:rsid w:val="7FFEC964"/>
    <w:rsid w:val="BF7D0A8C"/>
    <w:rsid w:val="CFFDA01B"/>
    <w:rsid w:val="DFF22275"/>
    <w:rsid w:val="F7DB8418"/>
    <w:rsid w:val="FF4D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4"/>
      <w:lang w:val="en-US" w:eastAsia="zh-CN" w:bidi="ar-SA"/>
    </w:rPr>
  </w:style>
  <w:style w:type="paragraph" w:styleId="3">
    <w:name w:val="heading 3"/>
    <w:basedOn w:val="1"/>
    <w:next w:val="1"/>
    <w:link w:val="7"/>
    <w:semiHidden/>
    <w:unhideWhenUsed/>
    <w:qFormat/>
    <w:uiPriority w:val="99"/>
    <w:pPr>
      <w:keepNext/>
      <w:keepLines/>
      <w:spacing w:before="260" w:after="260" w:line="415" w:lineRule="auto"/>
      <w:outlineLvl w:val="2"/>
    </w:pPr>
    <w:rPr>
      <w:b/>
      <w:bCs/>
      <w:sz w:val="30"/>
      <w:szCs w:val="30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ind w:firstLine="602" w:firstLineChars="200"/>
      <w:jc w:val="left"/>
    </w:pPr>
    <w:rPr>
      <w:rFonts w:ascii="仿宋" w:hAnsi="仿宋" w:eastAsia="仿宋" w:cs="仿宋"/>
      <w:color w:val="000000"/>
      <w:kern w:val="0"/>
      <w:sz w:val="30"/>
      <w:szCs w:val="30"/>
      <w:lang w:eastAsia="en-US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</w:rPr>
  </w:style>
  <w:style w:type="character" w:customStyle="1" w:styleId="7">
    <w:name w:val="标题 3 Char"/>
    <w:basedOn w:val="6"/>
    <w:link w:val="3"/>
    <w:semiHidden/>
    <w:qFormat/>
    <w:uiPriority w:val="99"/>
    <w:rPr>
      <w:rFonts w:ascii="Calibri" w:hAnsi="Calibri" w:eastAsia="宋体" w:cs="Calibri"/>
      <w:b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5161</Words>
  <Characters>5211</Characters>
  <Lines>18</Lines>
  <Paragraphs>5</Paragraphs>
  <TotalTime>0</TotalTime>
  <ScaleCrop>false</ScaleCrop>
  <LinksUpToDate>false</LinksUpToDate>
  <CharactersWithSpaces>5213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2025-07-27T09:35:00Z</dcterms:created>
  <dc:creator>罗春丽</dc:creator>
  <cp:lastModifiedBy>greatwall</cp:lastModifiedBy>
  <dcterms:modified xsi:type="dcterms:W3CDTF">2026-05-26T15:50:59Z</dcterms:modified>
  <dc:title>经营主体登记（备案）提交材料指引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D2704FD12CC376376BAA066AA0932C92</vt:lpwstr>
  </property>
  <property fmtid="{D5CDD505-2E9C-101B-9397-08002B2CF9AE}" pid="4" name="KSOTemplateDocerSaveRecord">
    <vt:lpwstr>eyJoZGlkIjoiMzFmNjllZmFjNzU5YjQ3NDQyYWY3MGJkMGQ5NjMzZmEiLCJ1c2VySWQiOiIyNTIyNTAyMDEifQ==</vt:lpwstr>
  </property>
</Properties>
</file>