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A99826"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8E6477">
      <w:pPr>
        <w:pStyle w:val="4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2DC4A6A4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0B6732AB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3DF6A2AE">
      <w:pPr>
        <w:pStyle w:val="4"/>
        <w:rPr>
          <w:rFonts w:hint="default" w:ascii="Times New Roman" w:hAnsi="Times New Roman"/>
          <w:lang w:val="en-US" w:eastAsia="zh-CN"/>
        </w:rPr>
      </w:pPr>
    </w:p>
    <w:p w14:paraId="23670A7B"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 w14:paraId="27962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>第八批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 w14:paraId="0951E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 w14:paraId="49AB0EB9"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08FBF07C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6446D428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DB859B9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 w14:paraId="1995265D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 w14:paraId="0A8D242E"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 w14:paraId="5C0D4026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16105957"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 w14:paraId="15734F6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 w14:paraId="0FC7FC81"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5A73B9E"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 w14:paraId="17FF0B3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97A0748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A98282A"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四、纸质材料应与在线填报材料一致。</w:t>
      </w:r>
    </w:p>
    <w:p w14:paraId="7565A902">
      <w:pPr>
        <w:ind w:firstLine="640" w:firstLineChars="200"/>
        <w:rPr>
          <w:rFonts w:hint="eastAsia" w:ascii="Times New Roman" w:hAnsi="Times New Roman" w:eastAsia="黑体" w:cs="仿宋_GB2312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认定标准，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  <w:lang w:eastAsia="zh-CN"/>
        </w:rPr>
        <w:t>。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99"/>
        <w:gridCol w:w="680"/>
        <w:gridCol w:w="101"/>
        <w:gridCol w:w="1191"/>
        <w:gridCol w:w="73"/>
        <w:gridCol w:w="285"/>
        <w:gridCol w:w="348"/>
        <w:gridCol w:w="31"/>
        <w:gridCol w:w="227"/>
        <w:gridCol w:w="907"/>
        <w:gridCol w:w="452"/>
        <w:gridCol w:w="58"/>
        <w:gridCol w:w="187"/>
        <w:gridCol w:w="205"/>
        <w:gridCol w:w="62"/>
        <w:gridCol w:w="565"/>
        <w:gridCol w:w="58"/>
        <w:gridCol w:w="915"/>
        <w:gridCol w:w="560"/>
        <w:gridCol w:w="20"/>
        <w:gridCol w:w="3"/>
      </w:tblGrid>
      <w:tr w14:paraId="182F8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F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一、企业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基本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情况</w:t>
            </w:r>
          </w:p>
        </w:tc>
      </w:tr>
      <w:tr w14:paraId="07B73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D72F0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企业名称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D7E2">
            <w:pPr>
              <w:widowControl/>
              <w:snapToGrid w:val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B11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60B0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企业注册地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A408">
            <w:pPr>
              <w:widowControl/>
              <w:snapToGrid w:val="0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县</w:t>
            </w:r>
          </w:p>
        </w:tc>
      </w:tr>
      <w:tr w14:paraId="74BA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714C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通讯地址</w:t>
            </w:r>
          </w:p>
        </w:tc>
        <w:tc>
          <w:tcPr>
            <w:tcW w:w="35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E1F2">
            <w:pPr>
              <w:widowControl/>
              <w:snapToGrid w:val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8C47">
            <w:pPr>
              <w:widowControl/>
              <w:snapToGrid w:val="0"/>
              <w:jc w:val="distribute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编</w:t>
            </w:r>
          </w:p>
        </w:tc>
        <w:tc>
          <w:tcPr>
            <w:tcW w:w="1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AC66">
            <w:pPr>
              <w:widowControl/>
              <w:snapToGrid w:val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8BEB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4C4F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4E5B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93E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E28A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控股股东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75C7">
            <w:pPr>
              <w:widowControl/>
              <w:snapToGrid w:val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B9E6">
            <w:pPr>
              <w:widowControl/>
              <w:snapToGrid w:val="0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</w:t>
            </w:r>
          </w:p>
          <w:p w14:paraId="696FEA5B">
            <w:pPr>
              <w:widowControl/>
              <w:snapToGrid w:val="0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制人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1AD9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0697">
            <w:pPr>
              <w:widowControl/>
              <w:snapToGrid w:val="0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实际控制人国籍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33766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147A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A75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联系人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91AB">
            <w:pPr>
              <w:widowControl/>
              <w:snapToGrid w:val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3959D">
            <w:pPr>
              <w:widowControl/>
              <w:snapToGrid w:val="0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电话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F6BAC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DA7D">
            <w:pPr>
              <w:widowControl/>
              <w:snapToGrid w:val="0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手机</w:t>
            </w:r>
          </w:p>
        </w:tc>
        <w:tc>
          <w:tcPr>
            <w:tcW w:w="1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1ECB4">
            <w:pPr>
              <w:widowControl/>
              <w:snapToGrid w:val="0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3F4A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C9B8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传真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7362">
            <w:pPr>
              <w:widowControl/>
              <w:snapToGrid w:val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840C">
            <w:pPr>
              <w:widowControl/>
              <w:snapToGrid w:val="0"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E-mail</w:t>
            </w: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DB99C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26A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1370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BEAD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56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035A9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（万元）</w:t>
            </w:r>
          </w:p>
        </w:tc>
        <w:tc>
          <w:tcPr>
            <w:tcW w:w="2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7820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0830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56D7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193E">
            <w:pPr>
              <w:widowControl/>
              <w:snapToGrid w:val="0"/>
              <w:jc w:val="left"/>
              <w:rPr>
                <w:rFonts w:hint="eastAsia" w:ascii="Times New Roman" w:hAnsi="Times New Roman" w:eastAsia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2F289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3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BEBC">
            <w:pPr>
              <w:widowControl/>
              <w:snapToGrid w:val="0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》（工信部联企业〔2011〕300号），企业规模属于</w:t>
            </w:r>
          </w:p>
        </w:tc>
        <w:tc>
          <w:tcPr>
            <w:tcW w:w="4933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4690C">
            <w:pPr>
              <w:widowControl/>
              <w:snapToGrid w:val="0"/>
              <w:jc w:val="left"/>
              <w:rPr>
                <w:rFonts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中型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小型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微型</w:t>
            </w:r>
          </w:p>
        </w:tc>
      </w:tr>
      <w:tr w14:paraId="114C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E6D5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所属行业</w:t>
            </w:r>
            <w:r>
              <w:rPr>
                <w:rStyle w:val="15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</w:rPr>
              <w:footnoteReference w:id="0"/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CA8445">
            <w:pPr>
              <w:widowControl/>
              <w:snapToGrid w:val="0"/>
              <w:jc w:val="left"/>
              <w:rPr>
                <w:rFonts w:hint="default" w:ascii="Times New Roman" w:hAnsi="Times New Roman" w:eastAsia="楷体_GB2312" w:cs="楷体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24574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3B49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具体细分领域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EAA12">
            <w:pPr>
              <w:widowControl/>
              <w:snapToGrid w:val="0"/>
              <w:jc w:val="left"/>
              <w:rPr>
                <w:rFonts w:hint="default" w:ascii="Times New Roman" w:hAnsi="Times New Roman" w:eastAsia="楷体_GB2312" w:cs="楷体_GB2312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A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1E0E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企业类型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C30D5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□国有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合资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民营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外资</w:t>
            </w:r>
          </w:p>
        </w:tc>
      </w:tr>
      <w:tr w14:paraId="2C2C5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1D23E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是否与现有“小巨人”企业存在控股关系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915B1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是，存在控股关系企业名称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0AFE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D6C3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同集团内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是否有其他生产相似主导产品企业获得认定或申报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292A9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获认定/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申报企业名称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10E8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4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810C">
            <w:pPr>
              <w:widowControl/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上市或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新三板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挂牌情况</w:t>
            </w:r>
          </w:p>
          <w:p w14:paraId="1316EBE8">
            <w:pPr>
              <w:widowControl/>
              <w:snapToGrid w:val="0"/>
              <w:ind w:firstLine="210" w:firstLineChars="100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无上市或新三板挂牌计划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</w:p>
          <w:p w14:paraId="2C46587E">
            <w:pPr>
              <w:widowControl/>
              <w:snapToGrid w:val="0"/>
              <w:ind w:firstLine="210" w:firstLineChars="100"/>
              <w:jc w:val="left"/>
              <w:rPr>
                <w:rFonts w:hint="default" w:ascii="Times New Roman" w:hAns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市或</w:t>
            </w: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highlight w:val="none"/>
                <w:lang w:eastAsia="zh-CN"/>
              </w:rPr>
              <w:t>新三板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挂牌计划</w:t>
            </w:r>
          </w:p>
          <w:p w14:paraId="03788DC6">
            <w:pPr>
              <w:widowControl/>
              <w:snapToGrid w:val="0"/>
              <w:ind w:left="1268" w:leftChars="104" w:hanging="1050" w:hangingChars="5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38F62043">
            <w:pPr>
              <w:widowControl/>
              <w:snapToGrid w:val="0"/>
              <w:ind w:left="1268" w:leftChars="104" w:hanging="1050" w:hangingChars="5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已在新三板挂牌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（股票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代码：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578ED643">
            <w:pPr>
              <w:widowControl/>
              <w:snapToGrid w:val="0"/>
              <w:ind w:firstLine="210" w:firstLineChars="1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422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1CCB1D">
            <w:pPr>
              <w:widowControl/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如有，请填写）</w:t>
            </w:r>
          </w:p>
          <w:p w14:paraId="7BF6B276">
            <w:pPr>
              <w:widowControl/>
              <w:snapToGrid w:val="0"/>
              <w:ind w:leftChars="0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1.上市进程：□ 未进行上市前股改</w:t>
            </w:r>
          </w:p>
          <w:p w14:paraId="4FF8B36F">
            <w:pPr>
              <w:widowControl/>
              <w:snapToGrid w:val="0"/>
              <w:ind w:firstLine="1207" w:firstLineChars="575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 已完成上市前股改</w:t>
            </w:r>
          </w:p>
          <w:p w14:paraId="103DEB4C">
            <w:pPr>
              <w:widowControl/>
              <w:snapToGrid w:val="0"/>
              <w:ind w:firstLine="1207" w:firstLineChars="575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 已提交上市申请</w:t>
            </w:r>
          </w:p>
          <w:p w14:paraId="73BC6D39">
            <w:pPr>
              <w:pStyle w:val="3"/>
              <w:snapToGrid w:val="0"/>
              <w:jc w:val="left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6FB88847">
            <w:pPr>
              <w:widowControl/>
              <w:snapToGrid w:val="0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2.拟上市地：</w:t>
            </w:r>
          </w:p>
          <w:p w14:paraId="5AF5322A">
            <w:pPr>
              <w:widowControl/>
              <w:snapToGrid w:val="0"/>
              <w:ind w:firstLine="210" w:firstLineChars="100"/>
              <w:jc w:val="left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板</w:t>
            </w:r>
          </w:p>
          <w:p w14:paraId="5530FDE7">
            <w:pPr>
              <w:widowControl/>
              <w:snapToGrid w:val="0"/>
              <w:ind w:firstLine="210" w:firstLineChars="10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创业板</w:t>
            </w:r>
          </w:p>
          <w:p w14:paraId="4DFAB033">
            <w:pPr>
              <w:widowControl/>
              <w:snapToGrid w:val="0"/>
              <w:ind w:firstLine="210" w:firstLineChars="100"/>
              <w:jc w:val="left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6570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7A07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二、经济效益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和经营情况</w:t>
            </w:r>
          </w:p>
        </w:tc>
      </w:tr>
      <w:tr w14:paraId="397E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758505B">
            <w:pPr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重要指标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87404B0">
            <w:pPr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0D8CA32">
            <w:pPr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FE4A56D">
            <w:pPr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年</w:t>
            </w:r>
          </w:p>
        </w:tc>
      </w:tr>
      <w:tr w14:paraId="1646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2372B02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全职员工数量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B9BF082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6008B4F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71AC37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人</w:t>
            </w:r>
          </w:p>
        </w:tc>
      </w:tr>
      <w:tr w14:paraId="5820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C1EC089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其中：研发人员数量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EEE8BEB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09539991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人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553186C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人</w:t>
            </w:r>
          </w:p>
        </w:tc>
      </w:tr>
      <w:tr w14:paraId="3DEB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DCF9481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营业收入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A61D147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B2642D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C91FE39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6227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3BB5CC5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904C542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711F030D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A2ED08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1E4C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60DB519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增长率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B3523B8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1A8D995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4CD3B05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</w:tr>
      <w:tr w14:paraId="180C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1984A63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7A0FF83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2C2E3C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155ACFC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1B0F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B3E3292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224CF456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F15E603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788EBDBE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13C4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E280455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产品销售成本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B118CAA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540D14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207CF62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3305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3795451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0504292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1809496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BDD68C2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6B43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1E34E0C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99BFC3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6D76059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2A58ADC1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0864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0D76F0A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利润总额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37F844A9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0889C314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3125D9D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0A92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43136F0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5A48D20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51FF271E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F5652CE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1C1A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378E51B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净利润增长率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DFB2981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524C745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6234ABF">
            <w:pPr>
              <w:snapToGrid w:val="0"/>
              <w:jc w:val="center"/>
              <w:rPr>
                <w:rFonts w:hint="eastAsia" w:ascii="Times New Roman" w:hAnsi="Times New Roman"/>
                <w:color w:val="auto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</w:tr>
      <w:tr w14:paraId="4BB0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7E86B3D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资产总额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2B1C9996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9086F2C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A33DB43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10E6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DCC3AAB">
            <w:pPr>
              <w:snapToGrid w:val="0"/>
              <w:jc w:val="left"/>
              <w:rPr>
                <w:rFonts w:hint="default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净资产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6B31F77B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F742FD9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4CBDBA90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16FE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BBA4E75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负债总额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C50358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35881E18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30E3479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62820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A789946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资产负债率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2FB1261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250DE53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7F81132">
            <w:pPr>
              <w:snapToGrid w:val="0"/>
              <w:jc w:val="center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%</w:t>
            </w:r>
          </w:p>
        </w:tc>
      </w:tr>
      <w:tr w14:paraId="55CEE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37DF926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上缴税金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79A4EBD0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25A991A2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180CF357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25CC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837C73E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股权融资总额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3F80136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454DD12B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6A7CE003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5565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1AD6424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对应估值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0816B54A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E777882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032BC0F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4CA6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1D01FEF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银行贷款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157AE4D3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1C73F77A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0EA601D4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606C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F4C962F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境内债券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1D02B96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01284301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583C5BA4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5AAD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DDED98E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境外债券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4108368E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067" w:type="dxa"/>
            <w:gridSpan w:val="7"/>
            <w:noWrap w:val="0"/>
            <w:vAlign w:val="center"/>
          </w:tcPr>
          <w:p w14:paraId="6E8CE09F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2160" w:type="dxa"/>
            <w:gridSpan w:val="5"/>
            <w:noWrap w:val="0"/>
            <w:vAlign w:val="center"/>
          </w:tcPr>
          <w:p w14:paraId="318F4D9D">
            <w:pPr>
              <w:snapToGrid w:val="0"/>
              <w:jc w:val="center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</w:tr>
      <w:tr w14:paraId="40F2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ADCA3BA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审计报告编码</w:t>
            </w:r>
          </w:p>
        </w:tc>
        <w:tc>
          <w:tcPr>
            <w:tcW w:w="1897" w:type="dxa"/>
            <w:gridSpan w:val="4"/>
            <w:noWrap w:val="0"/>
            <w:vAlign w:val="center"/>
          </w:tcPr>
          <w:p w14:paraId="5DA00AF7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</w:p>
        </w:tc>
        <w:tc>
          <w:tcPr>
            <w:tcW w:w="2067" w:type="dxa"/>
            <w:gridSpan w:val="7"/>
            <w:noWrap w:val="0"/>
            <w:vAlign w:val="center"/>
          </w:tcPr>
          <w:p w14:paraId="4B03A611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</w:p>
        </w:tc>
        <w:tc>
          <w:tcPr>
            <w:tcW w:w="2160" w:type="dxa"/>
            <w:gridSpan w:val="5"/>
            <w:noWrap w:val="0"/>
            <w:vAlign w:val="center"/>
          </w:tcPr>
          <w:p w14:paraId="7965F9FC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</w:p>
        </w:tc>
      </w:tr>
      <w:tr w14:paraId="02EF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814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C99ECC1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3年是否申请银行贷款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873CC2C">
            <w:pPr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，如是，请填写：</w:t>
            </w:r>
          </w:p>
          <w:p w14:paraId="27633526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%（企业获批贷款额度/贷款申请额度）；</w:t>
            </w:r>
          </w:p>
          <w:p w14:paraId="702A14A5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所获得贷款主要用于下面哪些事项：</w:t>
            </w:r>
          </w:p>
          <w:p w14:paraId="3B8A66C0">
            <w:pPr>
              <w:snapToGrid w:val="0"/>
              <w:spacing w:line="288" w:lineRule="auto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 w14:paraId="278DF90B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海外分支机构运营及投资并购（可多选）</w:t>
            </w:r>
          </w:p>
        </w:tc>
      </w:tr>
      <w:tr w14:paraId="13C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19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4D14582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下一步融资计划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64F1558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万元；</w:t>
            </w:r>
          </w:p>
          <w:p w14:paraId="5039DF48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计划融资方式：</w:t>
            </w:r>
          </w:p>
          <w:p w14:paraId="094AC14C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0859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65D7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专业化</w:t>
            </w:r>
          </w:p>
        </w:tc>
      </w:tr>
      <w:tr w14:paraId="24D4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F6A6F74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  <w:t>企业从事特定细分市场时间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69DD349B">
            <w:pPr>
              <w:snapToGrid w:val="0"/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年</w:t>
            </w:r>
          </w:p>
        </w:tc>
      </w:tr>
      <w:tr w14:paraId="1BC3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DEE586C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highlight w:val="none"/>
                <w:lang w:eastAsia="zh-CN"/>
              </w:rPr>
              <w:t>主营业务收入占营业收入比重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5FC3F8BF">
            <w:pPr>
              <w:snapToGrid w:val="0"/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%</w:t>
            </w:r>
          </w:p>
        </w:tc>
      </w:tr>
      <w:tr w14:paraId="50F3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EB330EE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eastAsia="zh-CN"/>
              </w:rPr>
              <w:t>近两年营业收入复合增长率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9F02C4C">
            <w:pPr>
              <w:snapToGrid w:val="0"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</w:tr>
      <w:tr w14:paraId="2EA0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70FB18F5">
            <w:pPr>
              <w:snapToGrid w:val="0"/>
              <w:jc w:val="lef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eastAsia="zh-CN"/>
              </w:rPr>
              <w:t>排名前三的主要产品名称及收入总额</w:t>
            </w:r>
          </w:p>
        </w:tc>
      </w:tr>
      <w:tr w14:paraId="461D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795443EA">
            <w:pPr>
              <w:snapToGrid w:val="0"/>
              <w:jc w:val="center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主要产品1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68124330">
            <w:pPr>
              <w:snapToGrid w:val="0"/>
              <w:spacing w:line="288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____________</w:t>
            </w:r>
          </w:p>
          <w:p w14:paraId="0A874B36">
            <w:pPr>
              <w:snapToGrid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收入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日产能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____单位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____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5FF3E1EB">
            <w:pPr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4BA3AFE1">
            <w:pPr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（请上传知识产权证书截图）</w:t>
            </w:r>
          </w:p>
        </w:tc>
      </w:tr>
      <w:tr w14:paraId="7A17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76131673">
            <w:pPr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主要产品2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66030058">
            <w:pPr>
              <w:snapToGrid w:val="0"/>
              <w:spacing w:line="288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____________</w:t>
            </w:r>
          </w:p>
          <w:p w14:paraId="33DA807E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收入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06AE28C4">
            <w:pPr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10FEA42B">
            <w:pPr>
              <w:snapToGrid w:val="0"/>
              <w:spacing w:line="288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3D12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1244" w:type="dxa"/>
            <w:noWrap w:val="0"/>
            <w:vAlign w:val="center"/>
          </w:tcPr>
          <w:p w14:paraId="42D5779C">
            <w:pPr>
              <w:snapToGrid w:val="0"/>
              <w:jc w:val="center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主要产品3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44CFDC0A">
            <w:pPr>
              <w:snapToGrid w:val="0"/>
              <w:spacing w:line="288" w:lineRule="auto"/>
              <w:ind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____________</w:t>
            </w:r>
          </w:p>
          <w:p w14:paraId="394243E7">
            <w:pPr>
              <w:snapToGrid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收入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万元</w:t>
            </w:r>
          </w:p>
        </w:tc>
        <w:tc>
          <w:tcPr>
            <w:tcW w:w="4860" w:type="dxa"/>
            <w:gridSpan w:val="14"/>
            <w:noWrap w:val="0"/>
            <w:vAlign w:val="center"/>
          </w:tcPr>
          <w:p w14:paraId="48A466CC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 w14:paraId="2C48E52F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（请上传该知识产权证书截图）</w:t>
            </w:r>
          </w:p>
        </w:tc>
      </w:tr>
      <w:tr w14:paraId="0E6F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75A1A959">
            <w:pPr>
              <w:snapToGrid w:val="0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标准数量和名称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FA1A085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25786F81">
            <w:pPr>
              <w:snapToGrid w:val="0"/>
              <w:spacing w:line="288" w:lineRule="auto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2849C056">
            <w:pPr>
              <w:snapToGrid w:val="0"/>
              <w:spacing w:line="288" w:lineRule="auto"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6939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60421B2A">
            <w:pPr>
              <w:snapToGrid w:val="0"/>
              <w:ind w:right="210" w:rightChars="0"/>
              <w:jc w:val="left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124" w:type="dxa"/>
            <w:gridSpan w:val="16"/>
            <w:noWrap w:val="0"/>
            <w:vAlign w:val="center"/>
          </w:tcPr>
          <w:p w14:paraId="7E48DB2D">
            <w:pPr>
              <w:wordWrap w:val="0"/>
              <w:snapToGrid w:val="0"/>
              <w:spacing w:line="288" w:lineRule="auto"/>
              <w:ind w:right="0" w:rightChars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名称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、                、</w:t>
            </w:r>
          </w:p>
          <w:p w14:paraId="2174D776">
            <w:pPr>
              <w:wordWrap w:val="0"/>
              <w:snapToGrid w:val="0"/>
              <w:spacing w:line="288" w:lineRule="auto"/>
              <w:ind w:right="0" w:right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、                、                </w:t>
            </w:r>
          </w:p>
          <w:p w14:paraId="32EBE60A">
            <w:pPr>
              <w:wordWrap w:val="0"/>
              <w:snapToGrid w:val="0"/>
              <w:spacing w:line="288" w:lineRule="auto"/>
              <w:ind w:right="0" w:rightChars="0"/>
              <w:jc w:val="left"/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>（请填写代表性标准，不超过5项）</w:t>
            </w:r>
          </w:p>
        </w:tc>
      </w:tr>
      <w:tr w14:paraId="70770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25F6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四、精细化</w:t>
            </w:r>
          </w:p>
        </w:tc>
      </w:tr>
      <w:tr w14:paraId="5EF3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737" w:hRule="atLeast"/>
          <w:jc w:val="center"/>
        </w:trPr>
        <w:tc>
          <w:tcPr>
            <w:tcW w:w="2324" w:type="dxa"/>
            <w:gridSpan w:val="4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1185A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124" w:type="dxa"/>
            <w:gridSpan w:val="1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8ED94">
            <w:pPr>
              <w:snapToGrid w:val="0"/>
              <w:spacing w:line="288" w:lineRule="auto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ISO9000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环境管理体系认证</w:t>
            </w:r>
          </w:p>
          <w:p w14:paraId="3FC68D1F">
            <w:pPr>
              <w:snapToGrid w:val="0"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OHSAS18000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）</w:t>
            </w:r>
          </w:p>
        </w:tc>
      </w:tr>
      <w:tr w14:paraId="28AC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077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384C0FAA">
            <w:pPr>
              <w:widowControl/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eastAsia="黑体" w:cs="黑体"/>
                <w:szCs w:val="21"/>
                <w:highlight w:val="none"/>
                <w:lang w:bidi="ar"/>
              </w:rPr>
              <w:t>获得省</w:t>
            </w:r>
            <w:r>
              <w:rPr>
                <w:rFonts w:hint="eastAsia" w:eastAsia="黑体" w:cs="黑体"/>
                <w:szCs w:val="21"/>
                <w:highlight w:val="none"/>
                <w:lang w:val="en-US" w:eastAsia="zh-CN" w:bidi="ar"/>
              </w:rPr>
              <w:t>部</w:t>
            </w:r>
            <w:r>
              <w:rPr>
                <w:rFonts w:hint="eastAsia" w:eastAsia="黑体" w:cs="黑体"/>
                <w:szCs w:val="21"/>
                <w:highlight w:val="none"/>
                <w:lang w:bidi="ar"/>
              </w:rPr>
              <w:t>级以上质量奖荣誉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530C8A7F">
            <w:pPr>
              <w:spacing w:line="288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获得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国家级、省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级质量奖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项。</w:t>
            </w:r>
          </w:p>
          <w:p w14:paraId="047D652B">
            <w:pPr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其中：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国家级质量奖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省级质量奖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项。</w:t>
            </w:r>
          </w:p>
          <w:p w14:paraId="2D9DD14F">
            <w:pPr>
              <w:wordWrap w:val="0"/>
              <w:overflowPunct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名称：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（请上传获奖证明）</w:t>
            </w:r>
          </w:p>
        </w:tc>
      </w:tr>
      <w:tr w14:paraId="08D4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7B79C73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6918CA05">
            <w:pPr>
              <w:widowControl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研发设计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经营管理ERP/OA</w:t>
            </w:r>
          </w:p>
          <w:p w14:paraId="0F57A0F1">
            <w:pPr>
              <w:widowControl/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  <w:u w:val="none"/>
              </w:rPr>
              <w:t xml:space="preserve">       （请说明）</w:t>
            </w:r>
          </w:p>
        </w:tc>
      </w:tr>
      <w:tr w14:paraId="15E3A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26C34C3"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3AD51E17">
            <w:pPr>
              <w:snapToGrid w:val="0"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□UL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□CSA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□ETL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□GS</w:t>
            </w:r>
          </w:p>
          <w:p w14:paraId="30CA944A">
            <w:pPr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</w:rPr>
              <w:t>（请说明）</w:t>
            </w:r>
          </w:p>
        </w:tc>
      </w:tr>
      <w:tr w14:paraId="3E54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613EF9D"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产品获得国内权威机构认证情况（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可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多选）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0AE46BEA">
            <w:pPr>
              <w:snapToGrid w:val="0"/>
              <w:spacing w:line="288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CQC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CMA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CTC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CCAP</w:t>
            </w:r>
          </w:p>
          <w:p w14:paraId="0B42C4AF">
            <w:pPr>
              <w:snapToGrid w:val="0"/>
              <w:spacing w:line="288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u w:val="none"/>
              </w:rPr>
              <w:t>（请说明）</w:t>
            </w:r>
          </w:p>
        </w:tc>
      </w:tr>
      <w:tr w14:paraId="1681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612E9403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数字化赋能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05C3CB05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业务系统是否向云端迁移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2D4E780E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否</w:t>
            </w:r>
          </w:p>
        </w:tc>
      </w:tr>
      <w:tr w14:paraId="6DCA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7DE44BD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129E8DFE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716C5142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 xml:space="preserve">是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kern w:val="0"/>
                <w:szCs w:val="21"/>
                <w:highlight w:val="none"/>
              </w:rPr>
              <w:t>否</w:t>
            </w:r>
          </w:p>
        </w:tc>
      </w:tr>
      <w:tr w14:paraId="42A7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9A2A582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数字化水平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60BE6CD6">
            <w:pPr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得分：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>获取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）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5DED9D78">
            <w:pPr>
              <w:snapToGrid w:val="0"/>
              <w:spacing w:line="288" w:lineRule="auto"/>
              <w:ind w:firstLine="0" w:firstLineChars="0"/>
              <w:jc w:val="center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等级：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>获取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）</w:t>
            </w:r>
          </w:p>
        </w:tc>
      </w:tr>
      <w:tr w14:paraId="7BBB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9F79188">
            <w:pPr>
              <w:snapToGrid w:val="0"/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highlight w:val="none"/>
                <w:lang w:eastAsia="zh-CN"/>
              </w:rPr>
              <w:t>资产负债率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25CFCC88">
            <w:pPr>
              <w:snapToGrid w:val="0"/>
              <w:spacing w:line="288" w:lineRule="auto"/>
              <w:ind w:firstLine="2310" w:firstLineChars="1100"/>
              <w:jc w:val="left"/>
              <w:rPr>
                <w:rFonts w:hint="default" w:ascii="Times New Roman" w:hAnsi="Times New Roman"/>
                <w:b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%</w:t>
            </w:r>
          </w:p>
        </w:tc>
      </w:tr>
      <w:tr w14:paraId="3818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4BD6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五、特色化</w:t>
            </w:r>
          </w:p>
        </w:tc>
      </w:tr>
      <w:tr w14:paraId="77D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D1873F9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 w14:paraId="6B8ACF36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2024年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4D17BE66">
            <w:pPr>
              <w:snapToGrid w:val="0"/>
              <w:jc w:val="center"/>
              <w:rPr>
                <w:rFonts w:hint="default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2025年</w:t>
            </w:r>
          </w:p>
        </w:tc>
      </w:tr>
      <w:tr w14:paraId="1E61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68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CCF7F20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市场占有率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14FA52C8">
            <w:pPr>
              <w:snapToGrid w:val="0"/>
              <w:spacing w:line="288" w:lineRule="auto"/>
              <w:jc w:val="center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国际细分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3F0C5D29">
            <w:pPr>
              <w:snapToGrid w:val="0"/>
              <w:spacing w:line="288" w:lineRule="auto"/>
              <w:jc w:val="center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国际细分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</w:tr>
      <w:tr w14:paraId="0A8B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68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67C3189"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市场占有率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754E31B3">
            <w:pPr>
              <w:snapToGrid w:val="0"/>
              <w:spacing w:line="288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国内细分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3108D5BD">
            <w:pPr>
              <w:snapToGrid w:val="0"/>
              <w:spacing w:line="288" w:lineRule="auto"/>
              <w:jc w:val="center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排名：第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名（选填）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050125E7">
            <w:pPr>
              <w:snapToGrid w:val="0"/>
              <w:spacing w:line="288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国内细分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79A096B9">
            <w:pPr>
              <w:snapToGrid w:val="0"/>
              <w:spacing w:line="288" w:lineRule="auto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排名：第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名（选填）</w:t>
            </w:r>
          </w:p>
        </w:tc>
      </w:tr>
      <w:tr w14:paraId="4579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204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78BF588">
            <w:pPr>
              <w:snapToGrid w:val="0"/>
              <w:spacing w:line="288" w:lineRule="auto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国际或国内细分市场占有率情况说明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1000字以内的说明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，不再接收第三方出具的证明材料）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0DE06991">
            <w:pPr>
              <w:snapToGrid w:val="0"/>
              <w:spacing w:line="288" w:lineRule="auto"/>
              <w:jc w:val="left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上年度主导产品国际或国内细分市场占有率情况介绍：1.界定细分市场范围。2.介绍细分市场规模。相关数据有出处，市场规模推导符合逻辑即可。3.介绍本企业细分占有率情况。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 w14:paraId="3411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902B1E2">
            <w:pPr>
              <w:snapToGrid w:val="0"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主导产品出口额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7FD658CA">
            <w:pPr>
              <w:snapToGrid w:val="0"/>
              <w:ind w:firstLine="0" w:firstLineChars="0"/>
              <w:jc w:val="center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>万元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1C5302BB">
            <w:pPr>
              <w:snapToGrid w:val="0"/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万元</w:t>
            </w:r>
          </w:p>
        </w:tc>
      </w:tr>
      <w:tr w14:paraId="7468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824C6FE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主要出口目的地</w:t>
            </w:r>
          </w:p>
          <w:p w14:paraId="10C1203A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2EAEFB3D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7C1B50F2"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058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542797E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企业自有品牌个数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3EB1F419">
            <w:pPr>
              <w:snapToGrid w:val="0"/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39CBBC73">
            <w:pPr>
              <w:snapToGrid w:val="0"/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个</w:t>
            </w:r>
          </w:p>
        </w:tc>
      </w:tr>
      <w:tr w14:paraId="1E17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2A2647B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企业自有品牌销售收入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 w14:paraId="6C5BCC6A">
            <w:pPr>
              <w:snapToGrid w:val="0"/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3062" w:type="dxa"/>
            <w:gridSpan w:val="9"/>
            <w:noWrap w:val="0"/>
            <w:vAlign w:val="center"/>
          </w:tcPr>
          <w:p w14:paraId="1BEB5E66">
            <w:pPr>
              <w:snapToGrid w:val="0"/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万元</w:t>
            </w:r>
          </w:p>
        </w:tc>
      </w:tr>
      <w:tr w14:paraId="293E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4B95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六、创新能力</w:t>
            </w:r>
          </w:p>
        </w:tc>
      </w:tr>
      <w:tr w14:paraId="25A0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noWrap w:val="0"/>
            <w:vAlign w:val="center"/>
          </w:tcPr>
          <w:p w14:paraId="12F152C8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机构建设情况</w:t>
            </w:r>
          </w:p>
          <w:p w14:paraId="672F362C">
            <w:pPr>
              <w:snapToGrid w:val="0"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08A6A459">
            <w:pPr>
              <w:snapToGrid w:val="0"/>
              <w:jc w:val="left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技术研究院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66F126DB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78DD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99B89D5">
            <w:pPr>
              <w:snapToGrid w:val="0"/>
              <w:ind w:firstLine="1680" w:firstLineChars="80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07A285C9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企业技术中心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63BB027E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401A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470EE796">
            <w:pPr>
              <w:snapToGrid w:val="0"/>
              <w:ind w:firstLine="1680" w:firstLineChars="80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4D5E5C95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企业工程中心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713F1062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6E0B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4E60DC22">
            <w:pPr>
              <w:snapToGrid w:val="0"/>
              <w:ind w:firstLine="1680" w:firstLineChars="80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3C76B2E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工业设计中心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43D259B1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0E26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0EB38878">
            <w:pPr>
              <w:snapToGrid w:val="0"/>
              <w:ind w:firstLine="1680" w:firstLineChars="80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10E4AEF4">
            <w:pPr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重点实验室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47C2775E">
            <w:pPr>
              <w:snapToGrid w:val="0"/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省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部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none"/>
              </w:rPr>
              <w:t>个</w:t>
            </w:r>
          </w:p>
        </w:tc>
      </w:tr>
      <w:tr w14:paraId="1911F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5632E7DE">
            <w:pPr>
              <w:snapToGrid w:val="0"/>
              <w:ind w:firstLine="1680" w:firstLineChars="80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398E1073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院士专家工作站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05BDB7E9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 w14:paraId="7065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59C6A461">
            <w:pPr>
              <w:snapToGrid w:val="0"/>
              <w:ind w:firstLine="1680" w:firstLineChars="80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78CB75FD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</w:rPr>
              <w:t>博士后工作站</w:t>
            </w:r>
          </w:p>
        </w:tc>
        <w:tc>
          <w:tcPr>
            <w:tcW w:w="4575" w:type="dxa"/>
            <w:gridSpan w:val="13"/>
            <w:noWrap w:val="0"/>
            <w:vAlign w:val="center"/>
          </w:tcPr>
          <w:p w14:paraId="63B5DB45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无</w:t>
            </w:r>
          </w:p>
        </w:tc>
      </w:tr>
      <w:tr w14:paraId="4D24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437" w:hRule="atLeast"/>
          <w:jc w:val="center"/>
        </w:trPr>
        <w:tc>
          <w:tcPr>
            <w:tcW w:w="2324" w:type="dxa"/>
            <w:gridSpan w:val="4"/>
            <w:vMerge w:val="continue"/>
            <w:noWrap w:val="0"/>
            <w:vAlign w:val="center"/>
          </w:tcPr>
          <w:p w14:paraId="3B8EA8A7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24" w:type="dxa"/>
            <w:gridSpan w:val="16"/>
            <w:noWrap w:val="0"/>
            <w:vAlign w:val="center"/>
          </w:tcPr>
          <w:p w14:paraId="52FC5751">
            <w:pPr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022EB599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7924282B">
            <w:pPr>
              <w:snapToGrid w:val="0"/>
              <w:ind w:firstLine="0" w:firstLineChars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10736804">
            <w:pPr>
              <w:snapToGrid w:val="0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）：</w:t>
            </w:r>
          </w:p>
          <w:p w14:paraId="49EB3EA8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 w14:paraId="35CB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BDF2E10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05006C85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61716D07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00FD32C8">
            <w:pPr>
              <w:snapToGrid w:val="0"/>
              <w:jc w:val="center"/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/>
                <w:b/>
                <w:bCs/>
                <w:color w:val="auto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  <w:highlight w:val="none"/>
              </w:rPr>
              <w:t>年</w:t>
            </w:r>
          </w:p>
        </w:tc>
      </w:tr>
      <w:tr w14:paraId="3D71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E698451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总额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1EEC5236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万元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176E078D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万元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283E73A7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万元</w:t>
            </w:r>
          </w:p>
        </w:tc>
      </w:tr>
      <w:tr w14:paraId="1D4C9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09DCDB8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比重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5CA927FE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5C56973E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08E52A2D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 xml:space="preserve"> %</w:t>
            </w:r>
          </w:p>
        </w:tc>
      </w:tr>
      <w:tr w14:paraId="4116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20E5814A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研发人员占全部职工比重</w:t>
            </w:r>
          </w:p>
        </w:tc>
        <w:tc>
          <w:tcPr>
            <w:tcW w:w="1928" w:type="dxa"/>
            <w:gridSpan w:val="5"/>
            <w:noWrap w:val="0"/>
            <w:vAlign w:val="center"/>
          </w:tcPr>
          <w:p w14:paraId="31228B85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  <w:tc>
          <w:tcPr>
            <w:tcW w:w="2098" w:type="dxa"/>
            <w:gridSpan w:val="7"/>
            <w:noWrap w:val="0"/>
            <w:vAlign w:val="center"/>
          </w:tcPr>
          <w:p w14:paraId="3D9C2C84">
            <w:pPr>
              <w:snapToGrid w:val="0"/>
              <w:jc w:val="center"/>
              <w:rPr>
                <w:rFonts w:ascii="Times New Roman" w:hAnsi="Times New Roman"/>
                <w:color w:val="auto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 w14:paraId="1C1A26FA">
            <w:pPr>
              <w:snapToGrid w:val="0"/>
              <w:jc w:val="center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%</w:t>
            </w:r>
          </w:p>
        </w:tc>
      </w:tr>
      <w:tr w14:paraId="2AD0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5FBB866">
            <w:pPr>
              <w:pStyle w:val="3"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情况</w:t>
            </w:r>
          </w:p>
          <w:p w14:paraId="5720CA52">
            <w:pPr>
              <w:pStyle w:val="3"/>
              <w:snapToGrid w:val="0"/>
              <w:jc w:val="left"/>
              <w:rPr>
                <w:rFonts w:hint="eastAsia" w:eastAsia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（授权有效期内，不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包含转入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val="en-US" w:eastAsia="zh-CN"/>
              </w:rPr>
              <w:t>I类知识产权，且申请企业应在权利人中排名前三</w:t>
            </w:r>
            <w:r>
              <w:rPr>
                <w:rFonts w:hint="eastAsia" w:ascii="Times New Roman" w:hAnsi="Times New Roman" w:eastAsia="黑体" w:cs="黑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5ADCD719">
            <w:pPr>
              <w:snapToGrid w:val="0"/>
              <w:ind w:left="0" w:firstLine="0" w:firstLineChars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  <w:p w14:paraId="171AF7A4">
            <w:pPr>
              <w:snapToGrid w:val="0"/>
              <w:ind w:left="0" w:firstLine="0" w:firstLineChars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其中发明专利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含国防专利）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504081AE">
            <w:pPr>
              <w:snapToGrid w:val="0"/>
              <w:ind w:left="0" w:firstLine="0" w:firstLineChars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项；</w:t>
            </w:r>
          </w:p>
          <w:p w14:paraId="0021492C">
            <w:pPr>
              <w:snapToGrid w:val="0"/>
              <w:ind w:left="0" w:firstLine="0" w:firstLineChars="0"/>
              <w:jc w:val="left"/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国家一级中药保护品种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3AA4EFCB">
            <w:pPr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  <w:szCs w:val="21"/>
                <w:highlight w:val="none"/>
              </w:rPr>
              <w:t>项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416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59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4B09CF85">
            <w:pPr>
              <w:snapToGrid w:val="0"/>
              <w:jc w:val="left"/>
              <w:rPr>
                <w:rFonts w:hint="default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PCT专利情况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04B2B6C">
            <w:pPr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PCT专利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项</w:t>
            </w:r>
          </w:p>
        </w:tc>
      </w:tr>
      <w:tr w14:paraId="0F5F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26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99C9FA2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近3年是否获得国家级科技奖励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68F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hanging="399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如是，请填写：</w:t>
            </w:r>
          </w:p>
          <w:p w14:paraId="3ADD5EDD">
            <w:pPr>
              <w:snapToGrid w:val="0"/>
              <w:ind w:left="0" w:leftChars="0" w:firstLine="1680" w:firstLineChars="80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7D00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25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471BDD6">
            <w:pPr>
              <w:snapToGrid w:val="0"/>
              <w:jc w:val="left"/>
              <w:rPr>
                <w:rFonts w:hint="eastAsia" w:ascii="Times New Roman" w:hAnsi="Times New Roman" w:eastAsia="黑体" w:cs="黑体"/>
                <w:strike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近3年是否获得省部级科技奖励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512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hanging="399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如是，请填写：</w:t>
            </w:r>
          </w:p>
          <w:p w14:paraId="33CD87D0">
            <w:pPr>
              <w:snapToGrid w:val="0"/>
              <w:ind w:left="3990" w:leftChars="800" w:hanging="2310" w:hangingChars="1100"/>
              <w:jc w:val="left"/>
              <w:rPr>
                <w:rFonts w:hint="eastAsia" w:ascii="Times New Roman" w:hAnsi="Times New Roman"/>
                <w:strike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</w:t>
            </w:r>
          </w:p>
        </w:tc>
      </w:tr>
      <w:tr w14:paraId="739A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2E546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七、产业链配套</w:t>
            </w:r>
          </w:p>
        </w:tc>
      </w:tr>
      <w:tr w14:paraId="6557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3ABEA9D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val="en-US" w:eastAsia="zh-CN"/>
              </w:rPr>
              <w:t>所属产业链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59A7B380">
            <w:pPr>
              <w:pStyle w:val="3"/>
              <w:snapToGrid w:val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6DC9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2349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61CDCD9B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718FD62A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如是，请填写</w:t>
            </w:r>
          </w:p>
          <w:p w14:paraId="5679C99A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</w:t>
            </w:r>
          </w:p>
          <w:p w14:paraId="31519473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</w:t>
            </w:r>
          </w:p>
          <w:p w14:paraId="5C44AA61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</w:t>
            </w:r>
          </w:p>
          <w:p w14:paraId="1EC42D46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说明（是否在细分领域实现关键技术首创等情况，300字以内）：</w:t>
            </w:r>
          </w:p>
          <w:p w14:paraId="3AE07F3D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79316726">
            <w:pPr>
              <w:widowControl/>
              <w:snapToGrid w:val="0"/>
              <w:jc w:val="left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                                     </w:t>
            </w:r>
          </w:p>
        </w:tc>
      </w:tr>
      <w:tr w14:paraId="1F03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988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5BC15194">
            <w:pPr>
              <w:snapToGrid w:val="0"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企业直接配套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35CC6330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如是，请填写</w:t>
            </w:r>
          </w:p>
          <w:p w14:paraId="3965FA31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4064CE88">
            <w:pPr>
              <w:widowControl/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Times New Roman" w:hAnsi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2A29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95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1C3F124B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 w14:paraId="76A14304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1396744E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 w14:paraId="2A7DCB4E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6FF5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0CB8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八、主导产品所属领域</w:t>
            </w:r>
          </w:p>
        </w:tc>
      </w:tr>
      <w:tr w14:paraId="0898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5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CACC53B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（中文）</w:t>
            </w:r>
          </w:p>
        </w:tc>
        <w:tc>
          <w:tcPr>
            <w:tcW w:w="6144" w:type="dxa"/>
            <w:gridSpan w:val="17"/>
            <w:noWrap w:val="0"/>
            <w:vAlign w:val="center"/>
          </w:tcPr>
          <w:p w14:paraId="1B47DD23"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67D4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621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09706463">
            <w:pPr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  <w:lang w:eastAsia="zh-CN"/>
              </w:rPr>
              <w:t>类别</w:t>
            </w:r>
            <w:r>
              <w:rPr>
                <w:rStyle w:val="15"/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eastAsia="zh-CN"/>
              </w:rPr>
              <w:footnoteReference w:id="1"/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274BB9F1">
            <w:pPr>
              <w:snapToGrid w:val="0"/>
              <w:jc w:val="left"/>
              <w:rPr>
                <w:rFonts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2FFA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1430" w:hRule="atLeast"/>
          <w:jc w:val="center"/>
        </w:trPr>
        <w:tc>
          <w:tcPr>
            <w:tcW w:w="2324" w:type="dxa"/>
            <w:gridSpan w:val="4"/>
            <w:noWrap w:val="0"/>
            <w:vAlign w:val="center"/>
          </w:tcPr>
          <w:p w14:paraId="79E2BC6B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基”领域</w:t>
            </w:r>
          </w:p>
        </w:tc>
        <w:tc>
          <w:tcPr>
            <w:tcW w:w="6124" w:type="dxa"/>
            <w:gridSpan w:val="16"/>
            <w:noWrap w:val="0"/>
            <w:vAlign w:val="center"/>
          </w:tcPr>
          <w:p w14:paraId="4E3C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如是，请打勾</w:t>
            </w:r>
          </w:p>
          <w:p w14:paraId="785F43F4">
            <w:pPr>
              <w:widowControl/>
              <w:snapToGrid w:val="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□核心基础零部件    □核心基础元器件   □关键软件 </w:t>
            </w:r>
          </w:p>
          <w:p w14:paraId="57582C13">
            <w:pPr>
              <w:widowControl/>
              <w:snapToGrid w:val="0"/>
              <w:ind w:firstLine="0" w:firstLineChars="0"/>
              <w:jc w:val="left"/>
              <w:rPr>
                <w:rFonts w:hint="default" w:ascii="Times New Roman" w:hAnsi="Times New Roman" w:eastAsia="宋体" w:cs="楷体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 w14:paraId="5B9C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8448" w:type="dxa"/>
            <w:gridSpan w:val="20"/>
            <w:noWrap w:val="0"/>
            <w:vAlign w:val="center"/>
          </w:tcPr>
          <w:p w14:paraId="5C8A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九、其他</w:t>
            </w:r>
          </w:p>
        </w:tc>
      </w:tr>
      <w:tr w14:paraId="3951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2993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8BCF">
            <w:pPr>
              <w:widowControl/>
              <w:snapToGrid w:val="0"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获得相关部门认定的称号（有效期内）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6AB5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</w:p>
          <w:p w14:paraId="4E8C68A8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）</w:t>
            </w:r>
          </w:p>
          <w:p w14:paraId="492BB14A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）</w:t>
            </w:r>
          </w:p>
          <w:p w14:paraId="41FFDDAC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）</w:t>
            </w:r>
          </w:p>
          <w:p w14:paraId="2EE751E3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  <w:p w14:paraId="21ED59F8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</w:p>
          <w:p w14:paraId="2ADCA5E5">
            <w:pPr>
              <w:pStyle w:val="3"/>
              <w:snapToGrid w:val="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</w:p>
          <w:p w14:paraId="74DE152A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。</w:t>
            </w:r>
          </w:p>
        </w:tc>
      </w:tr>
      <w:tr w14:paraId="4129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7927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境外经营情况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BCAE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</w:p>
          <w:p w14:paraId="1815288F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7F410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37A7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0874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 w14:paraId="5F1AB8D6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333A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AE86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B4D0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 w14:paraId="227E50B0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269EC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425" w:hRule="atLeast"/>
          <w:jc w:val="center"/>
        </w:trPr>
        <w:tc>
          <w:tcPr>
            <w:tcW w:w="2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7002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7DDB3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</w:p>
          <w:p w14:paraId="68174FAD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625E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646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5353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2年是否承担过国家重大科技项目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DE00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0861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702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6AF3">
            <w:pPr>
              <w:widowControl/>
              <w:snapToGrid w:val="0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2年是否获得过国家级技术创新类项目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67E2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5E5F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3217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9247">
            <w:pPr>
              <w:widowControl/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简要</w:t>
            </w:r>
          </w:p>
          <w:p w14:paraId="1FA7D354">
            <w:pPr>
              <w:widowControl/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介绍</w:t>
            </w:r>
          </w:p>
          <w:p w14:paraId="553C7FBD">
            <w:pPr>
              <w:widowControl/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2000字以内，不得含有企业名称或简称，请勿另附页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6E0B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时间，企业在细分领域的地位，企业经营战略等。</w:t>
            </w:r>
          </w:p>
          <w:p w14:paraId="1A6BDCDE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  <w:highlight w:val="none"/>
              </w:rPr>
              <w:t>。</w:t>
            </w:r>
          </w:p>
          <w:p w14:paraId="1B91C736">
            <w:pPr>
              <w:widowControl/>
              <w:snapToGrid w:val="0"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highlight w:val="none"/>
                <w:lang w:eastAsia="zh-CN"/>
              </w:rPr>
              <w:t>三、是否属于工业稳增长和转型升级成效明显市（州）内企业。</w:t>
            </w:r>
          </w:p>
        </w:tc>
      </w:tr>
      <w:tr w14:paraId="5E3D7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" w:type="dxa"/>
          <w:trHeight w:val="3595" w:hRule="atLeast"/>
          <w:jc w:val="center"/>
        </w:trPr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B625B">
            <w:pPr>
              <w:widowControl/>
              <w:snapToGrid w:val="0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真实性声明</w:t>
            </w:r>
          </w:p>
        </w:tc>
        <w:tc>
          <w:tcPr>
            <w:tcW w:w="61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0841D">
            <w:pPr>
              <w:widowControl/>
              <w:snapToGrid w:val="0"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填内容和提交资料均准确、真实、合法、有效、无涉密信息，本企业愿为此承担有关责任。</w:t>
            </w:r>
          </w:p>
          <w:p w14:paraId="23D744D3"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6251A280">
            <w:pPr>
              <w:snapToGrid w:val="0"/>
              <w:jc w:val="left"/>
              <w:rPr>
                <w:rFonts w:hint="default"/>
                <w:szCs w:val="21"/>
                <w:highlight w:val="none"/>
              </w:rPr>
            </w:pPr>
          </w:p>
          <w:p w14:paraId="477893AD">
            <w:pPr>
              <w:widowControl/>
              <w:snapToGrid w:val="0"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02EFA85D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</w:p>
        </w:tc>
      </w:tr>
      <w:tr w14:paraId="01966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7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0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初核推荐</w:t>
            </w:r>
          </w:p>
          <w:p w14:paraId="7F196C95"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highlight w:val="none"/>
                <w:lang w:eastAsia="zh-CN"/>
              </w:rPr>
              <w:t>（省级中小企业主管部门填写）</w:t>
            </w:r>
          </w:p>
        </w:tc>
      </w:tr>
      <w:tr w14:paraId="423CC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E78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认定标准</w:t>
            </w:r>
          </w:p>
          <w:p w14:paraId="51881EAC"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（如符合，请在对应□后面打“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”；如不符合，打“×”；如未勾选，视为不符合）</w:t>
            </w:r>
          </w:p>
          <w:p w14:paraId="410848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06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（一）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A3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已获得专精特新中小企业称号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416D10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截至上年末从事特定细分市场时间达 3 年以上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5B3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05660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35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D8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二）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D7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上年度营业收入总额达 5000 万元以上；</w:t>
            </w:r>
          </w:p>
          <w:p w14:paraId="1AAD70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主营业务收入总额占营业收入总额比重不低于 90%；</w:t>
            </w:r>
          </w:p>
          <w:p w14:paraId="328000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近两年营业收入复合增长率不低于 5%（复核企业不考查该项指标）；</w:t>
            </w:r>
          </w:p>
          <w:p w14:paraId="239EB6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上年末资产负债率不超过 75%。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E8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1023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BC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D9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（三）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AF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近两年研发费用合计不低于 1200 万元；</w:t>
            </w:r>
          </w:p>
          <w:p w14:paraId="0E862E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每年占营业收入比重均不低于 3%。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30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48991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5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DE2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四）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684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满足9、10中的一项视为满足本项指标要求。</w:t>
            </w:r>
          </w:p>
          <w:p w14:paraId="3E3C8D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拥有 4 项以上与主导产品相关的Ι类知识产权，且实际应用并已产生经济效益；</w:t>
            </w:r>
          </w:p>
          <w:p w14:paraId="05ECDE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近三年获得国家级科技奖励（排名前三）。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C4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59E93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90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49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（五）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D7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主导产品在国内或国际细分市场占有率达到 10%以上或国内前三名，且享有较高知名度、影响力。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86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0CE2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64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68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（六）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A7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主导产品属于制造业核心基础零部件、核心基础元器件、关键软件、先进基础工艺、关键基础材料、产业技术基础，或属于改造提升传统产业、培育壮大新兴产业、布局建设未来产业，位于产业链关键环节，对提升产业链供应链韧性和安全水平发挥重要作用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37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0671E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7E8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73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（七）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3D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本年度中小企业专精特新发展评价得分达 60 分以上（复核企业近两年任意一年达 60 分以上即可）。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2E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4AD6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5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4A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B3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（八）</w:t>
            </w:r>
          </w:p>
        </w:tc>
        <w:tc>
          <w:tcPr>
            <w:tcW w:w="5665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DB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符合《中小企业划型标准规定》。</w:t>
            </w:r>
          </w:p>
          <w:p w14:paraId="20A012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申报期间未被列入经营异常名录或严重失信主体名单，提供的产品（服务）不属于国家禁止、限制或淘汰类；</w:t>
            </w:r>
          </w:p>
          <w:p w14:paraId="3C555A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近三年未发生较大生产安全事故、重大网络和数据安全事件、重大环境违法行为、严重质量问题、严重违反相关行业管理规定。</w:t>
            </w:r>
          </w:p>
          <w:p w14:paraId="3A1AB9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审计报告已按要求上传报备。</w:t>
            </w:r>
          </w:p>
        </w:tc>
        <w:tc>
          <w:tcPr>
            <w:tcW w:w="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C6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center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highlight w:val="none"/>
                <w:lang w:eastAsia="zh-CN"/>
              </w:rPr>
              <w:t>□</w:t>
            </w:r>
          </w:p>
        </w:tc>
      </w:tr>
      <w:tr w14:paraId="6658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2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省级中小企业</w:t>
            </w:r>
          </w:p>
          <w:p w14:paraId="566D1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主管部门推荐意见</w:t>
            </w:r>
          </w:p>
          <w:p w14:paraId="2DB3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（必填）</w:t>
            </w:r>
          </w:p>
        </w:tc>
        <w:tc>
          <w:tcPr>
            <w:tcW w:w="62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经初审核实：</w:t>
            </w:r>
          </w:p>
          <w:p w14:paraId="17E35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default" w:ascii="Times New Roman" w:hAnsi="Times New Roman" w:eastAsia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东文宋体"/>
                <w:color w:val="auto"/>
                <w:sz w:val="21"/>
                <w:szCs w:val="21"/>
                <w:highlight w:val="none"/>
                <w:lang w:val="en-US" w:eastAsia="zh-CN"/>
              </w:rPr>
              <w:t>该企业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东文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专精特新“小巨人”企业初核</w:t>
            </w:r>
            <w:r>
              <w:rPr>
                <w:rFonts w:hint="eastAsia" w:ascii="Times New Roman" w:hAnsi="Times New Roman" w:eastAsia="宋体" w:cs="东文宋体"/>
                <w:color w:val="auto"/>
                <w:sz w:val="21"/>
                <w:szCs w:val="21"/>
                <w:highlight w:val="none"/>
                <w:lang w:val="en-US" w:eastAsia="zh-CN"/>
              </w:rPr>
              <w:t>的八项</w:t>
            </w:r>
            <w:r>
              <w:rPr>
                <w:rFonts w:hint="eastAsia" w:ascii="Times New Roman" w:hAnsi="Times New Roman" w:eastAsia="宋体" w:cs="东文宋体"/>
                <w:color w:val="auto"/>
                <w:sz w:val="21"/>
                <w:szCs w:val="21"/>
                <w:highlight w:val="none"/>
              </w:rPr>
              <w:t>指标</w:t>
            </w:r>
            <w:r>
              <w:rPr>
                <w:rFonts w:hint="eastAsia" w:ascii="Times New Roman" w:hAnsi="Times New Roman" w:eastAsia="宋体"/>
                <w:color w:val="auto"/>
                <w:szCs w:val="21"/>
                <w:highlight w:val="none"/>
                <w:lang w:val="en-US" w:eastAsia="zh-CN"/>
              </w:rPr>
              <w:t>；</w:t>
            </w:r>
          </w:p>
          <w:p w14:paraId="5BD0F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</w:rPr>
              <w:t>推荐</w:t>
            </w:r>
            <w:r>
              <w:rPr>
                <w:rFonts w:hint="eastAsia" w:ascii="Times New Roman" w:hAnsi="Times New Roman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意见：</w:t>
            </w:r>
          </w:p>
          <w:p w14:paraId="221663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20" w:firstLineChars="200"/>
              <w:jc w:val="both"/>
              <w:textAlignment w:val="auto"/>
              <w:outlineLvl w:val="9"/>
              <w:rPr>
                <w:rFonts w:hint="eastAsia" w:ascii="Times New Roman" w:hAnsi="Times New Roman" w:eastAsia="宋体" w:cs="东文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东文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highlight w:val="none"/>
                <w:u w:val="single"/>
              </w:rPr>
              <w:t>□</w:t>
            </w:r>
          </w:p>
          <w:p w14:paraId="0A6A89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</w:rPr>
              <w:t xml:space="preserve"> </w:t>
            </w:r>
          </w:p>
          <w:p w14:paraId="4E4AAF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日</w:t>
            </w:r>
          </w:p>
        </w:tc>
      </w:tr>
    </w:tbl>
    <w:p w14:paraId="50501640">
      <w:pPr>
        <w:pStyle w:val="4"/>
        <w:spacing w:line="20" w:lineRule="exact"/>
        <w:jc w:val="both"/>
        <w:rPr>
          <w:rFonts w:hint="eastAsia" w:ascii="Times New Roman" w:hAnsi="Times New Roman"/>
        </w:rPr>
      </w:pPr>
    </w:p>
    <w:sectPr>
      <w:footerReference r:id="rId5" w:type="default"/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A6C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143E3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nqzVF0AAAAAMBAAAPAAAAAAAAAAEAIAAAACIAAABkcnMvZG93&#10;bnJldi54bWxQSwECFAAUAAAACACHTuJAYHas388BAACZ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F143E3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B66EC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4DE0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erNUXQAAAAAwEAAA8AAAAAAAAAAQAgAAAAIgAAAGRycy9kb3du&#10;cmV2LnhtbFBLAQIUABQAAAAIAIdO4kBa6rrBzgEAAJk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4DE0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331FB853">
      <w:pPr>
        <w:pStyle w:val="8"/>
      </w:pPr>
      <w:r>
        <w:rPr>
          <w:rStyle w:val="15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 w14:paraId="55C66CE2">
      <w:pPr>
        <w:pStyle w:val="8"/>
        <w:snapToGrid w:val="0"/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F6BBE"/>
    <w:multiLevelType w:val="singleLevel"/>
    <w:tmpl w:val="5BFF6BB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BC7892"/>
    <w:rsid w:val="03EE2BE3"/>
    <w:rsid w:val="04B3128A"/>
    <w:rsid w:val="04BB236F"/>
    <w:rsid w:val="04BB3843"/>
    <w:rsid w:val="0500531C"/>
    <w:rsid w:val="050304C3"/>
    <w:rsid w:val="051E7977"/>
    <w:rsid w:val="053B02CA"/>
    <w:rsid w:val="053C2E69"/>
    <w:rsid w:val="05410F3A"/>
    <w:rsid w:val="05944AF1"/>
    <w:rsid w:val="0594700C"/>
    <w:rsid w:val="059D72CB"/>
    <w:rsid w:val="0616463F"/>
    <w:rsid w:val="066F15D5"/>
    <w:rsid w:val="068B011B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9D42976"/>
    <w:rsid w:val="0A0A2095"/>
    <w:rsid w:val="0A312D32"/>
    <w:rsid w:val="0A7B0022"/>
    <w:rsid w:val="0A863329"/>
    <w:rsid w:val="0AC4005D"/>
    <w:rsid w:val="0B095C28"/>
    <w:rsid w:val="0B4B225D"/>
    <w:rsid w:val="0B8346A6"/>
    <w:rsid w:val="0BA67F10"/>
    <w:rsid w:val="0BA83E2E"/>
    <w:rsid w:val="0BAE5DCF"/>
    <w:rsid w:val="0BC66000"/>
    <w:rsid w:val="0BC8771C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C61C0"/>
    <w:rsid w:val="112D116D"/>
    <w:rsid w:val="1152418F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0F3DDD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CC06EE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2DC19AF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33574E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2FEBDFD8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87054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3E43BE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DD47FB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08D1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D00098"/>
    <w:rsid w:val="49E35145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8D8C1B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D252D1"/>
    <w:rsid w:val="5CE34F24"/>
    <w:rsid w:val="5D2D376B"/>
    <w:rsid w:val="5D3D44A4"/>
    <w:rsid w:val="5DCA02B6"/>
    <w:rsid w:val="5DDB2103"/>
    <w:rsid w:val="5E0439FF"/>
    <w:rsid w:val="5E22101E"/>
    <w:rsid w:val="5E3A5586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E5554B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353EA"/>
    <w:rsid w:val="64AC19AC"/>
    <w:rsid w:val="64F315AF"/>
    <w:rsid w:val="6546685C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047249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270F8F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EE478B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CBA55A8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7B4C5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BD7D390"/>
    <w:rsid w:val="9EFFFFB7"/>
    <w:rsid w:val="9FE9FE3C"/>
    <w:rsid w:val="A7DFE7F9"/>
    <w:rsid w:val="AEE526D6"/>
    <w:rsid w:val="B5D3B744"/>
    <w:rsid w:val="B5EF697F"/>
    <w:rsid w:val="B7F74AE6"/>
    <w:rsid w:val="B7FA67F5"/>
    <w:rsid w:val="BABBD480"/>
    <w:rsid w:val="BCF24343"/>
    <w:rsid w:val="BEFFE01C"/>
    <w:rsid w:val="BFD7BD92"/>
    <w:rsid w:val="BFFE6D4D"/>
    <w:rsid w:val="D3AFCD1A"/>
    <w:rsid w:val="D7FE8962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AEBD55"/>
    <w:rsid w:val="FBE72243"/>
    <w:rsid w:val="FBF9F064"/>
    <w:rsid w:val="FDDFE1C4"/>
    <w:rsid w:val="FDF64573"/>
    <w:rsid w:val="FDF67967"/>
    <w:rsid w:val="FDFF6958"/>
    <w:rsid w:val="FE6ADDF8"/>
    <w:rsid w:val="FEFFA387"/>
    <w:rsid w:val="FF67FAA7"/>
    <w:rsid w:val="FF7EF430"/>
    <w:rsid w:val="FFEA590D"/>
    <w:rsid w:val="FFFCDEF7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next w:val="4"/>
    <w:uiPriority w:val="0"/>
    <w:rPr>
      <w:rFonts w:eastAsia="宋体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21"/>
    <w:unhideWhenUsed/>
    <w:qFormat/>
    <w:uiPriority w:val="99"/>
    <w:rPr>
      <w:rFonts w:ascii="Calibri" w:hAnsi="Calibri" w:eastAsia="宋体" w:cs="Times New Roman"/>
      <w:b/>
      <w:bCs/>
      <w:szCs w:val="22"/>
    </w:rPr>
  </w:style>
  <w:style w:type="table" w:styleId="12">
    <w:name w:val="Table Grid"/>
    <w:basedOn w:val="11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qFormat/>
    <w:uiPriority w:val="0"/>
    <w:rPr>
      <w:sz w:val="21"/>
      <w:szCs w:val="21"/>
    </w:rPr>
  </w:style>
  <w:style w:type="character" w:styleId="15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6">
    <w:name w:val="批注文字 Char1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link w:val="6"/>
    <w:qFormat/>
    <w:uiPriority w:val="99"/>
    <w:rPr>
      <w:sz w:val="18"/>
      <w:szCs w:val="18"/>
    </w:rPr>
  </w:style>
  <w:style w:type="character" w:customStyle="1" w:styleId="19">
    <w:name w:val="页眉 Char"/>
    <w:link w:val="7"/>
    <w:uiPriority w:val="99"/>
    <w:rPr>
      <w:sz w:val="18"/>
      <w:szCs w:val="18"/>
    </w:rPr>
  </w:style>
  <w:style w:type="character" w:customStyle="1" w:styleId="20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1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2">
    <w:name w:val="批注文字 Char"/>
    <w:basedOn w:val="13"/>
    <w:semiHidden/>
    <w:qFormat/>
    <w:uiPriority w:val="99"/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4186</Words>
  <Characters>4483</Characters>
  <Lines>24</Lines>
  <Paragraphs>7</Paragraphs>
  <TotalTime>7</TotalTime>
  <ScaleCrop>false</ScaleCrop>
  <LinksUpToDate>false</LinksUpToDate>
  <CharactersWithSpaces>7270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2018-09-22T18:32:00Z</dcterms:created>
  <dc:creator>my mac</dc:creator>
  <cp:lastModifiedBy>WPS_1472059254</cp:lastModifiedBy>
  <cp:lastPrinted>2026-03-25T03:48:00Z</cp:lastPrinted>
  <dcterms:modified xsi:type="dcterms:W3CDTF">2026-04-03T02:24:31Z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eyJoZGlkIjoiYWIzODdjNzVlY2MyMDg5ZWVkYjFhN2Q5M2Y1ZWU4YzEiLCJ1c2VySWQiOiIyMzY4Mzc0NzUifQ==</vt:lpwstr>
  </property>
  <property fmtid="{D5CDD505-2E9C-101B-9397-08002B2CF9AE}" pid="4" name="ICV">
    <vt:lpwstr>61BF9849B6CD4395A9C2803447192E45_13</vt:lpwstr>
  </property>
</Properties>
</file>