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4748" w:rsidRDefault="005F3DEC">
      <w:pPr>
        <w:pStyle w:val="20"/>
        <w:widowControl/>
        <w:spacing w:line="600" w:lineRule="exact"/>
        <w:rPr>
          <w:rFonts w:ascii="黑体" w:eastAsia="黑体" w:hAnsi="黑体" w:cs="黑体"/>
          <w:sz w:val="32"/>
          <w:szCs w:val="32"/>
        </w:rPr>
      </w:pPr>
      <w:r>
        <w:rPr>
          <w:rFonts w:ascii="黑体" w:eastAsia="黑体" w:hAnsi="黑体" w:cs="黑体" w:hint="eastAsia"/>
          <w:sz w:val="32"/>
          <w:szCs w:val="32"/>
        </w:rPr>
        <w:t>附件3：合同模板</w:t>
      </w:r>
    </w:p>
    <w:p w:rsidR="00C64748" w:rsidRDefault="00C64748">
      <w:pPr>
        <w:pStyle w:val="20"/>
        <w:widowControl/>
        <w:spacing w:line="600" w:lineRule="exact"/>
        <w:jc w:val="center"/>
        <w:rPr>
          <w:rFonts w:ascii="方正小标宋简体" w:eastAsia="方正小标宋简体" w:hAnsi="方正小标宋简体" w:cs="方正小标宋简体"/>
          <w:sz w:val="44"/>
          <w:szCs w:val="44"/>
        </w:rPr>
      </w:pPr>
    </w:p>
    <w:p w:rsidR="00C64748" w:rsidRDefault="005F3DEC">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江门市消费者权益保护委员会</w:t>
      </w:r>
    </w:p>
    <w:p w:rsidR="00C64748" w:rsidRDefault="005F3DEC">
      <w:pPr>
        <w:pStyle w:val="20"/>
        <w:widowControl/>
        <w:spacing w:line="60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视频制作和发布项目合同</w:t>
      </w:r>
    </w:p>
    <w:p w:rsidR="00C64748" w:rsidRDefault="00C64748">
      <w:pPr>
        <w:spacing w:line="480" w:lineRule="exact"/>
        <w:jc w:val="center"/>
        <w:rPr>
          <w:rFonts w:ascii="宋体" w:eastAsia="宋体" w:hAnsi="宋体" w:cs="宋体"/>
          <w:b/>
          <w:color w:val="000000" w:themeColor="text1"/>
          <w:sz w:val="32"/>
          <w:szCs w:val="32"/>
          <w:shd w:val="clear" w:color="auto" w:fill="FFFFFF"/>
        </w:rPr>
      </w:pPr>
    </w:p>
    <w:p w:rsidR="00C64748" w:rsidRDefault="005F3DEC">
      <w:pPr>
        <w:spacing w:line="480" w:lineRule="exact"/>
        <w:rPr>
          <w:rFonts w:ascii="仿宋" w:eastAsia="仿宋" w:hAnsi="仿宋" w:cs="仿宋"/>
          <w:b/>
          <w:color w:val="000000"/>
          <w:sz w:val="28"/>
          <w:szCs w:val="28"/>
          <w:u w:val="single"/>
        </w:rPr>
      </w:pPr>
      <w:r>
        <w:rPr>
          <w:rFonts w:ascii="仿宋" w:eastAsia="仿宋" w:hAnsi="仿宋" w:cs="仿宋" w:hint="eastAsia"/>
          <w:b/>
          <w:bCs/>
          <w:color w:val="000000"/>
          <w:sz w:val="28"/>
          <w:szCs w:val="28"/>
        </w:rPr>
        <w:t>甲方</w:t>
      </w:r>
      <w:r>
        <w:rPr>
          <w:rFonts w:ascii="仿宋" w:eastAsia="仿宋" w:hAnsi="仿宋" w:cs="仿宋" w:hint="eastAsia"/>
          <w:color w:val="000000"/>
          <w:sz w:val="28"/>
          <w:szCs w:val="28"/>
        </w:rPr>
        <w:t>：</w:t>
      </w:r>
      <w:r>
        <w:rPr>
          <w:rFonts w:ascii="仿宋" w:eastAsia="仿宋" w:hAnsi="仿宋" w:cs="仿宋" w:hint="eastAsia"/>
          <w:bCs/>
          <w:sz w:val="28"/>
          <w:szCs w:val="28"/>
          <w:u w:val="single"/>
        </w:rPr>
        <w:t>江门市消费者权益保护委员会</w:t>
      </w:r>
    </w:p>
    <w:p w:rsidR="00C64748" w:rsidRDefault="005F3DEC">
      <w:pPr>
        <w:spacing w:line="480" w:lineRule="exact"/>
        <w:rPr>
          <w:rFonts w:ascii="仿宋" w:eastAsia="仿宋" w:hAnsi="仿宋" w:cs="仿宋"/>
          <w:color w:val="000000"/>
          <w:sz w:val="28"/>
          <w:szCs w:val="28"/>
          <w:u w:val="single"/>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r>
        <w:rPr>
          <w:rFonts w:ascii="仿宋" w:eastAsia="仿宋" w:hAnsi="仿宋" w:cs="仿宋" w:hint="eastAsia"/>
          <w:color w:val="000000"/>
          <w:sz w:val="28"/>
          <w:szCs w:val="28"/>
          <w:u w:val="single"/>
        </w:rPr>
        <w:t>江门市蓬江区东华二路</w:t>
      </w:r>
      <w:r>
        <w:rPr>
          <w:rFonts w:ascii="仿宋" w:eastAsia="仿宋" w:hAnsi="仿宋" w:cs="仿宋"/>
          <w:color w:val="000000"/>
          <w:sz w:val="28"/>
          <w:szCs w:val="28"/>
          <w:u w:val="single"/>
        </w:rPr>
        <w:t>7号</w:t>
      </w:r>
    </w:p>
    <w:p w:rsidR="00C64748" w:rsidRDefault="005F3DE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bookmarkStart w:id="0" w:name="_GoBack"/>
      <w:bookmarkEnd w:id="0"/>
    </w:p>
    <w:p w:rsidR="00C64748" w:rsidRDefault="005F3DE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64748" w:rsidRDefault="005F3DEC">
      <w:pPr>
        <w:spacing w:line="480" w:lineRule="exact"/>
        <w:rPr>
          <w:rFonts w:ascii="仿宋" w:eastAsia="仿宋" w:hAnsi="仿宋" w:cs="仿宋"/>
          <w:b/>
          <w:sz w:val="28"/>
          <w:szCs w:val="28"/>
          <w:u w:val="single"/>
        </w:rPr>
      </w:pPr>
      <w:r>
        <w:rPr>
          <w:rFonts w:ascii="仿宋" w:eastAsia="仿宋" w:hAnsi="仿宋" w:cs="仿宋" w:hint="eastAsia"/>
          <w:b/>
          <w:bCs/>
          <w:color w:val="000000"/>
          <w:sz w:val="28"/>
          <w:szCs w:val="28"/>
        </w:rPr>
        <w:t>乙方</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64748" w:rsidRDefault="005F3DE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地址：</w:t>
      </w:r>
      <w:r>
        <w:rPr>
          <w:rFonts w:ascii="仿宋" w:eastAsia="仿宋" w:hAnsi="仿宋" w:cs="仿宋"/>
          <w:color w:val="000000"/>
          <w:sz w:val="28"/>
          <w:szCs w:val="28"/>
        </w:rPr>
        <w:t xml:space="preserve"> </w:t>
      </w:r>
    </w:p>
    <w:p w:rsidR="00C64748" w:rsidRDefault="005F3DE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联系人：</w:t>
      </w:r>
    </w:p>
    <w:p w:rsidR="00C64748" w:rsidRDefault="005F3DEC">
      <w:pPr>
        <w:spacing w:line="480" w:lineRule="exact"/>
        <w:rPr>
          <w:rFonts w:ascii="仿宋" w:eastAsia="仿宋" w:hAnsi="仿宋" w:cs="仿宋"/>
          <w:color w:val="000000"/>
          <w:sz w:val="28"/>
          <w:szCs w:val="28"/>
        </w:rPr>
      </w:pPr>
      <w:r>
        <w:rPr>
          <w:rFonts w:ascii="仿宋" w:eastAsia="仿宋" w:hAnsi="仿宋" w:cs="仿宋" w:hint="eastAsia"/>
          <w:color w:val="000000"/>
          <w:sz w:val="28"/>
          <w:szCs w:val="28"/>
        </w:rPr>
        <w:t>电话：</w:t>
      </w:r>
      <w:r>
        <w:rPr>
          <w:rFonts w:ascii="仿宋" w:eastAsia="仿宋" w:hAnsi="仿宋" w:cs="仿宋"/>
          <w:color w:val="000000"/>
          <w:sz w:val="28"/>
          <w:szCs w:val="28"/>
        </w:rPr>
        <w:t xml:space="preserve"> </w:t>
      </w:r>
    </w:p>
    <w:p w:rsidR="00C64748" w:rsidRDefault="00C64748">
      <w:pPr>
        <w:spacing w:line="480" w:lineRule="exact"/>
        <w:rPr>
          <w:rFonts w:ascii="仿宋" w:eastAsia="仿宋" w:hAnsi="仿宋" w:cs="仿宋"/>
          <w:color w:val="666666"/>
          <w:sz w:val="28"/>
          <w:szCs w:val="28"/>
          <w:shd w:val="clear" w:color="auto" w:fill="FFFFFF"/>
        </w:rPr>
      </w:pPr>
    </w:p>
    <w:p w:rsidR="00C64748" w:rsidRDefault="005F3DEC" w:rsidP="00470AF5">
      <w:pPr>
        <w:widowControl/>
        <w:spacing w:line="480" w:lineRule="exact"/>
        <w:ind w:firstLineChars="221" w:firstLine="619"/>
        <w:rPr>
          <w:rFonts w:ascii="仿宋" w:eastAsia="仿宋" w:hAnsi="仿宋" w:cs="仿宋"/>
          <w:b/>
          <w:bCs/>
          <w:sz w:val="28"/>
          <w:szCs w:val="28"/>
        </w:rPr>
      </w:pPr>
      <w:r>
        <w:rPr>
          <w:rFonts w:ascii="仿宋" w:eastAsia="仿宋" w:hAnsi="仿宋" w:cs="仿宋" w:hint="eastAsia"/>
          <w:sz w:val="28"/>
          <w:szCs w:val="28"/>
        </w:rPr>
        <w:t>甲、乙双方根据“</w:t>
      </w:r>
      <w:r>
        <w:rPr>
          <w:rFonts w:hint="eastAsia"/>
          <w:sz w:val="28"/>
          <w:szCs w:val="28"/>
        </w:rPr>
        <w:t>江门市消费者权益保护委员会视频制作和发布项目</w:t>
      </w:r>
      <w:r>
        <w:rPr>
          <w:rFonts w:ascii="仿宋" w:eastAsia="仿宋" w:hAnsi="仿宋" w:cs="仿宋" w:hint="eastAsia"/>
          <w:sz w:val="28"/>
          <w:szCs w:val="28"/>
        </w:rPr>
        <w:t>”（项目编号：</w:t>
      </w:r>
      <w:r>
        <w:rPr>
          <w:rFonts w:ascii="仿宋" w:eastAsia="仿宋" w:hAnsi="仿宋" w:cs="仿宋"/>
          <w:sz w:val="28"/>
          <w:szCs w:val="28"/>
        </w:rPr>
        <w:t>202</w:t>
      </w:r>
      <w:r>
        <w:rPr>
          <w:rFonts w:ascii="仿宋" w:eastAsia="仿宋" w:hAnsi="仿宋" w:cs="仿宋" w:hint="eastAsia"/>
          <w:sz w:val="28"/>
          <w:szCs w:val="28"/>
        </w:rPr>
        <w:t>6</w:t>
      </w:r>
      <w:r>
        <w:rPr>
          <w:rFonts w:ascii="仿宋" w:eastAsia="仿宋" w:hAnsi="仿宋" w:cs="仿宋"/>
          <w:sz w:val="28"/>
          <w:szCs w:val="28"/>
        </w:rPr>
        <w:t>0202</w:t>
      </w:r>
      <w:r>
        <w:rPr>
          <w:rFonts w:ascii="仿宋" w:eastAsia="仿宋" w:hAnsi="仿宋" w:cs="仿宋" w:hint="eastAsia"/>
          <w:sz w:val="28"/>
          <w:szCs w:val="28"/>
        </w:rPr>
        <w:t>）（以下简称项目）的采购公告、项目招标结果公告的要求，按照《中华人民共和国民法典》、《中华人民共和国政府采购法》及其实施条例等相关法律法规的规定，经双方协商，本着平等、自愿、公平和诚实信用的原则，一致同意签订本合同如下</w:t>
      </w:r>
      <w:r>
        <w:rPr>
          <w:rFonts w:ascii="仿宋" w:eastAsia="仿宋" w:hAnsi="仿宋" w:cs="仿宋" w:hint="eastAsia"/>
          <w:color w:val="000000"/>
          <w:sz w:val="28"/>
          <w:szCs w:val="28"/>
        </w:rPr>
        <w:t>：</w:t>
      </w:r>
      <w:r>
        <w:rPr>
          <w:rFonts w:ascii="仿宋" w:eastAsia="仿宋" w:hAnsi="仿宋" w:cs="仿宋"/>
          <w:color w:val="000000"/>
          <w:sz w:val="28"/>
          <w:szCs w:val="28"/>
        </w:rPr>
        <w:t xml:space="preserve"> </w:t>
      </w:r>
    </w:p>
    <w:p w:rsidR="00C64748" w:rsidRDefault="005F3DEC">
      <w:pPr>
        <w:spacing w:line="480" w:lineRule="exact"/>
        <w:rPr>
          <w:rFonts w:ascii="仿宋" w:eastAsia="仿宋" w:hAnsi="仿宋" w:cs="仿宋"/>
          <w:b/>
          <w:bCs/>
          <w:sz w:val="28"/>
          <w:szCs w:val="28"/>
        </w:rPr>
      </w:pPr>
      <w:r>
        <w:rPr>
          <w:rFonts w:ascii="仿宋" w:eastAsia="仿宋" w:hAnsi="仿宋" w:cs="仿宋" w:hint="eastAsia"/>
          <w:b/>
          <w:bCs/>
          <w:sz w:val="28"/>
          <w:szCs w:val="28"/>
        </w:rPr>
        <w:t>第一条</w:t>
      </w:r>
      <w:r>
        <w:rPr>
          <w:rFonts w:ascii="仿宋" w:eastAsia="仿宋" w:hAnsi="仿宋" w:cs="仿宋"/>
          <w:b/>
          <w:bCs/>
          <w:sz w:val="28"/>
          <w:szCs w:val="28"/>
        </w:rPr>
        <w:t xml:space="preserve">  项目内容 </w:t>
      </w:r>
    </w:p>
    <w:p w:rsidR="00C64748" w:rsidRDefault="005F3DEC" w:rsidP="00470AF5">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为更好地运用新媒体开展消费维权宣传教育，提升消委会及消费维权工作的社会关注度和影响力，根据工作安排，甲方计划委托乙方制作8期宣传视频，并在视频制作完成后依托</w:t>
      </w:r>
      <w:proofErr w:type="gramStart"/>
      <w:r>
        <w:rPr>
          <w:rFonts w:ascii="仿宋" w:eastAsia="仿宋" w:hAnsi="仿宋" w:cs="仿宋" w:hint="eastAsia"/>
          <w:sz w:val="28"/>
          <w:szCs w:val="28"/>
        </w:rPr>
        <w:t>所属抖音号</w:t>
      </w:r>
      <w:proofErr w:type="gramEnd"/>
      <w:r>
        <w:rPr>
          <w:rFonts w:ascii="仿宋" w:eastAsia="仿宋" w:hAnsi="仿宋" w:cs="仿宋" w:hint="eastAsia"/>
          <w:sz w:val="28"/>
          <w:szCs w:val="28"/>
        </w:rPr>
        <w:t>进行发布和宣传。具体工作内容及要求如下：</w:t>
      </w:r>
    </w:p>
    <w:p w:rsidR="00C64748" w:rsidRDefault="005F3DEC">
      <w:pPr>
        <w:pStyle w:val="2"/>
        <w:ind w:left="0" w:firstLine="608"/>
        <w:rPr>
          <w:rFonts w:ascii="仿宋" w:eastAsia="仿宋" w:hAnsi="仿宋"/>
        </w:rPr>
      </w:pPr>
      <w:bookmarkStart w:id="1" w:name="OLE_LINK13"/>
      <w:bookmarkStart w:id="2" w:name="OLE_LINK14"/>
      <w:r>
        <w:rPr>
          <w:rFonts w:ascii="仿宋" w:eastAsia="仿宋" w:hAnsi="仿宋" w:hint="eastAsia"/>
        </w:rPr>
        <w:t>（一）视频拍摄及发布</w:t>
      </w:r>
    </w:p>
    <w:p w:rsidR="00C64748" w:rsidRDefault="005F3DEC">
      <w:pPr>
        <w:pStyle w:val="2"/>
        <w:ind w:left="0" w:firstLine="608"/>
        <w:rPr>
          <w:rFonts w:ascii="仿宋" w:eastAsia="仿宋" w:hAnsi="仿宋"/>
        </w:rPr>
      </w:pPr>
      <w:r>
        <w:rPr>
          <w:rFonts w:ascii="仿宋" w:eastAsia="仿宋" w:hAnsi="仿宋"/>
        </w:rPr>
        <w:t xml:space="preserve">1. </w:t>
      </w:r>
      <w:r>
        <w:rPr>
          <w:rFonts w:ascii="仿宋" w:eastAsia="仿宋" w:hAnsi="仿宋" w:hint="eastAsia"/>
        </w:rPr>
        <w:t>前期</w:t>
      </w:r>
      <w:bookmarkEnd w:id="1"/>
      <w:bookmarkEnd w:id="2"/>
      <w:r>
        <w:rPr>
          <w:rFonts w:ascii="仿宋" w:eastAsia="仿宋" w:hAnsi="仿宋" w:hint="eastAsia"/>
        </w:rPr>
        <w:t>准备：</w:t>
      </w:r>
      <w:r>
        <w:rPr>
          <w:rFonts w:ascii="仿宋" w:eastAsia="仿宋" w:hAnsi="仿宋" w:cs="仿宋" w:hint="eastAsia"/>
          <w:szCs w:val="28"/>
        </w:rPr>
        <w:t>乙方</w:t>
      </w:r>
      <w:r>
        <w:rPr>
          <w:rFonts w:ascii="仿宋" w:eastAsia="仿宋" w:hAnsi="仿宋" w:hint="eastAsia"/>
        </w:rPr>
        <w:t>负责根据甲方提供的资料素材，及时开展前期策划，包括撰写详细的拍摄方案与脚本，以及落实好专业拍摄设备、拍摄道具、拍摄场景和人员团队；相关视频拍摄</w:t>
      </w:r>
      <w:r>
        <w:rPr>
          <w:rFonts w:ascii="仿宋" w:eastAsia="仿宋" w:hAnsi="仿宋" w:hint="eastAsia"/>
        </w:rPr>
        <w:lastRenderedPageBreak/>
        <w:t>方案和脚本经甲方审核通过后才能启动拍摄；</w:t>
      </w:r>
    </w:p>
    <w:p w:rsidR="00C64748" w:rsidRDefault="005F3DEC">
      <w:pPr>
        <w:pStyle w:val="2"/>
        <w:ind w:left="0" w:firstLine="608"/>
        <w:rPr>
          <w:rFonts w:ascii="仿宋" w:eastAsia="仿宋" w:hAnsi="仿宋"/>
        </w:rPr>
      </w:pPr>
      <w:r>
        <w:rPr>
          <w:rFonts w:ascii="仿宋" w:eastAsia="仿宋" w:hAnsi="仿宋"/>
        </w:rPr>
        <w:t xml:space="preserve">2. </w:t>
      </w:r>
      <w:r>
        <w:rPr>
          <w:rFonts w:ascii="仿宋" w:eastAsia="仿宋" w:hAnsi="仿宋" w:hint="eastAsia"/>
        </w:rPr>
        <w:t>现场拍摄：</w:t>
      </w:r>
      <w:r>
        <w:rPr>
          <w:rFonts w:ascii="仿宋" w:eastAsia="仿宋" w:hAnsi="仿宋" w:cs="仿宋" w:hint="eastAsia"/>
          <w:szCs w:val="28"/>
        </w:rPr>
        <w:t>乙方</w:t>
      </w:r>
      <w:r>
        <w:rPr>
          <w:rFonts w:ascii="仿宋" w:eastAsia="仿宋" w:hAnsi="仿宋" w:hint="eastAsia"/>
        </w:rPr>
        <w:t>可结合工作实际，现场适当调整拍摄计划、文案内容、拍摄设备和拍摄手法，落实好8期宣传视频的拍摄（视频主题包括但不限于</w:t>
      </w:r>
      <w:proofErr w:type="gramStart"/>
      <w:r>
        <w:rPr>
          <w:rFonts w:ascii="仿宋" w:eastAsia="仿宋" w:hAnsi="仿宋" w:hint="eastAsia"/>
        </w:rPr>
        <w:t>系列化探店游记</w:t>
      </w:r>
      <w:proofErr w:type="gramEnd"/>
      <w:r>
        <w:rPr>
          <w:rFonts w:ascii="仿宋" w:eastAsia="仿宋" w:hAnsi="仿宋" w:hint="eastAsia"/>
        </w:rPr>
        <w:t>类、本土化创意视频、以案释法等等内容；拍摄形式包括但不限于采取探店、街头实拍、以案释法等; 每期视频时长120秒内）；</w:t>
      </w:r>
    </w:p>
    <w:p w:rsidR="00C64748" w:rsidRDefault="005F3DEC">
      <w:pPr>
        <w:pStyle w:val="2"/>
        <w:ind w:left="0" w:firstLine="608"/>
        <w:rPr>
          <w:rFonts w:ascii="仿宋" w:eastAsia="仿宋" w:hAnsi="仿宋"/>
        </w:rPr>
      </w:pPr>
      <w:r>
        <w:rPr>
          <w:rFonts w:ascii="仿宋" w:eastAsia="仿宋" w:hAnsi="仿宋"/>
        </w:rPr>
        <w:t xml:space="preserve">3. </w:t>
      </w:r>
      <w:r>
        <w:rPr>
          <w:rFonts w:ascii="仿宋" w:eastAsia="仿宋" w:hAnsi="仿宋" w:hint="eastAsia"/>
        </w:rPr>
        <w:t>后期制作：</w:t>
      </w:r>
      <w:r>
        <w:rPr>
          <w:rFonts w:ascii="仿宋" w:eastAsia="仿宋" w:hAnsi="仿宋" w:cs="仿宋" w:hint="eastAsia"/>
          <w:szCs w:val="28"/>
        </w:rPr>
        <w:t>乙方根据甲方</w:t>
      </w:r>
      <w:r>
        <w:rPr>
          <w:rFonts w:ascii="仿宋" w:eastAsia="仿宋" w:hAnsi="仿宋" w:hint="eastAsia"/>
        </w:rPr>
        <w:t>的要求进行视频后期配音与剪接，并按照协商的日期完成制作并提交成片。</w:t>
      </w:r>
      <w:r>
        <w:rPr>
          <w:rFonts w:ascii="仿宋" w:eastAsia="仿宋" w:hAnsi="仿宋" w:cs="仿宋" w:hint="eastAsia"/>
          <w:szCs w:val="28"/>
        </w:rPr>
        <w:t>甲方</w:t>
      </w:r>
      <w:r>
        <w:rPr>
          <w:rFonts w:ascii="仿宋" w:eastAsia="仿宋" w:hAnsi="仿宋" w:hint="eastAsia"/>
        </w:rPr>
        <w:t>确认剪辑后视频的剪辑效果是否符合要求，如不符合要求，有权要求乙方在甲方指定期限内进行修改或者重拍；</w:t>
      </w:r>
    </w:p>
    <w:p w:rsidR="00C64748" w:rsidRDefault="005F3DEC" w:rsidP="00470AF5">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4</w:t>
      </w:r>
      <w:r>
        <w:rPr>
          <w:rFonts w:ascii="仿宋" w:eastAsia="仿宋" w:hAnsi="仿宋" w:cs="仿宋" w:hint="eastAsia"/>
          <w:sz w:val="28"/>
          <w:szCs w:val="28"/>
        </w:rPr>
        <w:t>. 乙方落实编导与拍摄、拍摄设备、拍摄场地和道具及相关保证宣传片制作的人力和物资保障；</w:t>
      </w:r>
    </w:p>
    <w:p w:rsidR="00C64748" w:rsidRDefault="005F3DEC" w:rsidP="00470AF5">
      <w:pPr>
        <w:widowControl/>
        <w:spacing w:line="480" w:lineRule="exact"/>
        <w:ind w:firstLineChars="221" w:firstLine="619"/>
        <w:rPr>
          <w:rFonts w:ascii="仿宋" w:eastAsia="仿宋" w:hAnsi="仿宋" w:cs="仿宋"/>
          <w:sz w:val="28"/>
          <w:szCs w:val="28"/>
        </w:rPr>
      </w:pPr>
      <w:r>
        <w:rPr>
          <w:rFonts w:ascii="仿宋" w:eastAsia="仿宋" w:hAnsi="仿宋" w:cs="仿宋"/>
          <w:sz w:val="28"/>
          <w:szCs w:val="28"/>
        </w:rPr>
        <w:t>5</w:t>
      </w:r>
      <w:r>
        <w:rPr>
          <w:rFonts w:ascii="仿宋" w:eastAsia="仿宋" w:hAnsi="仿宋" w:cs="仿宋" w:hint="eastAsia"/>
          <w:sz w:val="28"/>
          <w:szCs w:val="28"/>
        </w:rPr>
        <w:t>. 制成片规格，视频：分辨率</w:t>
      </w:r>
      <w:r>
        <w:rPr>
          <w:rFonts w:ascii="仿宋" w:eastAsia="仿宋" w:hAnsi="仿宋" w:cs="仿宋"/>
          <w:sz w:val="28"/>
          <w:szCs w:val="28"/>
        </w:rPr>
        <w:t>1920 x 1080，</w:t>
      </w:r>
      <w:proofErr w:type="gramStart"/>
      <w:r>
        <w:rPr>
          <w:rFonts w:ascii="仿宋" w:eastAsia="仿宋" w:hAnsi="仿宋" w:cs="仿宋" w:hint="eastAsia"/>
          <w:sz w:val="28"/>
          <w:szCs w:val="28"/>
        </w:rPr>
        <w:t>帧率</w:t>
      </w:r>
      <w:proofErr w:type="gramEnd"/>
      <w:r>
        <w:rPr>
          <w:rFonts w:ascii="仿宋" w:eastAsia="仿宋" w:hAnsi="仿宋" w:cs="仿宋"/>
          <w:sz w:val="28"/>
          <w:szCs w:val="28"/>
        </w:rPr>
        <w:t xml:space="preserve">25P；音频：采样率48000Hz，比特率24 </w:t>
      </w:r>
      <w:r>
        <w:rPr>
          <w:rFonts w:ascii="仿宋" w:eastAsia="仿宋" w:hAnsi="仿宋" w:cs="仿宋" w:hint="eastAsia"/>
          <w:sz w:val="28"/>
          <w:szCs w:val="28"/>
        </w:rPr>
        <w:t>位；</w:t>
      </w:r>
    </w:p>
    <w:p w:rsidR="00C64748" w:rsidRPr="00D2791F" w:rsidRDefault="005F3DEC" w:rsidP="00470AF5">
      <w:pPr>
        <w:widowControl/>
        <w:spacing w:line="480" w:lineRule="exact"/>
        <w:ind w:firstLineChars="221" w:firstLine="619"/>
        <w:rPr>
          <w:rFonts w:ascii="仿宋" w:eastAsia="仿宋" w:hAnsi="仿宋" w:cs="仿宋"/>
          <w:sz w:val="28"/>
          <w:szCs w:val="28"/>
          <w:rPrChange w:id="3" w:author="高照昱" w:date="2026-03-03T17:22:00Z">
            <w:rPr>
              <w:rFonts w:ascii="仿宋" w:eastAsia="仿宋" w:hAnsi="仿宋" w:cs="仿宋"/>
              <w:sz w:val="28"/>
              <w:szCs w:val="28"/>
            </w:rPr>
          </w:rPrChange>
        </w:rPr>
      </w:pPr>
      <w:r>
        <w:rPr>
          <w:rFonts w:ascii="仿宋" w:eastAsia="仿宋" w:hAnsi="仿宋" w:cs="仿宋" w:hint="eastAsia"/>
          <w:sz w:val="28"/>
          <w:szCs w:val="28"/>
        </w:rPr>
        <w:t>6. 宣传视频经甲方验收通过后，由乙方在甲方</w:t>
      </w:r>
      <w:proofErr w:type="gramStart"/>
      <w:r>
        <w:rPr>
          <w:rFonts w:ascii="仿宋" w:eastAsia="仿宋" w:hAnsi="仿宋" w:cs="仿宋" w:hint="eastAsia"/>
          <w:sz w:val="28"/>
          <w:szCs w:val="28"/>
        </w:rPr>
        <w:t>所属抖音号</w:t>
      </w:r>
      <w:proofErr w:type="gramEnd"/>
      <w:r>
        <w:rPr>
          <w:rFonts w:ascii="仿宋" w:eastAsia="仿宋" w:hAnsi="仿宋" w:cs="仿宋" w:hint="eastAsia"/>
          <w:sz w:val="28"/>
          <w:szCs w:val="28"/>
        </w:rPr>
        <w:t>上发布，乙方需保证8期视频每条至少有30万人次的播放量，若因平台审核等</w:t>
      </w:r>
      <w:r w:rsidRPr="00D2791F">
        <w:rPr>
          <w:rFonts w:ascii="仿宋" w:eastAsia="仿宋" w:hAnsi="仿宋" w:cs="仿宋" w:hint="eastAsia"/>
          <w:sz w:val="28"/>
          <w:szCs w:val="28"/>
          <w:rPrChange w:id="4" w:author="高照昱" w:date="2026-03-03T17:22:00Z">
            <w:rPr>
              <w:rFonts w:ascii="仿宋" w:eastAsia="仿宋" w:hAnsi="仿宋" w:cs="仿宋" w:hint="eastAsia"/>
              <w:sz w:val="28"/>
              <w:szCs w:val="28"/>
            </w:rPr>
          </w:rPrChange>
        </w:rPr>
        <w:t>原因无法达标，则需乙方出具书面说明并盖公章。</w:t>
      </w:r>
      <w:bookmarkStart w:id="5" w:name="OLE_LINK16"/>
      <w:bookmarkStart w:id="6" w:name="OLE_LINK17"/>
      <w:r w:rsidRPr="00D2791F">
        <w:rPr>
          <w:rFonts w:ascii="仿宋" w:eastAsia="仿宋" w:hAnsi="仿宋" w:cs="仿宋" w:hint="eastAsia"/>
          <w:sz w:val="28"/>
          <w:szCs w:val="28"/>
          <w:rPrChange w:id="7" w:author="高照昱" w:date="2026-03-03T17:22:00Z">
            <w:rPr>
              <w:rFonts w:ascii="仿宋" w:eastAsia="仿宋" w:hAnsi="仿宋" w:cs="仿宋" w:hint="eastAsia"/>
              <w:sz w:val="28"/>
              <w:szCs w:val="28"/>
            </w:rPr>
          </w:rPrChange>
        </w:rPr>
        <w:t>8期视频发布</w:t>
      </w:r>
      <w:proofErr w:type="gramStart"/>
      <w:r w:rsidRPr="00D2791F">
        <w:rPr>
          <w:rFonts w:ascii="仿宋" w:eastAsia="仿宋" w:hAnsi="仿宋" w:cs="仿宋" w:hint="eastAsia"/>
          <w:sz w:val="28"/>
          <w:szCs w:val="28"/>
          <w:rPrChange w:id="8" w:author="高照昱" w:date="2026-03-03T17:22:00Z">
            <w:rPr>
              <w:rFonts w:ascii="仿宋" w:eastAsia="仿宋" w:hAnsi="仿宋" w:cs="仿宋" w:hint="eastAsia"/>
              <w:sz w:val="28"/>
              <w:szCs w:val="28"/>
            </w:rPr>
          </w:rPrChange>
        </w:rPr>
        <w:t>后总体</w:t>
      </w:r>
      <w:proofErr w:type="gramEnd"/>
      <w:r w:rsidRPr="00D2791F">
        <w:rPr>
          <w:rFonts w:ascii="仿宋" w:eastAsia="仿宋" w:hAnsi="仿宋" w:cs="仿宋" w:hint="eastAsia"/>
          <w:sz w:val="28"/>
          <w:szCs w:val="28"/>
          <w:rPrChange w:id="9" w:author="高照昱" w:date="2026-03-03T17:22:00Z">
            <w:rPr>
              <w:rFonts w:ascii="仿宋" w:eastAsia="仿宋" w:hAnsi="仿宋" w:cs="仿宋" w:hint="eastAsia"/>
              <w:sz w:val="28"/>
              <w:szCs w:val="28"/>
            </w:rPr>
          </w:rPrChange>
        </w:rPr>
        <w:t>播放量不少于240万人次，</w:t>
      </w:r>
      <w:bookmarkStart w:id="10" w:name="OLE_LINK10"/>
      <w:bookmarkStart w:id="11" w:name="OLE_LINK15"/>
      <w:proofErr w:type="gramStart"/>
      <w:r w:rsidRPr="00D2791F">
        <w:rPr>
          <w:rFonts w:ascii="仿宋" w:eastAsia="仿宋" w:hAnsi="仿宋" w:cs="仿宋" w:hint="eastAsia"/>
          <w:sz w:val="28"/>
          <w:szCs w:val="28"/>
          <w:rPrChange w:id="12" w:author="高照昱" w:date="2026-03-03T17:22:00Z">
            <w:rPr>
              <w:rFonts w:ascii="仿宋" w:eastAsia="仿宋" w:hAnsi="仿宋" w:cs="仿宋" w:hint="eastAsia"/>
              <w:sz w:val="28"/>
              <w:szCs w:val="28"/>
            </w:rPr>
          </w:rPrChange>
        </w:rPr>
        <w:t>点赞与</w:t>
      </w:r>
      <w:proofErr w:type="gramEnd"/>
      <w:r w:rsidRPr="00D2791F">
        <w:rPr>
          <w:rFonts w:ascii="仿宋" w:eastAsia="仿宋" w:hAnsi="仿宋" w:cs="仿宋" w:hint="eastAsia"/>
          <w:sz w:val="28"/>
          <w:szCs w:val="28"/>
          <w:rPrChange w:id="13" w:author="高照昱" w:date="2026-03-03T17:22:00Z">
            <w:rPr>
              <w:rFonts w:ascii="仿宋" w:eastAsia="仿宋" w:hAnsi="仿宋" w:cs="仿宋" w:hint="eastAsia"/>
              <w:sz w:val="28"/>
              <w:szCs w:val="28"/>
            </w:rPr>
          </w:rPrChange>
        </w:rPr>
        <w:t>评论合计达到</w:t>
      </w:r>
      <w:bookmarkStart w:id="14" w:name="OLE_LINK18"/>
      <w:bookmarkStart w:id="15" w:name="OLE_LINK19"/>
      <w:r w:rsidRPr="00D2791F">
        <w:rPr>
          <w:rFonts w:ascii="仿宋" w:eastAsia="仿宋" w:hAnsi="仿宋" w:cs="仿宋" w:hint="eastAsia"/>
          <w:sz w:val="28"/>
          <w:szCs w:val="28"/>
          <w:rPrChange w:id="16" w:author="高照昱" w:date="2026-03-03T17:22:00Z">
            <w:rPr>
              <w:rFonts w:ascii="仿宋" w:eastAsia="仿宋" w:hAnsi="仿宋" w:cs="仿宋" w:hint="eastAsia"/>
              <w:sz w:val="28"/>
              <w:szCs w:val="28"/>
            </w:rPr>
          </w:rPrChange>
        </w:rPr>
        <w:t>不少于200条次，</w:t>
      </w:r>
      <w:bookmarkEnd w:id="14"/>
      <w:bookmarkEnd w:id="15"/>
      <w:r w:rsidRPr="00D2791F">
        <w:rPr>
          <w:rFonts w:ascii="仿宋" w:eastAsia="仿宋" w:hAnsi="仿宋" w:cs="仿宋" w:hint="eastAsia"/>
          <w:sz w:val="28"/>
          <w:szCs w:val="28"/>
          <w:rPrChange w:id="17" w:author="高照昱" w:date="2026-03-03T17:22:00Z">
            <w:rPr>
              <w:rFonts w:ascii="仿宋" w:eastAsia="仿宋" w:hAnsi="仿宋" w:cs="仿宋" w:hint="eastAsia"/>
              <w:sz w:val="28"/>
              <w:szCs w:val="28"/>
            </w:rPr>
          </w:rPrChange>
        </w:rPr>
        <w:t>并实现甲方</w:t>
      </w:r>
      <w:proofErr w:type="gramStart"/>
      <w:r w:rsidRPr="00D2791F">
        <w:rPr>
          <w:rFonts w:ascii="仿宋" w:eastAsia="仿宋" w:hAnsi="仿宋" w:cs="仿宋" w:hint="eastAsia"/>
          <w:sz w:val="28"/>
          <w:szCs w:val="28"/>
          <w:rPrChange w:id="18" w:author="高照昱" w:date="2026-03-03T17:22:00Z">
            <w:rPr>
              <w:rFonts w:ascii="仿宋" w:eastAsia="仿宋" w:hAnsi="仿宋" w:cs="仿宋" w:hint="eastAsia"/>
              <w:sz w:val="28"/>
              <w:szCs w:val="28"/>
            </w:rPr>
          </w:rPrChange>
        </w:rPr>
        <w:t>所属抖音号</w:t>
      </w:r>
      <w:proofErr w:type="gramEnd"/>
      <w:r w:rsidRPr="00D2791F">
        <w:rPr>
          <w:rFonts w:ascii="仿宋" w:eastAsia="仿宋" w:hAnsi="仿宋" w:cs="仿宋" w:hint="eastAsia"/>
          <w:sz w:val="28"/>
          <w:szCs w:val="28"/>
          <w:rPrChange w:id="19" w:author="高照昱" w:date="2026-03-03T17:22:00Z">
            <w:rPr>
              <w:rFonts w:ascii="仿宋" w:eastAsia="仿宋" w:hAnsi="仿宋" w:cs="仿宋" w:hint="eastAsia"/>
              <w:sz w:val="28"/>
              <w:szCs w:val="28"/>
            </w:rPr>
          </w:rPrChange>
        </w:rPr>
        <w:t>的</w:t>
      </w:r>
      <w:bookmarkStart w:id="20" w:name="OLE_LINK20"/>
      <w:bookmarkStart w:id="21" w:name="OLE_LINK21"/>
      <w:r w:rsidRPr="00D2791F">
        <w:rPr>
          <w:rFonts w:ascii="仿宋" w:eastAsia="仿宋" w:hAnsi="仿宋" w:cs="仿宋" w:hint="eastAsia"/>
          <w:sz w:val="28"/>
          <w:szCs w:val="28"/>
          <w:rPrChange w:id="22" w:author="高照昱" w:date="2026-03-03T17:22:00Z">
            <w:rPr>
              <w:rFonts w:ascii="仿宋" w:eastAsia="仿宋" w:hAnsi="仿宋" w:cs="仿宋" w:hint="eastAsia"/>
              <w:sz w:val="28"/>
              <w:szCs w:val="28"/>
            </w:rPr>
          </w:rPrChange>
        </w:rPr>
        <w:t>粉丝数增长</w:t>
      </w:r>
      <w:r w:rsidR="00470AF5" w:rsidRPr="00D2791F">
        <w:rPr>
          <w:rFonts w:ascii="仿宋" w:eastAsia="仿宋" w:hAnsi="仿宋" w:cs="仿宋" w:hint="eastAsia"/>
          <w:sz w:val="28"/>
          <w:szCs w:val="28"/>
          <w:rPrChange w:id="23" w:author="高照昱" w:date="2026-03-03T17:22:00Z">
            <w:rPr>
              <w:rFonts w:ascii="仿宋" w:eastAsia="仿宋" w:hAnsi="仿宋" w:cs="仿宋" w:hint="eastAsia"/>
              <w:sz w:val="28"/>
              <w:szCs w:val="28"/>
            </w:rPr>
          </w:rPrChange>
        </w:rPr>
        <w:t>至</w:t>
      </w:r>
      <w:r w:rsidRPr="00D2791F">
        <w:rPr>
          <w:rFonts w:ascii="仿宋" w:eastAsia="仿宋" w:hAnsi="仿宋" w:cs="仿宋"/>
          <w:sz w:val="28"/>
          <w:szCs w:val="28"/>
          <w:rPrChange w:id="24" w:author="高照昱" w:date="2026-03-03T17:22:00Z">
            <w:rPr>
              <w:rFonts w:ascii="仿宋" w:eastAsia="仿宋" w:hAnsi="仿宋" w:cs="仿宋"/>
              <w:sz w:val="28"/>
              <w:szCs w:val="28"/>
            </w:rPr>
          </w:rPrChange>
        </w:rPr>
        <w:t>2万人</w:t>
      </w:r>
      <w:bookmarkEnd w:id="10"/>
      <w:bookmarkEnd w:id="11"/>
      <w:bookmarkEnd w:id="20"/>
      <w:bookmarkEnd w:id="21"/>
      <w:r w:rsidRPr="00D2791F">
        <w:rPr>
          <w:rFonts w:ascii="仿宋" w:eastAsia="仿宋" w:hAnsi="仿宋" w:cs="仿宋" w:hint="eastAsia"/>
          <w:sz w:val="28"/>
          <w:szCs w:val="28"/>
          <w:rPrChange w:id="25" w:author="高照昱" w:date="2026-03-03T17:22:00Z">
            <w:rPr>
              <w:rFonts w:ascii="仿宋" w:eastAsia="仿宋" w:hAnsi="仿宋" w:cs="仿宋" w:hint="eastAsia"/>
              <w:sz w:val="28"/>
              <w:szCs w:val="28"/>
            </w:rPr>
          </w:rPrChange>
        </w:rPr>
        <w:t>。</w:t>
      </w:r>
      <w:bookmarkEnd w:id="5"/>
      <w:bookmarkEnd w:id="6"/>
    </w:p>
    <w:p w:rsidR="00C64748" w:rsidRDefault="005F3DEC" w:rsidP="00470AF5">
      <w:pPr>
        <w:widowControl/>
        <w:spacing w:line="480" w:lineRule="exact"/>
        <w:ind w:firstLineChars="221" w:firstLine="619"/>
        <w:rPr>
          <w:rFonts w:ascii="仿宋" w:eastAsia="仿宋" w:hAnsi="仿宋" w:cs="仿宋"/>
          <w:sz w:val="28"/>
          <w:szCs w:val="28"/>
        </w:rPr>
      </w:pPr>
      <w:r w:rsidRPr="00D2791F">
        <w:rPr>
          <w:rFonts w:ascii="仿宋" w:eastAsia="仿宋" w:hAnsi="仿宋" w:cs="仿宋" w:hint="eastAsia"/>
          <w:sz w:val="28"/>
          <w:szCs w:val="28"/>
          <w:rPrChange w:id="26" w:author="高照昱" w:date="2026-03-03T17:22:00Z">
            <w:rPr>
              <w:rFonts w:ascii="仿宋" w:eastAsia="仿宋" w:hAnsi="仿宋" w:cs="仿宋" w:hint="eastAsia"/>
              <w:sz w:val="28"/>
              <w:szCs w:val="28"/>
            </w:rPr>
          </w:rPrChange>
        </w:rPr>
        <w:t>7.</w:t>
      </w:r>
      <w:r w:rsidRPr="00D2791F">
        <w:rPr>
          <w:rFonts w:hint="eastAsia"/>
          <w:rPrChange w:id="27" w:author="高照昱" w:date="2026-03-03T17:22:00Z">
            <w:rPr>
              <w:rFonts w:hint="eastAsia"/>
            </w:rPr>
          </w:rPrChange>
        </w:rPr>
        <w:t xml:space="preserve"> </w:t>
      </w:r>
      <w:r w:rsidRPr="00D2791F">
        <w:rPr>
          <w:rFonts w:ascii="仿宋" w:eastAsia="仿宋" w:hAnsi="仿宋" w:cs="仿宋" w:hint="eastAsia"/>
          <w:sz w:val="28"/>
          <w:szCs w:val="28"/>
          <w:rPrChange w:id="28" w:author="高照昱" w:date="2026-03-03T17:22:00Z">
            <w:rPr>
              <w:rFonts w:ascii="仿宋" w:eastAsia="仿宋" w:hAnsi="仿宋" w:cs="仿宋" w:hint="eastAsia"/>
              <w:sz w:val="28"/>
              <w:szCs w:val="28"/>
            </w:rPr>
          </w:rPrChange>
        </w:rPr>
        <w:t>在拍摄过程中形成的所有照片或视频（含原始素材等）的知识产权、视频的所有权、</w:t>
      </w:r>
      <w:proofErr w:type="gramStart"/>
      <w:r w:rsidRPr="00D2791F">
        <w:rPr>
          <w:rFonts w:ascii="仿宋" w:eastAsia="仿宋" w:hAnsi="仿宋" w:cs="仿宋" w:hint="eastAsia"/>
          <w:sz w:val="28"/>
          <w:szCs w:val="28"/>
          <w:rPrChange w:id="29" w:author="高照昱" w:date="2026-03-03T17:22:00Z">
            <w:rPr>
              <w:rFonts w:ascii="仿宋" w:eastAsia="仿宋" w:hAnsi="仿宋" w:cs="仿宋" w:hint="eastAsia"/>
              <w:sz w:val="28"/>
              <w:szCs w:val="28"/>
            </w:rPr>
          </w:rPrChange>
        </w:rPr>
        <w:t>抖音号</w:t>
      </w:r>
      <w:proofErr w:type="gramEnd"/>
      <w:r w:rsidRPr="00D2791F">
        <w:rPr>
          <w:rFonts w:ascii="仿宋" w:eastAsia="仿宋" w:hAnsi="仿宋" w:cs="仿宋" w:hint="eastAsia"/>
          <w:sz w:val="28"/>
          <w:szCs w:val="28"/>
          <w:rPrChange w:id="30" w:author="高照昱" w:date="2026-03-03T17:22:00Z">
            <w:rPr>
              <w:rFonts w:ascii="仿宋" w:eastAsia="仿宋" w:hAnsi="仿宋" w:cs="仿宋" w:hint="eastAsia"/>
              <w:sz w:val="28"/>
              <w:szCs w:val="28"/>
            </w:rPr>
          </w:rPrChange>
        </w:rPr>
        <w:t>等的收益权，均归甲方所有。未经甲方同意，乙方不得以任何形式自行使用、不</w:t>
      </w:r>
      <w:r>
        <w:rPr>
          <w:rFonts w:ascii="仿宋" w:eastAsia="仿宋" w:hAnsi="仿宋" w:cs="仿宋" w:hint="eastAsia"/>
          <w:sz w:val="28"/>
          <w:szCs w:val="28"/>
        </w:rPr>
        <w:t>得擅自将工作成果向第三方复制或转让，也不得用于其他商业用途。</w:t>
      </w:r>
    </w:p>
    <w:p w:rsidR="00C64748" w:rsidRDefault="005F3DEC" w:rsidP="00470AF5">
      <w:pPr>
        <w:widowControl/>
        <w:spacing w:line="480" w:lineRule="exact"/>
        <w:ind w:firstLineChars="221" w:firstLine="619"/>
        <w:rPr>
          <w:rFonts w:ascii="仿宋" w:eastAsia="仿宋" w:hAnsi="仿宋" w:cs="仿宋"/>
          <w:sz w:val="28"/>
          <w:szCs w:val="28"/>
        </w:rPr>
      </w:pPr>
      <w:r>
        <w:rPr>
          <w:rFonts w:ascii="仿宋" w:eastAsia="仿宋" w:hAnsi="仿宋" w:cs="仿宋" w:hint="eastAsia"/>
          <w:sz w:val="28"/>
          <w:szCs w:val="28"/>
        </w:rPr>
        <w:t>8.上述宣传视频对外发布前，乙方均应提交甲方审阅，经甲方审核通过后方可发布，甲方对视频内容的审定不成为乙方不履行本合同约定的事由，</w:t>
      </w:r>
      <w:proofErr w:type="gramStart"/>
      <w:r>
        <w:rPr>
          <w:rFonts w:ascii="仿宋" w:eastAsia="仿宋" w:hAnsi="仿宋" w:cs="仿宋" w:hint="eastAsia"/>
          <w:sz w:val="28"/>
          <w:szCs w:val="28"/>
        </w:rPr>
        <w:t>乙方仍</w:t>
      </w:r>
      <w:proofErr w:type="gramEnd"/>
      <w:r>
        <w:rPr>
          <w:rFonts w:ascii="仿宋" w:eastAsia="仿宋" w:hAnsi="仿宋" w:cs="仿宋" w:hint="eastAsia"/>
          <w:sz w:val="28"/>
          <w:szCs w:val="28"/>
        </w:rPr>
        <w:t>对相关视频的校对、质量负责；</w:t>
      </w:r>
    </w:p>
    <w:p w:rsidR="00C64748" w:rsidRDefault="005F3DEC" w:rsidP="00470AF5">
      <w:pPr>
        <w:widowControl/>
        <w:spacing w:line="480" w:lineRule="exact"/>
        <w:ind w:firstLineChars="221" w:firstLine="619"/>
        <w:rPr>
          <w:rFonts w:ascii="仿宋" w:eastAsia="仿宋" w:hAnsi="仿宋" w:cs="仿宋"/>
          <w:sz w:val="28"/>
          <w:szCs w:val="28"/>
        </w:rPr>
      </w:pPr>
      <w:bookmarkStart w:id="31" w:name="OLE_LINK12"/>
      <w:bookmarkStart w:id="32" w:name="OLE_LINK11"/>
      <w:r>
        <w:rPr>
          <w:rFonts w:ascii="仿宋" w:eastAsia="仿宋" w:hAnsi="仿宋" w:cs="仿宋"/>
          <w:sz w:val="28"/>
          <w:szCs w:val="28"/>
        </w:rPr>
        <w:t xml:space="preserve">9. </w:t>
      </w:r>
      <w:bookmarkEnd w:id="31"/>
      <w:bookmarkEnd w:id="32"/>
      <w:r w:rsidRPr="00470AF5">
        <w:rPr>
          <w:rFonts w:ascii="仿宋" w:eastAsia="仿宋" w:hAnsi="仿宋" w:cs="仿宋" w:hint="eastAsia"/>
          <w:sz w:val="28"/>
          <w:szCs w:val="28"/>
        </w:rPr>
        <w:t>本合同约定</w:t>
      </w:r>
      <w:r>
        <w:rPr>
          <w:rFonts w:ascii="仿宋" w:eastAsia="仿宋" w:hAnsi="仿宋" w:cs="仿宋" w:hint="eastAsia"/>
          <w:sz w:val="28"/>
          <w:szCs w:val="28"/>
        </w:rPr>
        <w:t>的</w:t>
      </w:r>
      <w:r w:rsidRPr="00470AF5">
        <w:rPr>
          <w:rFonts w:ascii="仿宋" w:eastAsia="仿宋" w:hAnsi="仿宋" w:cs="仿宋" w:hint="eastAsia"/>
          <w:sz w:val="28"/>
          <w:szCs w:val="28"/>
        </w:rPr>
        <w:t>期限届满</w:t>
      </w:r>
      <w:r>
        <w:rPr>
          <w:rFonts w:ascii="仿宋" w:eastAsia="仿宋" w:hAnsi="仿宋" w:cs="仿宋" w:hint="eastAsia"/>
          <w:sz w:val="28"/>
          <w:szCs w:val="28"/>
        </w:rPr>
        <w:t>之日起</w:t>
      </w:r>
      <w:r>
        <w:rPr>
          <w:rFonts w:ascii="仿宋" w:eastAsia="仿宋" w:hAnsi="仿宋" w:cs="仿宋"/>
          <w:sz w:val="28"/>
          <w:szCs w:val="28"/>
        </w:rPr>
        <w:t>15个工作日内，乙方应按甲方要求提交项目相关文件、视频资料等成果性资料</w:t>
      </w:r>
      <w:r>
        <w:rPr>
          <w:rFonts w:ascii="仿宋" w:eastAsia="仿宋" w:hAnsi="仿宋" w:cs="仿宋" w:hint="eastAsia"/>
          <w:sz w:val="28"/>
          <w:szCs w:val="28"/>
        </w:rPr>
        <w:t>提交给甲方。</w:t>
      </w:r>
    </w:p>
    <w:p w:rsidR="00C64748" w:rsidRDefault="005F3DEC">
      <w:pPr>
        <w:pStyle w:val="2"/>
        <w:ind w:left="0" w:firstLine="608"/>
        <w:rPr>
          <w:rFonts w:ascii="仿宋" w:eastAsia="仿宋" w:hAnsi="仿宋"/>
        </w:rPr>
      </w:pPr>
      <w:r>
        <w:rPr>
          <w:rFonts w:ascii="仿宋" w:eastAsia="仿宋" w:hAnsi="仿宋" w:hint="eastAsia"/>
        </w:rPr>
        <w:t>（二）协助运营</w:t>
      </w:r>
      <w:proofErr w:type="gramStart"/>
      <w:r>
        <w:rPr>
          <w:rFonts w:ascii="仿宋" w:eastAsia="仿宋" w:hAnsi="仿宋" w:cs="仿宋" w:hint="eastAsia"/>
          <w:szCs w:val="28"/>
        </w:rPr>
        <w:t>所属</w:t>
      </w:r>
      <w:r>
        <w:rPr>
          <w:rFonts w:ascii="仿宋" w:eastAsia="仿宋" w:hAnsi="仿宋" w:hint="eastAsia"/>
        </w:rPr>
        <w:t>抖音号</w:t>
      </w:r>
      <w:proofErr w:type="gramEnd"/>
    </w:p>
    <w:p w:rsidR="00C64748" w:rsidRDefault="005F3DEC">
      <w:pPr>
        <w:pStyle w:val="2"/>
        <w:ind w:left="0" w:firstLine="608"/>
        <w:rPr>
          <w:rFonts w:ascii="仿宋" w:eastAsia="仿宋" w:hAnsi="仿宋"/>
        </w:rPr>
      </w:pPr>
      <w:bookmarkStart w:id="33" w:name="OLE_LINK25"/>
      <w:bookmarkStart w:id="34" w:name="OLE_LINK24"/>
      <w:r>
        <w:rPr>
          <w:rFonts w:ascii="仿宋" w:eastAsia="仿宋" w:hAnsi="仿宋"/>
        </w:rPr>
        <w:lastRenderedPageBreak/>
        <w:t xml:space="preserve">1. </w:t>
      </w:r>
      <w:bookmarkEnd w:id="33"/>
      <w:bookmarkEnd w:id="34"/>
      <w:r>
        <w:rPr>
          <w:rFonts w:ascii="仿宋" w:eastAsia="仿宋" w:hAnsi="仿宋" w:hint="eastAsia"/>
        </w:rPr>
        <w:t>乙方应指定专人负责</w:t>
      </w:r>
      <w:bookmarkStart w:id="35" w:name="OLE_LINK42"/>
      <w:bookmarkStart w:id="36" w:name="OLE_LINK43"/>
      <w:r>
        <w:rPr>
          <w:rFonts w:ascii="仿宋" w:eastAsia="仿宋" w:hAnsi="仿宋" w:hint="eastAsia"/>
        </w:rPr>
        <w:t>甲方</w:t>
      </w:r>
      <w:bookmarkEnd w:id="35"/>
      <w:bookmarkEnd w:id="36"/>
      <w:proofErr w:type="gramStart"/>
      <w:r>
        <w:rPr>
          <w:rFonts w:ascii="仿宋" w:eastAsia="仿宋" w:hAnsi="仿宋" w:cs="仿宋" w:hint="eastAsia"/>
          <w:szCs w:val="28"/>
        </w:rPr>
        <w:t>所属</w:t>
      </w:r>
      <w:r>
        <w:rPr>
          <w:rFonts w:ascii="仿宋" w:eastAsia="仿宋" w:hAnsi="仿宋" w:hint="eastAsia"/>
        </w:rPr>
        <w:t>抖音号</w:t>
      </w:r>
      <w:proofErr w:type="gramEnd"/>
      <w:r>
        <w:rPr>
          <w:rFonts w:ascii="仿宋" w:eastAsia="仿宋" w:hAnsi="仿宋" w:hint="eastAsia"/>
        </w:rPr>
        <w:t>的后台管理相关工作，定期对账号后台进行安全检测，及时向甲方反馈检测结果及风险隐患，并协助甲方采取防范措施；</w:t>
      </w:r>
    </w:p>
    <w:p w:rsidR="00C64748" w:rsidRDefault="005F3DEC">
      <w:pPr>
        <w:pStyle w:val="2"/>
        <w:ind w:left="0" w:firstLine="608"/>
        <w:rPr>
          <w:rFonts w:ascii="仿宋" w:eastAsia="仿宋" w:hAnsi="仿宋"/>
        </w:rPr>
      </w:pPr>
      <w:bookmarkStart w:id="37" w:name="OLE_LINK45"/>
      <w:bookmarkStart w:id="38" w:name="OLE_LINK44"/>
      <w:r>
        <w:rPr>
          <w:rFonts w:ascii="仿宋" w:eastAsia="仿宋" w:hAnsi="仿宋" w:hint="eastAsia"/>
        </w:rPr>
        <w:t>2</w:t>
      </w:r>
      <w:r>
        <w:rPr>
          <w:rFonts w:ascii="仿宋" w:eastAsia="仿宋" w:hAnsi="仿宋"/>
        </w:rPr>
        <w:t>.</w:t>
      </w:r>
      <w:r>
        <w:rPr>
          <w:rFonts w:ascii="仿宋" w:eastAsia="仿宋" w:hAnsi="仿宋" w:hint="eastAsia"/>
        </w:rPr>
        <w:t xml:space="preserve"> </w:t>
      </w:r>
      <w:bookmarkStart w:id="39" w:name="OLE_LINK46"/>
      <w:bookmarkStart w:id="40" w:name="OLE_LINK47"/>
      <w:bookmarkEnd w:id="37"/>
      <w:bookmarkEnd w:id="38"/>
      <w:r>
        <w:rPr>
          <w:rFonts w:ascii="仿宋" w:eastAsia="仿宋" w:hAnsi="仿宋" w:hint="eastAsia"/>
        </w:rPr>
        <w:t>乙方</w:t>
      </w:r>
      <w:bookmarkEnd w:id="39"/>
      <w:bookmarkEnd w:id="40"/>
      <w:r>
        <w:rPr>
          <w:rFonts w:ascii="仿宋" w:eastAsia="仿宋" w:hAnsi="仿宋" w:hint="eastAsia"/>
        </w:rPr>
        <w:t>登录甲方</w:t>
      </w:r>
      <w:proofErr w:type="gramStart"/>
      <w:r>
        <w:rPr>
          <w:rFonts w:ascii="仿宋" w:eastAsia="仿宋" w:hAnsi="仿宋" w:cs="仿宋" w:hint="eastAsia"/>
          <w:szCs w:val="28"/>
        </w:rPr>
        <w:t>所属</w:t>
      </w:r>
      <w:r>
        <w:rPr>
          <w:rFonts w:ascii="仿宋" w:eastAsia="仿宋" w:hAnsi="仿宋" w:hint="eastAsia"/>
        </w:rPr>
        <w:t>抖音号</w:t>
      </w:r>
      <w:proofErr w:type="gramEnd"/>
      <w:r>
        <w:rPr>
          <w:rFonts w:ascii="仿宋" w:eastAsia="仿宋" w:hAnsi="仿宋" w:hint="eastAsia"/>
        </w:rPr>
        <w:t>并发布原合同约定的视频；未经甲方同意不得随意修改账号信息、删除视频、发布非约定内容等其他操作；</w:t>
      </w:r>
    </w:p>
    <w:p w:rsidR="00C64748" w:rsidRDefault="005F3DEC">
      <w:pPr>
        <w:pStyle w:val="2"/>
        <w:ind w:left="0" w:firstLine="608"/>
        <w:rPr>
          <w:rFonts w:ascii="仿宋" w:eastAsia="仿宋" w:hAnsi="仿宋"/>
        </w:rPr>
      </w:pPr>
      <w:r>
        <w:rPr>
          <w:rFonts w:ascii="仿宋" w:eastAsia="仿宋" w:hAnsi="仿宋" w:hint="eastAsia"/>
        </w:rPr>
        <w:t>3</w:t>
      </w:r>
      <w:r>
        <w:rPr>
          <w:rFonts w:ascii="仿宋" w:eastAsia="仿宋" w:hAnsi="仿宋"/>
        </w:rPr>
        <w:t>.</w:t>
      </w:r>
      <w:r>
        <w:rPr>
          <w:rFonts w:ascii="仿宋" w:eastAsia="仿宋" w:hAnsi="仿宋" w:hint="eastAsia"/>
        </w:rPr>
        <w:t xml:space="preserve"> 乙方不得采用任何违反国家法律法规、</w:t>
      </w:r>
      <w:proofErr w:type="gramStart"/>
      <w:r>
        <w:rPr>
          <w:rFonts w:ascii="仿宋" w:eastAsia="仿宋" w:hAnsi="仿宋" w:hint="eastAsia"/>
        </w:rPr>
        <w:t>抖音平台</w:t>
      </w:r>
      <w:proofErr w:type="gramEnd"/>
      <w:r>
        <w:rPr>
          <w:rFonts w:ascii="仿宋" w:eastAsia="仿宋" w:hAnsi="仿宋" w:hint="eastAsia"/>
        </w:rPr>
        <w:t>规则或社会公序良俗的引流方式，且不得实施任何可能损害甲方或第三方合法权益的行为；</w:t>
      </w:r>
    </w:p>
    <w:p w:rsidR="00C64748" w:rsidRDefault="005F3DEC">
      <w:pPr>
        <w:pStyle w:val="2"/>
        <w:ind w:left="0" w:firstLine="608"/>
        <w:rPr>
          <w:rFonts w:ascii="仿宋" w:eastAsia="仿宋" w:hAnsi="仿宋"/>
        </w:rPr>
      </w:pPr>
      <w:r>
        <w:rPr>
          <w:rFonts w:ascii="仿宋" w:eastAsia="仿宋" w:hAnsi="仿宋" w:hint="eastAsia"/>
        </w:rPr>
        <w:t xml:space="preserve">4. </w:t>
      </w:r>
      <w:bookmarkStart w:id="41" w:name="OLE_LINK52"/>
      <w:bookmarkStart w:id="42" w:name="OLE_LINK53"/>
      <w:r>
        <w:rPr>
          <w:rFonts w:ascii="仿宋" w:eastAsia="仿宋" w:hAnsi="仿宋" w:hint="eastAsia"/>
        </w:rPr>
        <w:t>乙方</w:t>
      </w:r>
      <w:bookmarkEnd w:id="41"/>
      <w:bookmarkEnd w:id="42"/>
      <w:r>
        <w:rPr>
          <w:rFonts w:ascii="仿宋" w:eastAsia="仿宋" w:hAnsi="仿宋" w:hint="eastAsia"/>
        </w:rPr>
        <w:t>对履行合同过程中获知的</w:t>
      </w:r>
      <w:bookmarkStart w:id="43" w:name="OLE_LINK51"/>
      <w:r>
        <w:rPr>
          <w:rFonts w:ascii="仿宋" w:eastAsia="仿宋" w:hAnsi="仿宋" w:hint="eastAsia"/>
        </w:rPr>
        <w:t>甲方</w:t>
      </w:r>
      <w:bookmarkEnd w:id="43"/>
      <w:proofErr w:type="gramStart"/>
      <w:r>
        <w:rPr>
          <w:rFonts w:ascii="仿宋" w:eastAsia="仿宋" w:hAnsi="仿宋" w:cs="仿宋" w:hint="eastAsia"/>
          <w:szCs w:val="28"/>
        </w:rPr>
        <w:t>所属</w:t>
      </w:r>
      <w:r>
        <w:rPr>
          <w:rFonts w:ascii="仿宋" w:eastAsia="仿宋" w:hAnsi="仿宋" w:hint="eastAsia"/>
        </w:rPr>
        <w:t>抖音号</w:t>
      </w:r>
      <w:proofErr w:type="gramEnd"/>
      <w:r>
        <w:rPr>
          <w:rFonts w:ascii="仿宋" w:eastAsia="仿宋" w:hAnsi="仿宋" w:hint="eastAsia"/>
        </w:rPr>
        <w:t>、发布相关以及账号关联的数据（包括但不限于登录信息、用户数据、流量数据、评论等）负有严格保密义务，未经</w:t>
      </w:r>
      <w:bookmarkStart w:id="44" w:name="OLE_LINK54"/>
      <w:r>
        <w:rPr>
          <w:rFonts w:ascii="仿宋" w:eastAsia="仿宋" w:hAnsi="仿宋" w:hint="eastAsia"/>
        </w:rPr>
        <w:t>甲方</w:t>
      </w:r>
      <w:bookmarkEnd w:id="44"/>
      <w:r>
        <w:rPr>
          <w:rFonts w:ascii="仿宋" w:eastAsia="仿宋" w:hAnsi="仿宋" w:hint="eastAsia"/>
        </w:rPr>
        <w:t>书面同意不得向任何第三方披露、转让、交易、出租等；否则，</w:t>
      </w:r>
      <w:bookmarkStart w:id="45" w:name="OLE_LINK55"/>
      <w:bookmarkStart w:id="46" w:name="OLE_LINK56"/>
      <w:r>
        <w:rPr>
          <w:rFonts w:ascii="仿宋" w:eastAsia="仿宋" w:hAnsi="仿宋" w:hint="eastAsia"/>
        </w:rPr>
        <w:t>乙方</w:t>
      </w:r>
      <w:bookmarkEnd w:id="45"/>
      <w:bookmarkEnd w:id="46"/>
      <w:r>
        <w:rPr>
          <w:rFonts w:ascii="仿宋" w:eastAsia="仿宋" w:hAnsi="仿宋" w:hint="eastAsia"/>
        </w:rPr>
        <w:t>应当依法承担相应的法律责任，</w:t>
      </w:r>
      <w:proofErr w:type="gramStart"/>
      <w:r>
        <w:rPr>
          <w:rFonts w:ascii="仿宋" w:eastAsia="仿宋" w:hAnsi="仿宋" w:hint="eastAsia"/>
        </w:rPr>
        <w:t>另应当</w:t>
      </w:r>
      <w:proofErr w:type="gramEnd"/>
      <w:r>
        <w:rPr>
          <w:rFonts w:ascii="仿宋" w:eastAsia="仿宋" w:hAnsi="仿宋" w:hint="eastAsia"/>
        </w:rPr>
        <w:t>赔偿甲方因此产生的损失等（包括但不限于律师费、诉讼费、赔偿款、诉讼保全保险费、证据公证费用、交通费、调查费等）。前述保密义务属于永久保密期限范围，均对乙方有约束力，不因合同的变更、解除、终止而终止。</w:t>
      </w:r>
    </w:p>
    <w:p w:rsidR="00C64748" w:rsidRDefault="005F3DEC">
      <w:pPr>
        <w:spacing w:line="480" w:lineRule="exact"/>
        <w:rPr>
          <w:rFonts w:ascii="仿宋" w:eastAsia="仿宋" w:hAnsi="仿宋" w:cs="仿宋"/>
          <w:b/>
          <w:bCs/>
          <w:sz w:val="28"/>
          <w:szCs w:val="28"/>
        </w:rPr>
      </w:pPr>
      <w:r>
        <w:rPr>
          <w:rFonts w:ascii="仿宋" w:eastAsia="仿宋" w:hAnsi="仿宋" w:cs="仿宋" w:hint="eastAsia"/>
          <w:b/>
          <w:bCs/>
          <w:sz w:val="28"/>
          <w:szCs w:val="28"/>
        </w:rPr>
        <w:t>第二条</w:t>
      </w:r>
      <w:r>
        <w:rPr>
          <w:rFonts w:ascii="仿宋" w:eastAsia="仿宋" w:hAnsi="仿宋" w:cs="仿宋"/>
          <w:b/>
          <w:bCs/>
          <w:sz w:val="28"/>
          <w:szCs w:val="28"/>
        </w:rPr>
        <w:t xml:space="preserve">  </w:t>
      </w:r>
      <w:r>
        <w:rPr>
          <w:rFonts w:ascii="仿宋" w:eastAsia="仿宋" w:hAnsi="仿宋" w:cs="仿宋" w:hint="eastAsia"/>
          <w:b/>
          <w:bCs/>
          <w:sz w:val="28"/>
          <w:szCs w:val="28"/>
        </w:rPr>
        <w:t>合同期限、项目费用及支付方式</w:t>
      </w:r>
    </w:p>
    <w:p w:rsidR="00C64748" w:rsidRDefault="005F3DEC">
      <w:pPr>
        <w:numPr>
          <w:ilvl w:val="0"/>
          <w:numId w:val="1"/>
        </w:numPr>
        <w:spacing w:line="480" w:lineRule="exact"/>
        <w:rPr>
          <w:rFonts w:ascii="仿宋" w:eastAsia="仿宋" w:hAnsi="仿宋" w:cs="仿宋"/>
          <w:bCs/>
          <w:sz w:val="28"/>
          <w:szCs w:val="28"/>
        </w:rPr>
      </w:pPr>
      <w:r>
        <w:rPr>
          <w:rFonts w:ascii="仿宋" w:eastAsia="仿宋" w:hAnsi="仿宋" w:cs="仿宋" w:hint="eastAsia"/>
          <w:color w:val="000000"/>
          <w:sz w:val="28"/>
          <w:szCs w:val="28"/>
        </w:rPr>
        <w:t>乙方向甲方提供服务的合同期限为</w:t>
      </w:r>
      <w:r>
        <w:rPr>
          <w:rFonts w:ascii="仿宋" w:eastAsia="仿宋" w:hAnsi="仿宋" w:cs="仿宋" w:hint="eastAsia"/>
          <w:color w:val="000000"/>
          <w:sz w:val="28"/>
          <w:szCs w:val="28"/>
          <w:u w:val="single"/>
        </w:rPr>
        <w:t>9个月，自本合同生效之日起算。</w:t>
      </w:r>
    </w:p>
    <w:p w:rsidR="00C64748" w:rsidRDefault="005F3DEC">
      <w:pPr>
        <w:numPr>
          <w:ilvl w:val="0"/>
          <w:numId w:val="1"/>
        </w:numPr>
        <w:spacing w:line="480" w:lineRule="exact"/>
        <w:rPr>
          <w:rFonts w:ascii="仿宋" w:eastAsia="仿宋" w:hAnsi="仿宋" w:cs="仿宋"/>
          <w:bCs/>
          <w:sz w:val="28"/>
          <w:szCs w:val="28"/>
        </w:rPr>
      </w:pPr>
      <w:r>
        <w:rPr>
          <w:rFonts w:ascii="仿宋" w:eastAsia="仿宋" w:hAnsi="仿宋" w:cs="仿宋" w:hint="eastAsia"/>
          <w:sz w:val="28"/>
          <w:szCs w:val="28"/>
        </w:rPr>
        <w:t>乙方向甲方提供服务可获得的项目</w:t>
      </w:r>
      <w:r>
        <w:rPr>
          <w:rFonts w:ascii="仿宋" w:eastAsia="仿宋" w:hAnsi="仿宋" w:cs="仿宋" w:hint="eastAsia"/>
          <w:color w:val="000000"/>
          <w:sz w:val="28"/>
          <w:szCs w:val="28"/>
        </w:rPr>
        <w:t>总费用（含税价）为</w:t>
      </w:r>
      <w:r>
        <w:rPr>
          <w:rFonts w:ascii="仿宋" w:eastAsia="仿宋" w:hAnsi="仿宋" w:cs="仿宋" w:hint="eastAsia"/>
          <w:bCs/>
          <w:sz w:val="28"/>
          <w:szCs w:val="28"/>
          <w:u w:val="single"/>
        </w:rPr>
        <w:t>人民币捌万元整（￥80,000.00元）。项目总费用为含税价，且已包含甲方应付所有费用，甲方无需向乙方另外支付其他费用。</w:t>
      </w:r>
    </w:p>
    <w:p w:rsidR="00C64748" w:rsidRDefault="005F3DEC">
      <w:pPr>
        <w:numPr>
          <w:ilvl w:val="0"/>
          <w:numId w:val="1"/>
        </w:numPr>
        <w:spacing w:line="480" w:lineRule="exact"/>
        <w:rPr>
          <w:rFonts w:ascii="仿宋" w:eastAsia="仿宋" w:hAnsi="仿宋" w:cs="仿宋"/>
          <w:sz w:val="28"/>
          <w:szCs w:val="28"/>
        </w:rPr>
      </w:pPr>
      <w:r>
        <w:rPr>
          <w:rFonts w:ascii="仿宋" w:eastAsia="仿宋" w:hAnsi="仿宋" w:cs="仿宋" w:hint="eastAsia"/>
          <w:color w:val="000000"/>
          <w:sz w:val="28"/>
          <w:szCs w:val="28"/>
        </w:rPr>
        <w:t>付款时间、方式</w:t>
      </w:r>
      <w:r>
        <w:rPr>
          <w:rFonts w:ascii="仿宋" w:eastAsia="仿宋" w:hAnsi="仿宋" w:cs="仿宋" w:hint="eastAsia"/>
          <w:sz w:val="28"/>
          <w:szCs w:val="28"/>
        </w:rPr>
        <w:t>。</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双方签署合同后，甲方分三期通过银行转账方式支付相应的款项给乙方：</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 第一期：甲、乙双方签订本合同后，</w:t>
      </w:r>
      <w:r w:rsidRPr="00470AF5">
        <w:rPr>
          <w:rFonts w:ascii="仿宋" w:eastAsia="仿宋" w:hAnsi="仿宋" w:cs="仿宋" w:hint="eastAsia"/>
          <w:sz w:val="28"/>
          <w:szCs w:val="28"/>
        </w:rPr>
        <w:t>乙方按照甲方的要求向甲方提供</w:t>
      </w:r>
      <w:r>
        <w:rPr>
          <w:rFonts w:ascii="仿宋" w:eastAsia="仿宋" w:hAnsi="仿宋" w:cs="仿宋" w:hint="eastAsia"/>
          <w:sz w:val="28"/>
          <w:szCs w:val="28"/>
        </w:rPr>
        <w:t>第一期</w:t>
      </w:r>
      <w:r w:rsidRPr="00470AF5">
        <w:rPr>
          <w:rFonts w:ascii="仿宋" w:eastAsia="仿宋" w:hAnsi="仿宋" w:cs="仿宋" w:hint="eastAsia"/>
          <w:sz w:val="28"/>
          <w:szCs w:val="28"/>
        </w:rPr>
        <w:t>合法有效的等额发票</w:t>
      </w:r>
      <w:r>
        <w:rPr>
          <w:rFonts w:ascii="仿宋" w:eastAsia="仿宋" w:hAnsi="仿宋" w:cs="仿宋" w:hint="eastAsia"/>
          <w:sz w:val="28"/>
          <w:szCs w:val="28"/>
        </w:rPr>
        <w:t>，甲方自收到乙方开具的相对应</w:t>
      </w:r>
      <w:r>
        <w:rPr>
          <w:rFonts w:ascii="仿宋" w:eastAsia="仿宋" w:hAnsi="仿宋" w:cs="仿宋" w:hint="eastAsia"/>
          <w:sz w:val="28"/>
          <w:szCs w:val="28"/>
        </w:rPr>
        <w:lastRenderedPageBreak/>
        <w:t>金额发票之日起3</w:t>
      </w:r>
      <w:r>
        <w:rPr>
          <w:rFonts w:ascii="仿宋" w:eastAsia="仿宋" w:hAnsi="仿宋" w:cs="仿宋"/>
          <w:sz w:val="28"/>
          <w:szCs w:val="28"/>
        </w:rPr>
        <w:t>0</w:t>
      </w:r>
      <w:r>
        <w:rPr>
          <w:rFonts w:ascii="仿宋" w:eastAsia="仿宋" w:hAnsi="仿宋" w:cs="仿宋" w:hint="eastAsia"/>
          <w:sz w:val="28"/>
          <w:szCs w:val="28"/>
        </w:rPr>
        <w:t>个工作日内，向乙方支付项目总费用的50%，即</w:t>
      </w:r>
      <w:r>
        <w:rPr>
          <w:rFonts w:ascii="仿宋" w:eastAsia="仿宋" w:hAnsi="仿宋" w:cs="仿宋" w:hint="eastAsia"/>
          <w:sz w:val="28"/>
          <w:szCs w:val="28"/>
          <w:u w:val="single"/>
        </w:rPr>
        <w:t>人民币</w:t>
      </w:r>
      <w:proofErr w:type="gramStart"/>
      <w:r>
        <w:rPr>
          <w:rFonts w:ascii="仿宋" w:eastAsia="仿宋" w:hAnsi="仿宋" w:cs="仿宋" w:hint="eastAsia"/>
          <w:sz w:val="28"/>
          <w:szCs w:val="28"/>
          <w:u w:val="single"/>
        </w:rPr>
        <w:t>肆万</w:t>
      </w:r>
      <w:proofErr w:type="gramEnd"/>
      <w:r>
        <w:rPr>
          <w:rFonts w:ascii="仿宋" w:eastAsia="仿宋" w:hAnsi="仿宋" w:cs="仿宋" w:hint="eastAsia"/>
          <w:sz w:val="28"/>
          <w:szCs w:val="28"/>
          <w:u w:val="single"/>
        </w:rPr>
        <w:t>元整（</w:t>
      </w:r>
      <w:r>
        <w:rPr>
          <w:rFonts w:ascii="仿宋" w:eastAsia="仿宋" w:hAnsi="仿宋" w:cs="仿宋" w:hint="eastAsia"/>
          <w:bCs/>
          <w:sz w:val="28"/>
          <w:szCs w:val="28"/>
          <w:u w:val="single"/>
        </w:rPr>
        <w:t>￥</w:t>
      </w:r>
      <w:r>
        <w:rPr>
          <w:rFonts w:ascii="仿宋" w:eastAsia="仿宋" w:hAnsi="仿宋" w:cs="仿宋" w:hint="eastAsia"/>
          <w:sz w:val="28"/>
          <w:szCs w:val="28"/>
          <w:u w:val="single"/>
        </w:rPr>
        <w:t>40,000元）；</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 第二期：待乙方拍摄并发布8期视频，8期视频总体播放量达到240万人次以上并实现甲方所属</w:t>
      </w:r>
      <w:proofErr w:type="gramStart"/>
      <w:r>
        <w:rPr>
          <w:rFonts w:ascii="仿宋" w:eastAsia="仿宋" w:hAnsi="仿宋" w:cs="仿宋" w:hint="eastAsia"/>
          <w:sz w:val="28"/>
          <w:szCs w:val="28"/>
        </w:rPr>
        <w:t>的抖音号</w:t>
      </w:r>
      <w:proofErr w:type="gramEnd"/>
      <w:r>
        <w:rPr>
          <w:rFonts w:ascii="仿宋" w:eastAsia="仿宋" w:hAnsi="仿宋" w:cs="仿宋" w:hint="eastAsia"/>
          <w:sz w:val="28"/>
          <w:szCs w:val="28"/>
        </w:rPr>
        <w:t>的</w:t>
      </w:r>
      <w:r w:rsidRPr="00470AF5">
        <w:rPr>
          <w:rFonts w:ascii="仿宋" w:eastAsia="仿宋" w:hAnsi="仿宋" w:cs="仿宋" w:hint="eastAsia"/>
          <w:sz w:val="28"/>
          <w:szCs w:val="28"/>
        </w:rPr>
        <w:t>粉丝数量增长不少于2万人</w:t>
      </w:r>
      <w:r>
        <w:rPr>
          <w:rFonts w:ascii="仿宋" w:eastAsia="仿宋" w:hAnsi="仿宋" w:cs="仿宋" w:hint="eastAsia"/>
          <w:sz w:val="28"/>
          <w:szCs w:val="28"/>
        </w:rPr>
        <w:t>，经甲方验收合格后，乙方按照甲方的要求向甲方提供第二期合法有效的等额发票，甲方自收到乙方开具等额有效的发票之日起</w:t>
      </w:r>
      <w:r>
        <w:rPr>
          <w:rFonts w:ascii="仿宋" w:eastAsia="仿宋" w:hAnsi="仿宋" w:cs="仿宋"/>
          <w:sz w:val="28"/>
          <w:szCs w:val="28"/>
        </w:rPr>
        <w:t>30</w:t>
      </w:r>
      <w:r>
        <w:rPr>
          <w:rFonts w:ascii="仿宋" w:eastAsia="仿宋" w:hAnsi="仿宋" w:cs="仿宋" w:hint="eastAsia"/>
          <w:sz w:val="28"/>
          <w:szCs w:val="28"/>
        </w:rPr>
        <w:t>个工作日内，向乙方支付项目总费用的3</w:t>
      </w:r>
      <w:r>
        <w:rPr>
          <w:rFonts w:ascii="仿宋" w:eastAsia="仿宋" w:hAnsi="仿宋" w:cs="仿宋"/>
          <w:sz w:val="28"/>
          <w:szCs w:val="28"/>
        </w:rPr>
        <w:t>0%</w:t>
      </w:r>
      <w:r>
        <w:rPr>
          <w:rFonts w:ascii="仿宋" w:eastAsia="仿宋" w:hAnsi="仿宋" w:cs="仿宋" w:hint="eastAsia"/>
          <w:sz w:val="28"/>
          <w:szCs w:val="28"/>
        </w:rPr>
        <w:t>，即人民币</w:t>
      </w:r>
      <w:proofErr w:type="gramStart"/>
      <w:r>
        <w:rPr>
          <w:rFonts w:ascii="仿宋" w:eastAsia="仿宋" w:hAnsi="仿宋" w:cs="仿宋" w:hint="eastAsia"/>
          <w:sz w:val="28"/>
          <w:szCs w:val="28"/>
          <w:u w:val="single"/>
        </w:rPr>
        <w:t>贰万肆仟</w:t>
      </w:r>
      <w:proofErr w:type="gramEnd"/>
      <w:r>
        <w:rPr>
          <w:rFonts w:ascii="仿宋" w:eastAsia="仿宋" w:hAnsi="仿宋" w:cs="仿宋" w:hint="eastAsia"/>
          <w:sz w:val="28"/>
          <w:szCs w:val="28"/>
          <w:u w:val="single"/>
        </w:rPr>
        <w:t>元整（￥24</w:t>
      </w:r>
      <w:r>
        <w:rPr>
          <w:rFonts w:ascii="仿宋" w:eastAsia="仿宋" w:hAnsi="仿宋" w:cs="仿宋"/>
          <w:sz w:val="28"/>
          <w:szCs w:val="28"/>
          <w:u w:val="single"/>
        </w:rPr>
        <w:t>,000</w:t>
      </w:r>
      <w:r>
        <w:rPr>
          <w:rFonts w:ascii="仿宋" w:eastAsia="仿宋" w:hAnsi="仿宋" w:cs="仿宋" w:hint="eastAsia"/>
          <w:sz w:val="28"/>
          <w:szCs w:val="28"/>
          <w:u w:val="single"/>
        </w:rPr>
        <w:t>元）；</w:t>
      </w:r>
    </w:p>
    <w:p w:rsidR="00C64748" w:rsidRDefault="005F3DEC">
      <w:pPr>
        <w:spacing w:line="480" w:lineRule="exact"/>
        <w:ind w:firstLineChars="200" w:firstLine="560"/>
        <w:rPr>
          <w:rFonts w:ascii="仿宋" w:eastAsia="仿宋" w:hAnsi="仿宋" w:cs="仿宋"/>
          <w:sz w:val="28"/>
          <w:szCs w:val="28"/>
          <w:u w:val="single"/>
        </w:rPr>
      </w:pPr>
      <w:r>
        <w:rPr>
          <w:rFonts w:ascii="仿宋" w:eastAsia="仿宋" w:hAnsi="仿宋" w:cs="仿宋" w:hint="eastAsia"/>
          <w:sz w:val="28"/>
          <w:szCs w:val="28"/>
        </w:rPr>
        <w:t>3. 第三期：</w:t>
      </w:r>
      <w:proofErr w:type="gramStart"/>
      <w:r>
        <w:rPr>
          <w:rFonts w:ascii="仿宋" w:eastAsia="仿宋" w:hAnsi="仿宋" w:cs="仿宋" w:hint="eastAsia"/>
          <w:sz w:val="28"/>
          <w:szCs w:val="28"/>
        </w:rPr>
        <w:t>待</w:t>
      </w:r>
      <w:r w:rsidRPr="00470AF5">
        <w:rPr>
          <w:rFonts w:ascii="仿宋" w:eastAsia="仿宋" w:hAnsi="仿宋" w:cs="仿宋" w:hint="eastAsia"/>
          <w:sz w:val="28"/>
          <w:szCs w:val="28"/>
        </w:rPr>
        <w:t>本合同</w:t>
      </w:r>
      <w:proofErr w:type="gramEnd"/>
      <w:r w:rsidRPr="00470AF5">
        <w:rPr>
          <w:rFonts w:ascii="仿宋" w:eastAsia="仿宋" w:hAnsi="仿宋" w:cs="仿宋" w:hint="eastAsia"/>
          <w:sz w:val="28"/>
          <w:szCs w:val="28"/>
        </w:rPr>
        <w:t>约定的期限届满之日起15个工作日内，乙方按甲方要求提交项目相关文件、视频资料等成果性资料提交给甲方</w:t>
      </w:r>
      <w:r>
        <w:rPr>
          <w:rFonts w:ascii="仿宋" w:eastAsia="仿宋" w:hAnsi="仿宋" w:cs="仿宋" w:hint="eastAsia"/>
          <w:sz w:val="28"/>
          <w:szCs w:val="28"/>
        </w:rPr>
        <w:t>后，并且按照甲方的要求向甲方提供第三期合法有效的等额发票，甲方自收到乙方开具等额有效的发票之日起3</w:t>
      </w:r>
      <w:r>
        <w:rPr>
          <w:rFonts w:ascii="仿宋" w:eastAsia="仿宋" w:hAnsi="仿宋" w:cs="仿宋"/>
          <w:sz w:val="28"/>
          <w:szCs w:val="28"/>
        </w:rPr>
        <w:t>0</w:t>
      </w:r>
      <w:r>
        <w:rPr>
          <w:rFonts w:ascii="仿宋" w:eastAsia="仿宋" w:hAnsi="仿宋" w:cs="仿宋" w:hint="eastAsia"/>
          <w:sz w:val="28"/>
          <w:szCs w:val="28"/>
        </w:rPr>
        <w:t>个工作日内支付剩余项目费用给乙方，即</w:t>
      </w:r>
      <w:r>
        <w:rPr>
          <w:rFonts w:ascii="仿宋" w:eastAsia="仿宋" w:hAnsi="仿宋" w:cs="仿宋" w:hint="eastAsia"/>
          <w:sz w:val="28"/>
          <w:szCs w:val="28"/>
          <w:u w:val="single"/>
        </w:rPr>
        <w:t>人民币壹万陆仟元整（</w:t>
      </w:r>
      <w:r>
        <w:rPr>
          <w:rFonts w:ascii="仿宋" w:eastAsia="仿宋" w:hAnsi="仿宋" w:cs="仿宋" w:hint="eastAsia"/>
          <w:bCs/>
          <w:sz w:val="28"/>
          <w:szCs w:val="28"/>
          <w:u w:val="single"/>
        </w:rPr>
        <w:t>￥</w:t>
      </w:r>
      <w:r>
        <w:rPr>
          <w:rFonts w:ascii="仿宋" w:eastAsia="仿宋" w:hAnsi="仿宋" w:cs="仿宋" w:hint="eastAsia"/>
          <w:sz w:val="28"/>
          <w:szCs w:val="28"/>
          <w:u w:val="single"/>
        </w:rPr>
        <w:t>16,000元）。</w:t>
      </w:r>
    </w:p>
    <w:p w:rsidR="00C64748" w:rsidRDefault="005F3DEC">
      <w:pPr>
        <w:numPr>
          <w:ilvl w:val="0"/>
          <w:numId w:val="1"/>
        </w:numPr>
        <w:spacing w:line="480" w:lineRule="exact"/>
        <w:rPr>
          <w:rFonts w:ascii="仿宋" w:eastAsia="仿宋" w:hAnsi="仿宋" w:cs="仿宋"/>
          <w:sz w:val="28"/>
          <w:szCs w:val="28"/>
        </w:rPr>
      </w:pPr>
      <w:r>
        <w:rPr>
          <w:rFonts w:ascii="仿宋" w:eastAsia="仿宋" w:hAnsi="仿宋" w:cs="仿宋" w:hint="eastAsia"/>
          <w:sz w:val="28"/>
          <w:szCs w:val="28"/>
        </w:rPr>
        <w:t>乙方账户信息如下：</w:t>
      </w:r>
    </w:p>
    <w:p w:rsidR="00C64748" w:rsidRDefault="005F3DEC">
      <w:pPr>
        <w:spacing w:line="480" w:lineRule="exact"/>
        <w:ind w:left="560"/>
        <w:rPr>
          <w:rFonts w:ascii="仿宋" w:eastAsia="仿宋" w:hAnsi="仿宋" w:cs="仿宋"/>
          <w:sz w:val="28"/>
          <w:szCs w:val="28"/>
        </w:rPr>
      </w:pPr>
      <w:r>
        <w:rPr>
          <w:rFonts w:ascii="仿宋" w:eastAsia="仿宋" w:hAnsi="仿宋" w:cs="仿宋" w:hint="eastAsia"/>
          <w:sz w:val="28"/>
          <w:szCs w:val="28"/>
        </w:rPr>
        <w:t>1. 开户名：</w:t>
      </w:r>
      <w:r>
        <w:rPr>
          <w:rFonts w:ascii="仿宋" w:eastAsia="仿宋" w:hAnsi="仿宋" w:cs="仿宋"/>
          <w:sz w:val="28"/>
          <w:szCs w:val="28"/>
          <w:u w:val="single"/>
        </w:rPr>
        <w:t xml:space="preserve">                        </w:t>
      </w:r>
      <w:r>
        <w:rPr>
          <w:rFonts w:ascii="仿宋" w:eastAsia="仿宋" w:hAnsi="仿宋" w:cs="仿宋" w:hint="eastAsia"/>
          <w:sz w:val="28"/>
          <w:szCs w:val="28"/>
          <w:u w:val="single"/>
        </w:rPr>
        <w:t>；</w:t>
      </w:r>
    </w:p>
    <w:p w:rsidR="00C64748" w:rsidRDefault="005F3DE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2. 开户行：</w:t>
      </w:r>
      <w:r>
        <w:rPr>
          <w:rFonts w:ascii="仿宋" w:eastAsia="仿宋" w:hAnsi="仿宋" w:cs="仿宋"/>
          <w:sz w:val="28"/>
          <w:szCs w:val="28"/>
          <w:u w:val="single"/>
        </w:rPr>
        <w:t xml:space="preserve">                        </w:t>
      </w:r>
      <w:r>
        <w:rPr>
          <w:rFonts w:ascii="仿宋" w:eastAsia="仿宋" w:hAnsi="仿宋" w:cs="仿宋" w:hint="eastAsia"/>
          <w:sz w:val="28"/>
          <w:szCs w:val="28"/>
          <w:u w:val="single"/>
        </w:rPr>
        <w:t>；</w:t>
      </w:r>
    </w:p>
    <w:p w:rsidR="00C64748" w:rsidRDefault="005F3DEC">
      <w:pPr>
        <w:spacing w:line="480" w:lineRule="exact"/>
        <w:ind w:left="560"/>
        <w:rPr>
          <w:rFonts w:ascii="仿宋" w:eastAsia="仿宋" w:hAnsi="仿宋" w:cs="仿宋"/>
          <w:sz w:val="28"/>
          <w:szCs w:val="28"/>
          <w:u w:val="single"/>
        </w:rPr>
      </w:pPr>
      <w:r>
        <w:rPr>
          <w:rFonts w:ascii="仿宋" w:eastAsia="仿宋" w:hAnsi="仿宋" w:cs="仿宋" w:hint="eastAsia"/>
          <w:sz w:val="28"/>
          <w:szCs w:val="28"/>
        </w:rPr>
        <w:t xml:space="preserve">3. </w:t>
      </w:r>
      <w:proofErr w:type="gramStart"/>
      <w:r>
        <w:rPr>
          <w:rFonts w:ascii="仿宋" w:eastAsia="仿宋" w:hAnsi="仿宋" w:cs="仿宋" w:hint="eastAsia"/>
          <w:sz w:val="28"/>
          <w:szCs w:val="28"/>
        </w:rPr>
        <w:t>账</w:t>
      </w:r>
      <w:proofErr w:type="gramEnd"/>
      <w:r>
        <w:rPr>
          <w:rFonts w:ascii="仿宋" w:eastAsia="仿宋" w:hAnsi="仿宋" w:cs="仿宋"/>
          <w:sz w:val="28"/>
          <w:szCs w:val="28"/>
        </w:rPr>
        <w:t xml:space="preserve">  </w:t>
      </w:r>
      <w:r>
        <w:rPr>
          <w:rFonts w:ascii="仿宋" w:eastAsia="仿宋" w:hAnsi="仿宋" w:cs="仿宋" w:hint="eastAsia"/>
          <w:sz w:val="28"/>
          <w:szCs w:val="28"/>
        </w:rPr>
        <w:t>号：</w:t>
      </w:r>
      <w:r>
        <w:rPr>
          <w:rFonts w:ascii="仿宋" w:eastAsia="仿宋" w:hAnsi="仿宋" w:cs="仿宋"/>
          <w:sz w:val="28"/>
          <w:szCs w:val="28"/>
          <w:u w:val="single"/>
        </w:rPr>
        <w:t xml:space="preserve">                        </w:t>
      </w:r>
      <w:r>
        <w:rPr>
          <w:rFonts w:ascii="仿宋" w:eastAsia="仿宋" w:hAnsi="仿宋" w:cs="仿宋" w:hint="eastAsia"/>
          <w:sz w:val="28"/>
          <w:szCs w:val="28"/>
          <w:u w:val="single"/>
        </w:rPr>
        <w:t>。</w:t>
      </w:r>
    </w:p>
    <w:p w:rsidR="00C64748" w:rsidRDefault="005F3DEC">
      <w:pPr>
        <w:pStyle w:val="a9"/>
        <w:numPr>
          <w:ilvl w:val="0"/>
          <w:numId w:val="1"/>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甲方开票信息如下：</w:t>
      </w:r>
    </w:p>
    <w:p w:rsidR="00C64748" w:rsidRDefault="005F3DEC">
      <w:pPr>
        <w:pStyle w:val="a9"/>
        <w:spacing w:line="480" w:lineRule="exact"/>
        <w:ind w:left="560"/>
        <w:rPr>
          <w:rFonts w:ascii="仿宋" w:eastAsia="仿宋" w:hAnsi="仿宋" w:cs="仿宋"/>
          <w:sz w:val="28"/>
          <w:szCs w:val="28"/>
        </w:rPr>
      </w:pPr>
      <w:r>
        <w:rPr>
          <w:rFonts w:ascii="仿宋" w:eastAsia="仿宋" w:hAnsi="仿宋" w:cs="仿宋" w:hint="eastAsia"/>
          <w:sz w:val="28"/>
          <w:szCs w:val="28"/>
          <w:lang w:bidi="ar"/>
        </w:rPr>
        <w:t>1. 单位名称：</w:t>
      </w:r>
      <w:r w:rsidRPr="00470AF5">
        <w:rPr>
          <w:rFonts w:ascii="仿宋" w:eastAsia="仿宋" w:hAnsi="仿宋" w:cs="仿宋" w:hint="eastAsia"/>
          <w:sz w:val="28"/>
          <w:szCs w:val="28"/>
          <w:u w:val="single"/>
          <w:lang w:bidi="ar"/>
        </w:rPr>
        <w:t>江门市消费者权益保护委员会</w:t>
      </w:r>
      <w:r>
        <w:rPr>
          <w:rFonts w:ascii="仿宋" w:eastAsia="仿宋" w:hAnsi="仿宋" w:cs="仿宋" w:hint="eastAsia"/>
          <w:sz w:val="28"/>
          <w:szCs w:val="28"/>
          <w:u w:val="single"/>
          <w:lang w:bidi="ar"/>
        </w:rPr>
        <w:t>；</w:t>
      </w:r>
    </w:p>
    <w:p w:rsidR="00C64748" w:rsidRPr="00470AF5" w:rsidRDefault="005F3DEC">
      <w:pPr>
        <w:pStyle w:val="a9"/>
        <w:spacing w:line="480" w:lineRule="exact"/>
        <w:ind w:leftChars="133" w:left="399" w:firstLineChars="50" w:firstLine="140"/>
        <w:rPr>
          <w:rFonts w:ascii="仿宋" w:eastAsia="仿宋" w:hAnsi="仿宋" w:cs="仿宋"/>
          <w:sz w:val="28"/>
          <w:szCs w:val="28"/>
          <w:u w:val="single"/>
          <w:lang w:bidi="ar"/>
        </w:rPr>
      </w:pPr>
      <w:r>
        <w:rPr>
          <w:rFonts w:ascii="仿宋" w:eastAsia="仿宋" w:hAnsi="仿宋" w:cs="仿宋" w:hint="eastAsia"/>
          <w:sz w:val="28"/>
          <w:szCs w:val="28"/>
          <w:lang w:bidi="ar"/>
        </w:rPr>
        <w:t>2. 统一社会信用代码：</w:t>
      </w:r>
      <w:r w:rsidRPr="00470AF5">
        <w:rPr>
          <w:rFonts w:ascii="仿宋" w:eastAsia="仿宋" w:hAnsi="仿宋" w:cs="仿宋"/>
          <w:sz w:val="28"/>
          <w:szCs w:val="28"/>
          <w:u w:val="single"/>
          <w:lang w:bidi="ar"/>
        </w:rPr>
        <w:t>12440700MB2C47364X</w:t>
      </w:r>
      <w:r>
        <w:rPr>
          <w:rFonts w:ascii="仿宋" w:eastAsia="仿宋" w:hAnsi="仿宋" w:cs="仿宋" w:hint="eastAsia"/>
          <w:sz w:val="28"/>
          <w:szCs w:val="28"/>
          <w:u w:val="single"/>
          <w:lang w:bidi="ar"/>
        </w:rPr>
        <w:t>。</w:t>
      </w:r>
    </w:p>
    <w:p w:rsidR="00C64748" w:rsidRDefault="005F3DEC">
      <w:pPr>
        <w:spacing w:line="480" w:lineRule="exact"/>
        <w:rPr>
          <w:rFonts w:ascii="仿宋" w:eastAsia="仿宋" w:hAnsi="仿宋" w:cs="仿宋"/>
          <w:color w:val="666666"/>
          <w:sz w:val="28"/>
          <w:szCs w:val="28"/>
          <w:shd w:val="clear" w:color="auto" w:fill="FFFFFF"/>
        </w:rPr>
      </w:pPr>
      <w:r>
        <w:rPr>
          <w:rFonts w:ascii="仿宋" w:eastAsia="仿宋" w:hAnsi="仿宋" w:cs="仿宋" w:hint="eastAsia"/>
          <w:b/>
          <w:bCs/>
          <w:sz w:val="28"/>
          <w:szCs w:val="28"/>
        </w:rPr>
        <w:t>第三条</w:t>
      </w:r>
      <w:r>
        <w:rPr>
          <w:rFonts w:ascii="仿宋" w:eastAsia="仿宋" w:hAnsi="仿宋" w:cs="仿宋"/>
          <w:b/>
          <w:bCs/>
          <w:sz w:val="28"/>
          <w:szCs w:val="28"/>
        </w:rPr>
        <w:t xml:space="preserve">  </w:t>
      </w:r>
      <w:r>
        <w:rPr>
          <w:rFonts w:ascii="仿宋" w:eastAsia="仿宋" w:hAnsi="仿宋" w:cs="仿宋" w:hint="eastAsia"/>
          <w:b/>
          <w:bCs/>
          <w:sz w:val="28"/>
          <w:szCs w:val="28"/>
        </w:rPr>
        <w:t>验收方式</w:t>
      </w:r>
      <w:r>
        <w:rPr>
          <w:rFonts w:ascii="仿宋" w:eastAsia="仿宋" w:hAnsi="仿宋" w:cs="仿宋"/>
          <w:color w:val="666666"/>
          <w:sz w:val="28"/>
          <w:szCs w:val="28"/>
          <w:shd w:val="clear" w:color="auto" w:fill="FFFFFF"/>
        </w:rPr>
        <w:t xml:space="preserve"> </w:t>
      </w:r>
    </w:p>
    <w:p w:rsidR="00C64748" w:rsidRDefault="005F3DE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乙方完成视频文案剧本撰写，提交甲方审核验收，甲方自收到剧本之日起1个工作日内完成审核，经甲方审核通过后方可制作视频；若甲方认为不合格的，应明确告知乙方具体的修改要求，乙方应当根据甲方的要求及时修改，并再次提交甲方验收。乙方应预留甲方审核验收的时间，因乙方没有及时完成文案剧本撰写并提交甲方审核导致逾期发布视频的，乙方按本合同约定承担逾期违约责任。</w:t>
      </w:r>
    </w:p>
    <w:p w:rsidR="00C64748" w:rsidRDefault="005F3DEC">
      <w:pPr>
        <w:numPr>
          <w:ilvl w:val="255"/>
          <w:numId w:val="0"/>
        </w:numPr>
        <w:spacing w:line="480" w:lineRule="exact"/>
        <w:ind w:firstLineChars="200" w:firstLine="560"/>
      </w:pPr>
      <w:r>
        <w:rPr>
          <w:rFonts w:ascii="仿宋" w:eastAsia="仿宋" w:hAnsi="仿宋" w:cs="仿宋" w:hint="eastAsia"/>
          <w:sz w:val="28"/>
          <w:szCs w:val="28"/>
        </w:rPr>
        <w:t>乙方对于项目中每个视频制作完成之日起</w:t>
      </w:r>
      <w:r>
        <w:rPr>
          <w:rFonts w:ascii="仿宋" w:eastAsia="仿宋" w:hAnsi="仿宋" w:cs="仿宋" w:hint="eastAsia"/>
          <w:sz w:val="28"/>
          <w:szCs w:val="28"/>
          <w:u w:val="single"/>
        </w:rPr>
        <w:t>3</w:t>
      </w:r>
      <w:r>
        <w:rPr>
          <w:rFonts w:ascii="仿宋" w:eastAsia="仿宋" w:hAnsi="仿宋" w:cs="仿宋" w:hint="eastAsia"/>
          <w:sz w:val="28"/>
          <w:szCs w:val="28"/>
        </w:rPr>
        <w:t>个工作日内，应将项目相关文件、视频资料等成果性资料再次提交甲方进行审核验收，甲</w:t>
      </w:r>
      <w:r>
        <w:rPr>
          <w:rFonts w:ascii="仿宋" w:eastAsia="仿宋" w:hAnsi="仿宋" w:cs="仿宋" w:hint="eastAsia"/>
          <w:sz w:val="28"/>
          <w:szCs w:val="28"/>
        </w:rPr>
        <w:lastRenderedPageBreak/>
        <w:t>方在收到乙方的验收申请以及相关视频等成果性文件之日起</w:t>
      </w:r>
      <w:r>
        <w:rPr>
          <w:rFonts w:ascii="仿宋" w:eastAsia="仿宋" w:hAnsi="仿宋" w:cs="仿宋" w:hint="eastAsia"/>
          <w:sz w:val="28"/>
          <w:szCs w:val="28"/>
          <w:u w:val="single"/>
        </w:rPr>
        <w:t>3</w:t>
      </w:r>
      <w:r>
        <w:rPr>
          <w:rFonts w:ascii="仿宋" w:eastAsia="仿宋" w:hAnsi="仿宋" w:cs="仿宋" w:hint="eastAsia"/>
          <w:sz w:val="28"/>
          <w:szCs w:val="28"/>
        </w:rPr>
        <w:t>个工作日内完成审核工作，核验通过后并通知乙方在抖音进行发布；因乙方自身原因导致视频无法按期完成制作和发布的，由此产生的费用、损失由乙方自行承担</w:t>
      </w:r>
      <w:r>
        <w:rPr>
          <w:rFonts w:ascii="仿宋" w:eastAsia="仿宋" w:hAnsi="仿宋" w:cs="仿宋"/>
          <w:sz w:val="28"/>
          <w:szCs w:val="28"/>
        </w:rPr>
        <w:t>。</w:t>
      </w:r>
    </w:p>
    <w:p w:rsidR="00C64748" w:rsidRDefault="005F3DE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验收标准：由甲方依据国家、省、市制定的法律法规政策、</w:t>
      </w:r>
      <w:r>
        <w:rPr>
          <w:rFonts w:ascii="仿宋" w:eastAsia="仿宋" w:hAnsi="仿宋" w:cs="仿宋" w:hint="eastAsia"/>
          <w:bCs/>
          <w:sz w:val="28"/>
          <w:szCs w:val="28"/>
        </w:rPr>
        <w:t>行业规范或标准以及采购公告、本合同约定的技术、服务标准进行验收。</w:t>
      </w:r>
    </w:p>
    <w:p w:rsidR="00C64748" w:rsidRDefault="005F3DEC">
      <w:pPr>
        <w:numPr>
          <w:ilvl w:val="0"/>
          <w:numId w:val="2"/>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视频等成果性文件</w:t>
      </w:r>
      <w:r>
        <w:rPr>
          <w:rFonts w:ascii="仿宋" w:eastAsia="仿宋" w:hAnsi="仿宋" w:cs="仿宋" w:hint="eastAsia"/>
          <w:bCs/>
          <w:sz w:val="28"/>
          <w:szCs w:val="28"/>
        </w:rPr>
        <w:t>经甲方验收不</w:t>
      </w:r>
      <w:r>
        <w:rPr>
          <w:rFonts w:ascii="仿宋" w:eastAsia="仿宋" w:hAnsi="仿宋" w:cs="仿宋" w:hint="eastAsia"/>
          <w:sz w:val="28"/>
          <w:szCs w:val="28"/>
        </w:rPr>
        <w:t>合格</w:t>
      </w:r>
      <w:r>
        <w:rPr>
          <w:rFonts w:ascii="仿宋" w:eastAsia="仿宋" w:hAnsi="仿宋" w:cs="仿宋" w:hint="eastAsia"/>
          <w:bCs/>
          <w:sz w:val="28"/>
          <w:szCs w:val="28"/>
        </w:rPr>
        <w:t>的，乙方应在甲方指定期限内采取弥补措施并再次提交给甲方审核验收。甲方审核验收合格后由甲方和乙方共同签字确认并作为结算及甲方支付第二期款项的依据。</w:t>
      </w:r>
    </w:p>
    <w:p w:rsidR="00C64748" w:rsidRDefault="005F3DEC">
      <w:pPr>
        <w:spacing w:line="480" w:lineRule="exact"/>
        <w:rPr>
          <w:rFonts w:ascii="仿宋" w:eastAsia="仿宋" w:hAnsi="仿宋" w:cs="仿宋"/>
          <w:b/>
          <w:bCs/>
          <w:sz w:val="28"/>
          <w:szCs w:val="28"/>
        </w:rPr>
      </w:pPr>
      <w:r>
        <w:rPr>
          <w:rFonts w:ascii="仿宋" w:eastAsia="仿宋" w:hAnsi="仿宋" w:cs="仿宋" w:hint="eastAsia"/>
          <w:b/>
          <w:bCs/>
          <w:sz w:val="28"/>
          <w:szCs w:val="28"/>
        </w:rPr>
        <w:t>第四条</w:t>
      </w:r>
      <w:r>
        <w:rPr>
          <w:rFonts w:ascii="仿宋" w:eastAsia="仿宋" w:hAnsi="仿宋" w:cs="仿宋"/>
          <w:b/>
          <w:bCs/>
          <w:sz w:val="28"/>
          <w:szCs w:val="28"/>
        </w:rPr>
        <w:t xml:space="preserve">  </w:t>
      </w:r>
      <w:r>
        <w:rPr>
          <w:rFonts w:ascii="仿宋" w:eastAsia="仿宋" w:hAnsi="仿宋" w:cs="仿宋" w:hint="eastAsia"/>
          <w:b/>
          <w:bCs/>
          <w:sz w:val="28"/>
          <w:szCs w:val="28"/>
        </w:rPr>
        <w:t>甲方的权利和义务</w:t>
      </w:r>
    </w:p>
    <w:p w:rsidR="00C64748" w:rsidRDefault="005F3DE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甲方为乙方提供项目实施中所需的相关协助；</w:t>
      </w:r>
    </w:p>
    <w:p w:rsidR="00C64748" w:rsidRDefault="005F3DE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项目实施期间，甲方有权向乙方提出建议或具体变更的要求，乙方应当按照甲方的要求执行；</w:t>
      </w:r>
    </w:p>
    <w:p w:rsidR="00C64748" w:rsidRDefault="005F3DEC">
      <w:pPr>
        <w:numPr>
          <w:ilvl w:val="0"/>
          <w:numId w:val="3"/>
        </w:numPr>
        <w:spacing w:line="480" w:lineRule="exact"/>
        <w:ind w:firstLineChars="200" w:firstLine="560"/>
        <w:rPr>
          <w:rFonts w:ascii="仿宋" w:eastAsia="仿宋" w:hAnsi="仿宋" w:cs="仿宋"/>
          <w:color w:val="000000"/>
          <w:sz w:val="28"/>
          <w:szCs w:val="28"/>
        </w:rPr>
      </w:pPr>
      <w:r>
        <w:rPr>
          <w:rFonts w:ascii="仿宋" w:eastAsia="仿宋" w:hAnsi="仿宋" w:cs="仿宋" w:hint="eastAsia"/>
          <w:sz w:val="28"/>
          <w:szCs w:val="28"/>
        </w:rPr>
        <w:t>根据甲、乙双方确定的项目计划，甲方有权督促乙方的实施情况，了解</w:t>
      </w:r>
      <w:r>
        <w:rPr>
          <w:rFonts w:ascii="仿宋" w:eastAsia="仿宋" w:hAnsi="仿宋" w:cs="仿宋" w:hint="eastAsia"/>
          <w:color w:val="000000"/>
          <w:sz w:val="28"/>
          <w:szCs w:val="28"/>
        </w:rPr>
        <w:t>工作进度及开展情况；</w:t>
      </w:r>
    </w:p>
    <w:p w:rsidR="00C64748" w:rsidRDefault="005F3DE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若甲方发现有问题，乙方应当在接到甲方的质疑之日</w:t>
      </w:r>
      <w:r>
        <w:rPr>
          <w:rFonts w:ascii="仿宋" w:eastAsia="仿宋" w:hAnsi="仿宋" w:cs="仿宋"/>
          <w:sz w:val="28"/>
          <w:szCs w:val="28"/>
        </w:rPr>
        <w:t>2日内提供相关说明；若甲方认为</w:t>
      </w:r>
      <w:r>
        <w:rPr>
          <w:rFonts w:ascii="仿宋" w:eastAsia="仿宋" w:hAnsi="仿宋" w:cs="仿宋" w:hint="eastAsia"/>
          <w:sz w:val="28"/>
          <w:szCs w:val="28"/>
        </w:rPr>
        <w:t>需要</w:t>
      </w:r>
      <w:r>
        <w:rPr>
          <w:rFonts w:ascii="仿宋" w:eastAsia="仿宋" w:hAnsi="仿宋" w:cs="仿宋"/>
          <w:sz w:val="28"/>
          <w:szCs w:val="28"/>
        </w:rPr>
        <w:t>整改的</w:t>
      </w:r>
      <w:r>
        <w:rPr>
          <w:rFonts w:ascii="仿宋" w:eastAsia="仿宋" w:hAnsi="仿宋" w:cs="仿宋" w:hint="eastAsia"/>
          <w:sz w:val="28"/>
          <w:szCs w:val="28"/>
        </w:rPr>
        <w:t>，乙方应当</w:t>
      </w:r>
      <w:r>
        <w:rPr>
          <w:rFonts w:ascii="仿宋" w:eastAsia="仿宋" w:hAnsi="仿宋" w:cs="仿宋"/>
          <w:sz w:val="28"/>
          <w:szCs w:val="28"/>
        </w:rPr>
        <w:t>根据</w:t>
      </w:r>
      <w:r>
        <w:rPr>
          <w:rFonts w:ascii="仿宋" w:eastAsia="仿宋" w:hAnsi="仿宋" w:cs="仿宋" w:hint="eastAsia"/>
          <w:sz w:val="28"/>
          <w:szCs w:val="28"/>
        </w:rPr>
        <w:t>甲方</w:t>
      </w:r>
      <w:r>
        <w:rPr>
          <w:rFonts w:ascii="仿宋" w:eastAsia="仿宋" w:hAnsi="仿宋" w:cs="仿宋"/>
          <w:sz w:val="28"/>
          <w:szCs w:val="28"/>
        </w:rPr>
        <w:t>要求整改至甲方认为合格为止；若乙方拒绝整改，则视为乙方违约</w:t>
      </w:r>
      <w:r>
        <w:rPr>
          <w:rFonts w:ascii="仿宋" w:eastAsia="仿宋" w:hAnsi="仿宋" w:cs="仿宋" w:hint="eastAsia"/>
          <w:sz w:val="28"/>
          <w:szCs w:val="28"/>
        </w:rPr>
        <w:t>并承担违约责任；</w:t>
      </w:r>
    </w:p>
    <w:p w:rsidR="00C64748" w:rsidRDefault="005F3DE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甲方按本合同约定向乙方支付项目费用；</w:t>
      </w:r>
    </w:p>
    <w:p w:rsidR="00C64748" w:rsidRDefault="005F3DEC">
      <w:pPr>
        <w:numPr>
          <w:ilvl w:val="0"/>
          <w:numId w:val="3"/>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甲方应及时进行验收以及按约定配合乙方的其他工作。</w:t>
      </w:r>
    </w:p>
    <w:p w:rsidR="00C64748" w:rsidRDefault="005F3DEC">
      <w:pPr>
        <w:spacing w:line="480" w:lineRule="exact"/>
        <w:rPr>
          <w:rFonts w:ascii="仿宋" w:eastAsia="仿宋" w:hAnsi="仿宋" w:cs="仿宋"/>
          <w:b/>
          <w:bCs/>
          <w:sz w:val="28"/>
          <w:szCs w:val="28"/>
        </w:rPr>
      </w:pPr>
      <w:r>
        <w:rPr>
          <w:rFonts w:ascii="仿宋" w:eastAsia="仿宋" w:hAnsi="仿宋" w:cs="仿宋" w:hint="eastAsia"/>
          <w:b/>
          <w:bCs/>
          <w:sz w:val="28"/>
          <w:szCs w:val="28"/>
        </w:rPr>
        <w:t>第五条</w:t>
      </w:r>
      <w:r>
        <w:rPr>
          <w:rFonts w:ascii="仿宋" w:eastAsia="仿宋" w:hAnsi="仿宋" w:cs="仿宋"/>
          <w:b/>
          <w:bCs/>
          <w:sz w:val="28"/>
          <w:szCs w:val="28"/>
        </w:rPr>
        <w:t xml:space="preserve">  </w:t>
      </w:r>
      <w:r>
        <w:rPr>
          <w:rFonts w:ascii="仿宋" w:eastAsia="仿宋" w:hAnsi="仿宋" w:cs="仿宋" w:hint="eastAsia"/>
          <w:b/>
          <w:bCs/>
          <w:sz w:val="28"/>
          <w:szCs w:val="28"/>
        </w:rPr>
        <w:t>乙方的权利和义务</w:t>
      </w:r>
    </w:p>
    <w:p w:rsidR="00C64748" w:rsidRDefault="005F3DEC">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一）根据甲方要求做出工作实施方案，并完成工作任务以及确保完成任务期间的人身安全、公私财产安全、交通安全等各项安全事宜及承担责任，若因乙方原因导致出现安全事故、安全责任等情况发生的，由乙方承担全部的赔偿责任。</w:t>
      </w:r>
    </w:p>
    <w:p w:rsidR="00C64748" w:rsidRDefault="005F3DEC">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（二）项目在本协议履行过程中，非因乙方原因有可能致使本合</w:t>
      </w:r>
      <w:r>
        <w:rPr>
          <w:rFonts w:ascii="仿宋" w:eastAsia="仿宋" w:hAnsi="仿宋" w:cs="仿宋" w:hint="eastAsia"/>
          <w:sz w:val="28"/>
          <w:szCs w:val="28"/>
          <w:lang w:bidi="ar"/>
        </w:rPr>
        <w:lastRenderedPageBreak/>
        <w:t>同履行失败或者部分失败的，乙方应在知晓该等事项之日起1个工作日内通知甲方，同时采取措施减少损失。</w:t>
      </w:r>
      <w:r w:rsidRPr="00470AF5">
        <w:rPr>
          <w:rFonts w:ascii="仿宋" w:eastAsia="仿宋" w:hAnsi="仿宋" w:cs="仿宋" w:hint="eastAsia"/>
          <w:sz w:val="28"/>
          <w:szCs w:val="28"/>
          <w:lang w:bidi="ar"/>
        </w:rPr>
        <w:t>若乙方没有及时通知并采取适当措施，致使合同无法继续履行的，乙方应当将未履行部分工作相对应的款项返还给甲方，具体退款标准由甲方确定，且甲方无需支付未支付的项目费用</w:t>
      </w:r>
      <w:r>
        <w:rPr>
          <w:rFonts w:ascii="仿宋" w:eastAsia="仿宋" w:hAnsi="仿宋" w:cs="仿宋" w:hint="eastAsia"/>
          <w:sz w:val="28"/>
          <w:szCs w:val="28"/>
          <w:lang w:bidi="ar"/>
        </w:rPr>
        <w:t>，</w:t>
      </w:r>
      <w:r w:rsidRPr="00470AF5">
        <w:rPr>
          <w:rFonts w:ascii="仿宋" w:eastAsia="仿宋" w:hAnsi="仿宋" w:cs="仿宋" w:hint="eastAsia"/>
          <w:sz w:val="28"/>
          <w:szCs w:val="28"/>
          <w:lang w:bidi="ar"/>
        </w:rPr>
        <w:t>乙方因此产生的税费损失由乙方自行承担。</w:t>
      </w:r>
    </w:p>
    <w:p w:rsidR="00C64748" w:rsidRDefault="005F3DEC">
      <w:pPr>
        <w:spacing w:line="480" w:lineRule="exact"/>
        <w:ind w:firstLineChars="200" w:firstLine="560"/>
        <w:rPr>
          <w:rFonts w:ascii="仿宋" w:eastAsia="仿宋" w:hAnsi="仿宋" w:cs="仿宋"/>
          <w:sz w:val="28"/>
          <w:szCs w:val="28"/>
          <w:lang w:bidi="ar"/>
        </w:rPr>
      </w:pPr>
      <w:r>
        <w:rPr>
          <w:rFonts w:ascii="仿宋" w:eastAsia="仿宋" w:hAnsi="仿宋" w:cs="仿宋" w:hint="eastAsia"/>
          <w:sz w:val="28"/>
          <w:szCs w:val="28"/>
          <w:lang w:bidi="ar"/>
        </w:rPr>
        <w:t>（三）因乙方原因，致使</w:t>
      </w:r>
      <w:r w:rsidRPr="00470AF5">
        <w:rPr>
          <w:rFonts w:ascii="仿宋" w:eastAsia="仿宋" w:hAnsi="仿宋" w:cs="仿宋" w:hint="eastAsia"/>
          <w:sz w:val="28"/>
          <w:szCs w:val="28"/>
          <w:lang w:bidi="ar"/>
        </w:rPr>
        <w:t>本</w:t>
      </w:r>
      <w:r>
        <w:rPr>
          <w:rFonts w:ascii="仿宋" w:eastAsia="仿宋" w:hAnsi="仿宋" w:cs="仿宋" w:hint="eastAsia"/>
          <w:sz w:val="28"/>
          <w:szCs w:val="28"/>
          <w:lang w:bidi="ar"/>
        </w:rPr>
        <w:t>合同不能履行的，乙方承担</w:t>
      </w:r>
      <w:r w:rsidRPr="00470AF5">
        <w:rPr>
          <w:rFonts w:ascii="仿宋" w:eastAsia="仿宋" w:hAnsi="仿宋" w:cs="仿宋" w:hint="eastAsia"/>
          <w:sz w:val="28"/>
          <w:szCs w:val="28"/>
          <w:lang w:bidi="ar"/>
        </w:rPr>
        <w:t>相应的违约责任</w:t>
      </w:r>
      <w:r>
        <w:rPr>
          <w:rFonts w:ascii="仿宋" w:eastAsia="仿宋" w:hAnsi="仿宋" w:cs="仿宋" w:hint="eastAsia"/>
          <w:sz w:val="28"/>
          <w:szCs w:val="28"/>
          <w:lang w:bidi="ar"/>
        </w:rPr>
        <w:t>，</w:t>
      </w:r>
      <w:r w:rsidRPr="00470AF5">
        <w:rPr>
          <w:rFonts w:ascii="仿宋" w:eastAsia="仿宋" w:hAnsi="仿宋" w:cs="仿宋" w:hint="eastAsia"/>
          <w:sz w:val="28"/>
          <w:szCs w:val="28"/>
          <w:lang w:bidi="ar"/>
        </w:rPr>
        <w:t>且</w:t>
      </w:r>
      <w:r>
        <w:rPr>
          <w:rFonts w:ascii="仿宋" w:eastAsia="仿宋" w:hAnsi="仿宋" w:cs="仿宋" w:hint="eastAsia"/>
          <w:sz w:val="28"/>
          <w:szCs w:val="28"/>
          <w:lang w:bidi="ar"/>
        </w:rPr>
        <w:t>甲方不予支付未履行部分的合同价款给乙方。</w:t>
      </w:r>
    </w:p>
    <w:p w:rsidR="00C64748" w:rsidRDefault="005F3DEC">
      <w:pPr>
        <w:spacing w:line="460" w:lineRule="exact"/>
        <w:rPr>
          <w:rFonts w:ascii="仿宋" w:eastAsia="仿宋" w:hAnsi="仿宋" w:cs="仿宋"/>
          <w:b/>
          <w:bCs/>
          <w:sz w:val="28"/>
          <w:szCs w:val="28"/>
        </w:rPr>
      </w:pPr>
      <w:r>
        <w:rPr>
          <w:rFonts w:ascii="仿宋_GB2312" w:hAnsi="仿宋_GB2312" w:cs="仿宋_GB2312" w:hint="eastAsia"/>
          <w:b/>
          <w:bCs/>
          <w:sz w:val="28"/>
          <w:szCs w:val="28"/>
        </w:rPr>
        <w:t xml:space="preserve">第六条   </w:t>
      </w:r>
      <w:r>
        <w:rPr>
          <w:rFonts w:ascii="仿宋" w:eastAsia="仿宋" w:hAnsi="仿宋" w:cs="仿宋" w:hint="eastAsia"/>
          <w:b/>
          <w:bCs/>
          <w:sz w:val="28"/>
          <w:szCs w:val="28"/>
        </w:rPr>
        <w:t>不可抗力</w:t>
      </w:r>
    </w:p>
    <w:p w:rsidR="00C64748" w:rsidRDefault="005F3DEC">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rsidR="00C64748" w:rsidRDefault="005F3DEC">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rsidR="00C64748" w:rsidRDefault="005F3DEC">
      <w:pPr>
        <w:numPr>
          <w:ilvl w:val="0"/>
          <w:numId w:val="4"/>
        </w:numPr>
        <w:spacing w:line="480" w:lineRule="exact"/>
        <w:rPr>
          <w:rFonts w:ascii="仿宋" w:eastAsia="仿宋" w:hAnsi="仿宋" w:cs="仿宋"/>
          <w:sz w:val="28"/>
          <w:szCs w:val="28"/>
        </w:rPr>
      </w:pPr>
      <w:r>
        <w:rPr>
          <w:rFonts w:ascii="仿宋" w:eastAsia="仿宋" w:hAnsi="仿宋" w:cs="仿宋" w:hint="eastAsia"/>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rsidR="00C64748" w:rsidRDefault="005F3DEC">
      <w:pPr>
        <w:spacing w:line="480" w:lineRule="exact"/>
        <w:rPr>
          <w:rFonts w:ascii="仿宋" w:eastAsia="仿宋" w:hAnsi="仿宋" w:cs="仿宋"/>
          <w:b/>
          <w:bCs/>
          <w:sz w:val="28"/>
          <w:szCs w:val="28"/>
        </w:rPr>
      </w:pPr>
      <w:r>
        <w:rPr>
          <w:rFonts w:ascii="仿宋" w:eastAsia="仿宋" w:hAnsi="仿宋" w:cs="仿宋" w:hint="eastAsia"/>
          <w:b/>
          <w:bCs/>
          <w:sz w:val="28"/>
          <w:szCs w:val="28"/>
        </w:rPr>
        <w:t>第七条   知识产权</w:t>
      </w:r>
    </w:p>
    <w:p w:rsidR="00C64748" w:rsidRDefault="005F3DEC">
      <w:pPr>
        <w:numPr>
          <w:ilvl w:val="0"/>
          <w:numId w:val="5"/>
        </w:numPr>
        <w:spacing w:line="480" w:lineRule="exact"/>
        <w:rPr>
          <w:sz w:val="28"/>
          <w:szCs w:val="28"/>
        </w:rPr>
      </w:pPr>
      <w:r>
        <w:rPr>
          <w:rFonts w:ascii="仿宋" w:eastAsia="仿宋" w:hAnsi="仿宋" w:cs="仿宋" w:hint="eastAsia"/>
          <w:sz w:val="28"/>
          <w:szCs w:val="28"/>
        </w:rPr>
        <w:t>乙方根据本合同向甲方提供的资料及其所包含的</w:t>
      </w:r>
      <w:r>
        <w:rPr>
          <w:rFonts w:ascii="仿宋" w:eastAsia="仿宋" w:hAnsi="仿宋" w:cs="仿宋_GB2312" w:hint="eastAsia"/>
          <w:sz w:val="28"/>
          <w:szCs w:val="28"/>
        </w:rPr>
        <w:t>图形、图片、文字、录像等素材以及因本合同产生的作品（包括但不限于任何图案、图像、文字等），其知识产权和其他权益均归甲方所有</w:t>
      </w:r>
      <w:r>
        <w:rPr>
          <w:rFonts w:ascii="仿宋" w:eastAsia="仿宋" w:hAnsi="仿宋" w:cs="仿宋" w:hint="eastAsia"/>
          <w:sz w:val="28"/>
          <w:szCs w:val="28"/>
        </w:rPr>
        <w:t>。未经甲方书面</w:t>
      </w:r>
      <w:r>
        <w:rPr>
          <w:rFonts w:ascii="仿宋" w:eastAsia="仿宋" w:hAnsi="仿宋" w:cs="仿宋" w:hint="eastAsia"/>
          <w:sz w:val="28"/>
          <w:szCs w:val="28"/>
          <w:lang w:eastAsia="zh-Hans"/>
        </w:rPr>
        <w:t>同意</w:t>
      </w:r>
      <w:r>
        <w:rPr>
          <w:rFonts w:ascii="仿宋" w:eastAsia="仿宋" w:hAnsi="仿宋" w:cs="仿宋" w:hint="eastAsia"/>
          <w:sz w:val="28"/>
          <w:szCs w:val="28"/>
        </w:rPr>
        <w:t>，乙方不得以</w:t>
      </w:r>
      <w:r>
        <w:rPr>
          <w:rFonts w:ascii="仿宋" w:eastAsia="仿宋" w:hAnsi="仿宋" w:cs="仿宋" w:hint="eastAsia"/>
          <w:bCs/>
          <w:sz w:val="28"/>
          <w:szCs w:val="28"/>
        </w:rPr>
        <w:t>任何形式自行使用、</w:t>
      </w:r>
      <w:r>
        <w:rPr>
          <w:rFonts w:ascii="仿宋" w:eastAsia="仿宋" w:hAnsi="仿宋" w:cs="仿宋" w:hint="eastAsia"/>
          <w:sz w:val="28"/>
          <w:szCs w:val="28"/>
        </w:rPr>
        <w:t>不得擅自用于本合同规定以外的用途，或授权第三方使用。</w:t>
      </w:r>
    </w:p>
    <w:p w:rsidR="00C64748" w:rsidRDefault="005F3DEC">
      <w:pPr>
        <w:numPr>
          <w:ilvl w:val="0"/>
          <w:numId w:val="5"/>
        </w:numPr>
        <w:spacing w:line="480" w:lineRule="exact"/>
        <w:rPr>
          <w:sz w:val="28"/>
          <w:szCs w:val="28"/>
        </w:rPr>
      </w:pPr>
      <w:r>
        <w:rPr>
          <w:rFonts w:ascii="仿宋" w:eastAsia="仿宋" w:hAnsi="仿宋" w:cs="仿宋" w:hint="eastAsia"/>
          <w:sz w:val="28"/>
          <w:szCs w:val="28"/>
        </w:rPr>
        <w:lastRenderedPageBreak/>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包括但不限于律师费、诉讼费、赔偿款、调查费、差旅费等）</w:t>
      </w:r>
      <w:r>
        <w:rPr>
          <w:rFonts w:ascii="仿宋" w:eastAsia="仿宋" w:hAnsi="仿宋" w:cs="仿宋" w:hint="eastAsia"/>
          <w:sz w:val="28"/>
          <w:szCs w:val="28"/>
          <w:lang w:eastAsia="zh-Hans"/>
        </w:rPr>
        <w:t>，与甲方无关</w:t>
      </w:r>
      <w:r>
        <w:rPr>
          <w:rFonts w:ascii="仿宋" w:eastAsia="仿宋" w:hAnsi="仿宋" w:cs="仿宋" w:hint="eastAsia"/>
          <w:sz w:val="28"/>
          <w:szCs w:val="28"/>
        </w:rPr>
        <w:t>。</w:t>
      </w:r>
    </w:p>
    <w:p w:rsidR="00C64748" w:rsidRDefault="005F3DEC">
      <w:pPr>
        <w:numPr>
          <w:ilvl w:val="255"/>
          <w:numId w:val="0"/>
        </w:numPr>
        <w:spacing w:line="480" w:lineRule="exact"/>
        <w:rPr>
          <w:rFonts w:ascii="仿宋" w:eastAsia="仿宋" w:hAnsi="仿宋" w:cs="仿宋"/>
          <w:b/>
          <w:bCs/>
          <w:sz w:val="28"/>
          <w:szCs w:val="28"/>
        </w:rPr>
      </w:pPr>
      <w:r>
        <w:rPr>
          <w:rFonts w:ascii="仿宋" w:eastAsia="仿宋" w:hAnsi="仿宋" w:cs="仿宋" w:hint="eastAsia"/>
          <w:b/>
          <w:bCs/>
          <w:sz w:val="28"/>
          <w:szCs w:val="28"/>
        </w:rPr>
        <w:t>第八条</w:t>
      </w:r>
      <w:r>
        <w:rPr>
          <w:rFonts w:ascii="仿宋" w:eastAsia="仿宋" w:hAnsi="仿宋" w:cs="仿宋"/>
          <w:b/>
          <w:bCs/>
          <w:sz w:val="28"/>
          <w:szCs w:val="28"/>
        </w:rPr>
        <w:t xml:space="preserve">  </w:t>
      </w:r>
      <w:r>
        <w:rPr>
          <w:rFonts w:ascii="仿宋" w:eastAsia="仿宋" w:hAnsi="仿宋" w:cs="仿宋" w:hint="eastAsia"/>
          <w:b/>
          <w:bCs/>
          <w:sz w:val="28"/>
          <w:szCs w:val="28"/>
        </w:rPr>
        <w:t>违约责任</w:t>
      </w:r>
    </w:p>
    <w:p w:rsidR="00C64748" w:rsidRDefault="005F3DEC">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甲方的违约责任：</w:t>
      </w:r>
    </w:p>
    <w:p w:rsidR="00C64748" w:rsidRDefault="005F3DEC">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甲方未按本合同约定向乙方支付款项的，乙方有权要求甲方按照逾期支付款项的日万分之一向乙方支付违约金</w:t>
      </w:r>
      <w:r>
        <w:rPr>
          <w:rFonts w:ascii="仿宋" w:eastAsia="仿宋" w:hAnsi="仿宋" w:cs="仿宋" w:hint="eastAsia"/>
          <w:sz w:val="28"/>
          <w:szCs w:val="28"/>
          <w:lang w:eastAsia="zh-Hans"/>
        </w:rPr>
        <w:t>；</w:t>
      </w:r>
      <w:r>
        <w:rPr>
          <w:rFonts w:ascii="仿宋" w:eastAsia="仿宋" w:hAnsi="仿宋" w:cs="仿宋" w:hint="eastAsia"/>
          <w:sz w:val="28"/>
          <w:szCs w:val="28"/>
        </w:rPr>
        <w:t>但因乙方自身原因造成的除外。</w:t>
      </w:r>
    </w:p>
    <w:p w:rsidR="00C64748" w:rsidRDefault="005F3DEC">
      <w:pPr>
        <w:numPr>
          <w:ilvl w:val="0"/>
          <w:numId w:val="6"/>
        </w:numPr>
        <w:spacing w:line="480" w:lineRule="exact"/>
        <w:rPr>
          <w:rFonts w:ascii="仿宋" w:eastAsia="仿宋" w:hAnsi="仿宋" w:cs="仿宋"/>
          <w:sz w:val="28"/>
          <w:szCs w:val="28"/>
        </w:rPr>
      </w:pPr>
      <w:r>
        <w:rPr>
          <w:rFonts w:ascii="仿宋" w:eastAsia="仿宋" w:hAnsi="仿宋" w:cs="仿宋" w:hint="eastAsia"/>
          <w:sz w:val="28"/>
          <w:szCs w:val="28"/>
        </w:rPr>
        <w:t>乙方的违约责任：</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1.乙方未按照合同约定及时提交项目成果性文件或逾期完成项目工作的，从逾期之日起，甲方有权要求乙方按本合同项目总费用的日千分之一向甲方支付违约金直到乙方提交或者完成之日止。</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合同项目总费用20％的违约金给甲方：</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（1）乙方逾期提交项目成果性文件或者逾期完成项目工作超过15日以上的；</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（2）乙方因自身原因不能提供服务（不包括本条第1点的情形）或提供的服务质量不符合本合同约定以及相关法律法规规定的；</w:t>
      </w:r>
    </w:p>
    <w:p w:rsidR="00C64748" w:rsidRDefault="005F3DEC">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（3）未经甲方同意，乙方将本合同项目部分或全部技术服务工作转让第三人负责的。</w:t>
      </w:r>
    </w:p>
    <w:p w:rsidR="00C64748" w:rsidRDefault="005F3DEC" w:rsidP="00470AF5">
      <w:pPr>
        <w:pStyle w:val="2"/>
        <w:ind w:left="0" w:firstLine="608"/>
      </w:pPr>
      <w:r>
        <w:rPr>
          <w:rFonts w:hint="eastAsia"/>
        </w:rPr>
        <w:t>3</w:t>
      </w:r>
      <w:r>
        <w:rPr>
          <w:rFonts w:hint="eastAsia"/>
        </w:rPr>
        <w:t>．因乙方违约导致甲方所产生的所有费用，包括但不限于甲方维</w:t>
      </w:r>
      <w:proofErr w:type="gramStart"/>
      <w:r>
        <w:rPr>
          <w:rFonts w:hint="eastAsia"/>
        </w:rPr>
        <w:t>权产生</w:t>
      </w:r>
      <w:proofErr w:type="gramEnd"/>
      <w:r>
        <w:rPr>
          <w:rFonts w:hint="eastAsia"/>
        </w:rPr>
        <w:t>的律师费、案件受理费、保全费、差旅费，以及</w:t>
      </w:r>
      <w:r>
        <w:rPr>
          <w:rFonts w:hint="eastAsia"/>
        </w:rPr>
        <w:lastRenderedPageBreak/>
        <w:t>另行委托第三方所产生的费用等费用，由乙方承担；并且甲方无需支付未支付的项目费用给乙方。</w:t>
      </w:r>
    </w:p>
    <w:p w:rsidR="00C64748" w:rsidRDefault="005F3DEC">
      <w:pPr>
        <w:spacing w:line="480" w:lineRule="exact"/>
        <w:rPr>
          <w:rFonts w:ascii="仿宋" w:eastAsia="仿宋" w:hAnsi="仿宋" w:cs="仿宋"/>
          <w:sz w:val="28"/>
          <w:szCs w:val="28"/>
        </w:rPr>
      </w:pPr>
      <w:r>
        <w:rPr>
          <w:rFonts w:ascii="仿宋" w:eastAsia="仿宋" w:hAnsi="仿宋" w:cs="仿宋" w:hint="eastAsia"/>
          <w:b/>
          <w:bCs/>
          <w:sz w:val="28"/>
          <w:szCs w:val="28"/>
        </w:rPr>
        <w:t>第九条</w:t>
      </w:r>
      <w:r>
        <w:rPr>
          <w:rFonts w:ascii="仿宋" w:eastAsia="仿宋" w:hAnsi="仿宋" w:cs="仿宋"/>
          <w:b/>
          <w:bCs/>
          <w:sz w:val="28"/>
          <w:szCs w:val="28"/>
        </w:rPr>
        <w:t xml:space="preserve">  </w:t>
      </w:r>
      <w:r>
        <w:rPr>
          <w:rFonts w:ascii="仿宋" w:eastAsia="仿宋" w:hAnsi="仿宋" w:cs="仿宋" w:hint="eastAsia"/>
          <w:b/>
          <w:bCs/>
          <w:sz w:val="28"/>
          <w:szCs w:val="28"/>
        </w:rPr>
        <w:t>双方确定，出现下列情形，致使本合同的履行成为不必要或不能的，可以解除本合同：</w:t>
      </w:r>
    </w:p>
    <w:p w:rsidR="00C64748" w:rsidRDefault="005F3DEC">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发生不可抗力。</w:t>
      </w:r>
    </w:p>
    <w:p w:rsidR="00C64748" w:rsidRDefault="005F3DEC">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因乙方违约使合同不能继续履行或没有必要继续履行。</w:t>
      </w:r>
    </w:p>
    <w:p w:rsidR="00C64748" w:rsidRDefault="005F3DEC">
      <w:pPr>
        <w:numPr>
          <w:ilvl w:val="0"/>
          <w:numId w:val="7"/>
        </w:numPr>
        <w:spacing w:line="480" w:lineRule="exact"/>
        <w:rPr>
          <w:rFonts w:ascii="仿宋" w:eastAsia="仿宋" w:hAnsi="仿宋" w:cs="仿宋"/>
          <w:sz w:val="28"/>
          <w:szCs w:val="28"/>
        </w:rPr>
      </w:pPr>
      <w:r>
        <w:rPr>
          <w:rFonts w:ascii="仿宋" w:eastAsia="仿宋" w:hAnsi="仿宋" w:cs="仿宋" w:hint="eastAsia"/>
          <w:sz w:val="28"/>
          <w:szCs w:val="28"/>
        </w:rPr>
        <w:t>出现法律法规或国家政策规定等特定情形导致合同不能继续履行。</w:t>
      </w:r>
    </w:p>
    <w:p w:rsidR="00C64748" w:rsidRDefault="005F3DEC">
      <w:pPr>
        <w:spacing w:line="480" w:lineRule="exact"/>
        <w:rPr>
          <w:rFonts w:ascii="仿宋" w:eastAsia="仿宋" w:hAnsi="仿宋" w:cs="仿宋"/>
          <w:b/>
          <w:bCs/>
          <w:sz w:val="28"/>
          <w:szCs w:val="28"/>
        </w:rPr>
      </w:pPr>
      <w:r>
        <w:rPr>
          <w:rFonts w:ascii="仿宋" w:eastAsia="仿宋" w:hAnsi="仿宋" w:cs="仿宋" w:hint="eastAsia"/>
          <w:b/>
          <w:bCs/>
          <w:sz w:val="28"/>
          <w:szCs w:val="28"/>
        </w:rPr>
        <w:t>第十条</w:t>
      </w:r>
      <w:r>
        <w:rPr>
          <w:rFonts w:ascii="仿宋" w:eastAsia="仿宋" w:hAnsi="仿宋" w:cs="仿宋"/>
          <w:b/>
          <w:bCs/>
          <w:sz w:val="28"/>
          <w:szCs w:val="28"/>
        </w:rPr>
        <w:t xml:space="preserve">  </w:t>
      </w:r>
      <w:r>
        <w:rPr>
          <w:rFonts w:ascii="仿宋" w:eastAsia="仿宋" w:hAnsi="仿宋" w:cs="仿宋" w:hint="eastAsia"/>
          <w:b/>
          <w:bCs/>
          <w:sz w:val="28"/>
          <w:szCs w:val="28"/>
        </w:rPr>
        <w:t>争议的解决办法</w:t>
      </w:r>
    </w:p>
    <w:p w:rsidR="00C64748" w:rsidRDefault="005F3DEC">
      <w:pPr>
        <w:numPr>
          <w:ilvl w:val="255"/>
          <w:numId w:val="0"/>
        </w:num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本合同在履行过程中发生的争议，由当事人双方协商解决。协商不成的，合同双方任意一方均可向甲方所在地有管辖权的人民法院提起诉讼处理。</w:t>
      </w:r>
    </w:p>
    <w:p w:rsidR="00C64748" w:rsidRDefault="005F3DEC">
      <w:pPr>
        <w:spacing w:line="480" w:lineRule="exact"/>
        <w:jc w:val="left"/>
        <w:rPr>
          <w:rFonts w:ascii="仿宋" w:eastAsia="仿宋" w:hAnsi="仿宋" w:cs="仿宋"/>
          <w:b/>
          <w:bCs/>
          <w:sz w:val="28"/>
          <w:szCs w:val="28"/>
        </w:rPr>
      </w:pPr>
      <w:r>
        <w:rPr>
          <w:rFonts w:ascii="仿宋" w:eastAsia="仿宋" w:hAnsi="仿宋" w:cs="仿宋" w:hint="eastAsia"/>
          <w:b/>
          <w:bCs/>
          <w:sz w:val="28"/>
          <w:szCs w:val="28"/>
        </w:rPr>
        <w:t>第十一条</w:t>
      </w:r>
      <w:r>
        <w:rPr>
          <w:rFonts w:ascii="仿宋" w:eastAsia="仿宋" w:hAnsi="仿宋" w:cs="仿宋"/>
          <w:b/>
          <w:bCs/>
          <w:sz w:val="28"/>
          <w:szCs w:val="28"/>
        </w:rPr>
        <w:t xml:space="preserve"> </w:t>
      </w:r>
      <w:r>
        <w:rPr>
          <w:rFonts w:ascii="仿宋" w:eastAsia="仿宋" w:hAnsi="仿宋" w:cs="仿宋" w:hint="eastAsia"/>
          <w:b/>
          <w:bCs/>
          <w:sz w:val="28"/>
          <w:szCs w:val="28"/>
        </w:rPr>
        <w:t>其他</w:t>
      </w:r>
    </w:p>
    <w:p w:rsidR="00C64748" w:rsidRDefault="005F3DEC">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合同如有未尽事宜，可以经甲、乙双方另行协商形成书面补充协议，书面补充协议经双方签字、盖章后生效。</w:t>
      </w:r>
    </w:p>
    <w:p w:rsidR="00C64748" w:rsidRDefault="005F3DEC">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lang w:bidi="ar"/>
        </w:rPr>
        <w:t>甲、乙双方在本合同履行过程中提供给对方的任一地址（包括但不限于注册经营地址、身份证户籍地址、实际经营地址、居住地址等）和联系方式（包括但不限于甲、乙双方指定的联系人手机号码、微信号、电子邮件）为合同对方或者司法机关等文件有效的送达地址，文件一经到达或退回或拒收即视为送达。一方如有变更，应在变更前3个工作日内通知对方，否则，视为未变更</w:t>
      </w:r>
      <w:r>
        <w:rPr>
          <w:rFonts w:ascii="仿宋" w:eastAsia="仿宋" w:hAnsi="仿宋" w:cs="仿宋"/>
          <w:sz w:val="28"/>
          <w:szCs w:val="28"/>
        </w:rPr>
        <w:t>。</w:t>
      </w:r>
    </w:p>
    <w:p w:rsidR="00C64748" w:rsidRDefault="005F3DEC">
      <w:pPr>
        <w:numPr>
          <w:ilvl w:val="0"/>
          <w:numId w:val="8"/>
        </w:numPr>
        <w:spacing w:line="480" w:lineRule="exact"/>
        <w:rPr>
          <w:rFonts w:ascii="仿宋" w:eastAsia="仿宋" w:hAnsi="仿宋" w:cs="仿宋"/>
          <w:sz w:val="28"/>
          <w:szCs w:val="28"/>
        </w:rPr>
      </w:pPr>
      <w:r>
        <w:rPr>
          <w:rFonts w:ascii="仿宋" w:eastAsia="仿宋" w:hAnsi="仿宋" w:cs="仿宋" w:hint="eastAsia"/>
          <w:sz w:val="28"/>
          <w:szCs w:val="28"/>
        </w:rPr>
        <w:t>本合同一式肆份，甲方执叁份、乙方执壹份，具有同等法律效力；自甲、乙双方签字和盖章之日起生效。</w:t>
      </w:r>
    </w:p>
    <w:p w:rsidR="00C64748" w:rsidRDefault="005F3DEC">
      <w:pPr>
        <w:pStyle w:val="2"/>
        <w:numPr>
          <w:ilvl w:val="0"/>
          <w:numId w:val="8"/>
        </w:numPr>
        <w:ind w:firstLineChars="0"/>
        <w:rPr>
          <w:rFonts w:ascii="仿宋" w:eastAsia="仿宋" w:hAnsi="仿宋" w:cs="仿宋"/>
          <w:szCs w:val="28"/>
        </w:rPr>
      </w:pPr>
      <w:r>
        <w:rPr>
          <w:rFonts w:ascii="仿宋" w:eastAsia="仿宋" w:hAnsi="仿宋" w:cs="仿宋" w:hint="eastAsia"/>
          <w:szCs w:val="28"/>
        </w:rPr>
        <w:t>以下为本合同附件，与本合同具有同等效力：</w:t>
      </w:r>
    </w:p>
    <w:p w:rsidR="00C64748" w:rsidRDefault="005F3DEC">
      <w:pPr>
        <w:pStyle w:val="2"/>
        <w:ind w:leftChars="133" w:left="399" w:firstLineChars="50" w:firstLine="152"/>
        <w:rPr>
          <w:rFonts w:ascii="仿宋" w:eastAsia="仿宋" w:hAnsi="仿宋" w:cs="仿宋"/>
          <w:szCs w:val="28"/>
        </w:rPr>
      </w:pPr>
      <w:r>
        <w:rPr>
          <w:rFonts w:ascii="仿宋" w:eastAsia="仿宋" w:hAnsi="仿宋" w:cs="仿宋" w:hint="eastAsia"/>
          <w:szCs w:val="28"/>
        </w:rPr>
        <w:t>1. 采购公告；</w:t>
      </w:r>
    </w:p>
    <w:p w:rsidR="00C64748" w:rsidRDefault="005F3DEC">
      <w:pPr>
        <w:pStyle w:val="2"/>
        <w:ind w:leftChars="133" w:left="399" w:firstLineChars="50" w:firstLine="152"/>
        <w:rPr>
          <w:rFonts w:ascii="仿宋" w:eastAsia="仿宋" w:hAnsi="仿宋" w:cs="仿宋"/>
          <w:szCs w:val="28"/>
        </w:rPr>
      </w:pPr>
      <w:r>
        <w:rPr>
          <w:rFonts w:ascii="仿宋" w:eastAsia="仿宋" w:hAnsi="仿宋" w:cs="仿宋" w:hint="eastAsia"/>
          <w:szCs w:val="28"/>
        </w:rPr>
        <w:t>2. 项目采购结果公告；</w:t>
      </w:r>
    </w:p>
    <w:p w:rsidR="00C64748" w:rsidRDefault="005F3DEC">
      <w:pPr>
        <w:pStyle w:val="2"/>
        <w:ind w:left="0" w:firstLine="608"/>
        <w:rPr>
          <w:rFonts w:ascii="仿宋" w:eastAsia="仿宋" w:hAnsi="仿宋" w:cs="仿宋"/>
          <w:szCs w:val="28"/>
        </w:rPr>
      </w:pPr>
      <w:r>
        <w:rPr>
          <w:rFonts w:ascii="仿宋" w:eastAsia="仿宋" w:hAnsi="仿宋" w:cs="仿宋" w:hint="eastAsia"/>
          <w:szCs w:val="28"/>
        </w:rPr>
        <w:t>3. 其他附件及补充协议等资料。</w:t>
      </w:r>
    </w:p>
    <w:p w:rsidR="00C64748" w:rsidRDefault="005F3DEC">
      <w:pPr>
        <w:spacing w:beforeLines="50" w:before="156" w:line="480" w:lineRule="exact"/>
        <w:ind w:firstLineChars="200" w:firstLine="560"/>
        <w:rPr>
          <w:rFonts w:ascii="仿宋" w:eastAsia="仿宋" w:hAnsi="仿宋" w:cs="仿宋"/>
          <w:sz w:val="28"/>
          <w:szCs w:val="28"/>
        </w:rPr>
      </w:pPr>
      <w:r>
        <w:rPr>
          <w:rFonts w:ascii="仿宋" w:eastAsia="仿宋" w:hAnsi="仿宋" w:cs="仿宋" w:hint="eastAsia"/>
          <w:sz w:val="28"/>
          <w:szCs w:val="28"/>
        </w:rPr>
        <w:t>（以下无正文）</w:t>
      </w:r>
    </w:p>
    <w:p w:rsidR="00C64748" w:rsidRDefault="00C64748">
      <w:pPr>
        <w:pStyle w:val="2"/>
        <w:ind w:firstLineChars="138"/>
        <w:rPr>
          <w:rFonts w:ascii="仿宋" w:eastAsia="仿宋" w:hAnsi="仿宋" w:cs="仿宋"/>
          <w:szCs w:val="28"/>
        </w:rPr>
      </w:pPr>
    </w:p>
    <w:p w:rsidR="00C64748" w:rsidRDefault="00C64748">
      <w:pPr>
        <w:pStyle w:val="2"/>
        <w:ind w:firstLineChars="138"/>
        <w:rPr>
          <w:rFonts w:ascii="仿宋" w:eastAsia="仿宋" w:hAnsi="仿宋" w:cs="仿宋"/>
          <w:szCs w:val="28"/>
        </w:rPr>
      </w:pPr>
    </w:p>
    <w:p w:rsidR="00C64748" w:rsidRDefault="005F3DEC">
      <w:pPr>
        <w:spacing w:line="480" w:lineRule="exact"/>
        <w:ind w:firstLineChars="200" w:firstLine="562"/>
        <w:rPr>
          <w:rFonts w:ascii="仿宋" w:eastAsia="仿宋" w:hAnsi="仿宋" w:cs="仿宋"/>
          <w:sz w:val="28"/>
          <w:szCs w:val="28"/>
        </w:rPr>
      </w:pPr>
      <w:r>
        <w:rPr>
          <w:rFonts w:ascii="仿宋" w:eastAsia="仿宋" w:hAnsi="仿宋" w:cs="仿宋" w:hint="eastAsia"/>
          <w:b/>
          <w:bCs/>
          <w:sz w:val="28"/>
          <w:szCs w:val="28"/>
        </w:rPr>
        <w:t>甲方</w:t>
      </w:r>
      <w:r>
        <w:rPr>
          <w:rFonts w:ascii="仿宋" w:eastAsia="仿宋" w:hAnsi="仿宋" w:cs="仿宋" w:hint="eastAsia"/>
          <w:sz w:val="28"/>
          <w:szCs w:val="28"/>
        </w:rPr>
        <w:t>：江门市消费者权益保护委员会</w:t>
      </w:r>
      <w:r>
        <w:rPr>
          <w:rFonts w:ascii="仿宋" w:eastAsia="仿宋" w:hAnsi="仿宋" w:cs="仿宋"/>
          <w:sz w:val="28"/>
          <w:szCs w:val="28"/>
        </w:rPr>
        <w:t xml:space="preserve">  </w:t>
      </w:r>
    </w:p>
    <w:p w:rsidR="00C64748" w:rsidRDefault="005F3DEC">
      <w:pPr>
        <w:spacing w:line="480" w:lineRule="exact"/>
        <w:ind w:firstLineChars="800" w:firstLine="2240"/>
        <w:rPr>
          <w:rFonts w:ascii="仿宋" w:eastAsia="仿宋" w:hAnsi="仿宋" w:cs="仿宋"/>
          <w:sz w:val="28"/>
          <w:szCs w:val="28"/>
        </w:rPr>
      </w:pPr>
      <w:r>
        <w:rPr>
          <w:rFonts w:ascii="仿宋" w:eastAsia="仿宋" w:hAnsi="仿宋" w:cs="仿宋" w:hint="eastAsia"/>
          <w:sz w:val="28"/>
          <w:szCs w:val="28"/>
        </w:rPr>
        <w:t>（盖章）</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法定代表人或授权代表：（签字）</w:t>
      </w:r>
      <w:r>
        <w:rPr>
          <w:rFonts w:ascii="仿宋" w:eastAsia="仿宋" w:hAnsi="仿宋" w:cs="仿宋"/>
          <w:sz w:val="28"/>
          <w:szCs w:val="28"/>
        </w:rPr>
        <w:t xml:space="preserve">    </w:t>
      </w:r>
    </w:p>
    <w:p w:rsidR="00C64748" w:rsidRDefault="005F3DEC">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p w:rsidR="00C64748" w:rsidRDefault="00C64748">
      <w:pPr>
        <w:pStyle w:val="2"/>
        <w:ind w:firstLine="608"/>
      </w:pPr>
    </w:p>
    <w:p w:rsidR="00C64748" w:rsidRDefault="00C64748">
      <w:pPr>
        <w:pStyle w:val="2"/>
        <w:ind w:firstLine="608"/>
      </w:pPr>
    </w:p>
    <w:p w:rsidR="00C64748" w:rsidRDefault="00C64748">
      <w:pPr>
        <w:pStyle w:val="2"/>
        <w:ind w:firstLine="608"/>
      </w:pPr>
    </w:p>
    <w:p w:rsidR="00C64748" w:rsidRDefault="005F3DEC">
      <w:pPr>
        <w:spacing w:line="480" w:lineRule="exact"/>
        <w:rPr>
          <w:rFonts w:ascii="仿宋" w:eastAsia="仿宋" w:hAnsi="仿宋" w:cs="仿宋"/>
          <w:sz w:val="28"/>
          <w:szCs w:val="28"/>
        </w:rPr>
      </w:pPr>
      <w:r>
        <w:rPr>
          <w:rFonts w:ascii="仿宋" w:eastAsia="仿宋" w:hAnsi="仿宋" w:cs="仿宋"/>
          <w:sz w:val="28"/>
          <w:szCs w:val="28"/>
        </w:rPr>
        <w:t xml:space="preserve"> </w:t>
      </w:r>
      <w:r>
        <w:rPr>
          <w:rFonts w:ascii="仿宋" w:eastAsia="仿宋" w:hAnsi="仿宋" w:cs="仿宋" w:hint="eastAsia"/>
          <w:sz w:val="28"/>
          <w:szCs w:val="28"/>
        </w:rPr>
        <w:t xml:space="preserve">   </w:t>
      </w:r>
      <w:r>
        <w:rPr>
          <w:rFonts w:ascii="仿宋" w:eastAsia="仿宋" w:hAnsi="仿宋" w:cs="仿宋" w:hint="eastAsia"/>
          <w:b/>
          <w:bCs/>
          <w:sz w:val="28"/>
          <w:szCs w:val="28"/>
        </w:rPr>
        <w:t>乙方</w:t>
      </w:r>
      <w:r>
        <w:rPr>
          <w:rFonts w:ascii="仿宋" w:eastAsia="仿宋" w:hAnsi="仿宋" w:cs="仿宋" w:hint="eastAsia"/>
          <w:sz w:val="28"/>
          <w:szCs w:val="28"/>
        </w:rPr>
        <w:t>：</w:t>
      </w:r>
    </w:p>
    <w:p w:rsidR="00C64748" w:rsidRDefault="005F3DEC">
      <w:pPr>
        <w:spacing w:line="480" w:lineRule="exact"/>
        <w:ind w:firstLineChars="864" w:firstLine="2419"/>
        <w:rPr>
          <w:rFonts w:ascii="仿宋" w:eastAsia="仿宋" w:hAnsi="仿宋" w:cs="仿宋"/>
          <w:sz w:val="28"/>
          <w:szCs w:val="28"/>
        </w:rPr>
      </w:pPr>
      <w:r>
        <w:rPr>
          <w:rFonts w:ascii="仿宋" w:eastAsia="仿宋" w:hAnsi="仿宋" w:cs="仿宋" w:hint="eastAsia"/>
          <w:sz w:val="28"/>
          <w:szCs w:val="28"/>
        </w:rPr>
        <w:t>（盖章）</w:t>
      </w:r>
    </w:p>
    <w:p w:rsidR="00C64748" w:rsidRDefault="005F3DEC">
      <w:pPr>
        <w:spacing w:line="480" w:lineRule="exact"/>
        <w:ind w:firstLineChars="200" w:firstLine="560"/>
        <w:rPr>
          <w:rFonts w:ascii="仿宋" w:eastAsia="仿宋" w:hAnsi="仿宋" w:cs="仿宋"/>
          <w:sz w:val="28"/>
          <w:szCs w:val="28"/>
        </w:rPr>
      </w:pPr>
      <w:r>
        <w:rPr>
          <w:rFonts w:ascii="仿宋" w:eastAsia="仿宋" w:hAnsi="仿宋" w:cs="仿宋" w:hint="eastAsia"/>
          <w:sz w:val="28"/>
          <w:szCs w:val="28"/>
        </w:rPr>
        <w:t>法定代表人或授权代表：（签字）</w:t>
      </w:r>
    </w:p>
    <w:p w:rsidR="00C64748" w:rsidRDefault="005F3DEC">
      <w:pPr>
        <w:spacing w:line="480" w:lineRule="exact"/>
        <w:ind w:firstLineChars="700" w:firstLine="1960"/>
        <w:rPr>
          <w:rFonts w:ascii="仿宋" w:eastAsia="仿宋" w:hAnsi="仿宋" w:cs="仿宋"/>
          <w:sz w:val="28"/>
          <w:szCs w:val="28"/>
        </w:rPr>
      </w:pPr>
      <w:r>
        <w:rPr>
          <w:rFonts w:ascii="仿宋" w:eastAsia="仿宋" w:hAnsi="仿宋" w:cs="仿宋" w:hint="eastAsia"/>
          <w:sz w:val="28"/>
          <w:szCs w:val="28"/>
        </w:rPr>
        <w:t>年</w:t>
      </w:r>
      <w:r>
        <w:rPr>
          <w:rFonts w:ascii="仿宋" w:eastAsia="仿宋" w:hAnsi="仿宋" w:cs="仿宋"/>
          <w:sz w:val="28"/>
          <w:szCs w:val="28"/>
        </w:rPr>
        <w:t xml:space="preserve">    </w:t>
      </w:r>
      <w:r>
        <w:rPr>
          <w:rFonts w:ascii="仿宋" w:eastAsia="仿宋" w:hAnsi="仿宋" w:cs="仿宋" w:hint="eastAsia"/>
          <w:sz w:val="28"/>
          <w:szCs w:val="28"/>
        </w:rPr>
        <w:t>月</w:t>
      </w:r>
      <w:r>
        <w:rPr>
          <w:rFonts w:ascii="仿宋" w:eastAsia="仿宋" w:hAnsi="仿宋" w:cs="仿宋"/>
          <w:sz w:val="28"/>
          <w:szCs w:val="28"/>
        </w:rPr>
        <w:t xml:space="preserve">    </w:t>
      </w:r>
      <w:r>
        <w:rPr>
          <w:rFonts w:ascii="仿宋" w:eastAsia="仿宋" w:hAnsi="仿宋" w:cs="仿宋" w:hint="eastAsia"/>
          <w:sz w:val="28"/>
          <w:szCs w:val="28"/>
        </w:rPr>
        <w:t>日</w:t>
      </w:r>
    </w:p>
    <w:sectPr w:rsidR="00C6474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13C2" w:rsidRDefault="002E13C2">
      <w:r>
        <w:separator/>
      </w:r>
    </w:p>
  </w:endnote>
  <w:endnote w:type="continuationSeparator" w:id="0">
    <w:p w:rsidR="002E13C2" w:rsidRDefault="002E13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MS Sans Serif">
    <w:altName w:val="Arial"/>
    <w:charset w:val="00"/>
    <w:family w:val="swiss"/>
    <w:pitch w:val="default"/>
    <w:sig w:usb0="00000000"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748" w:rsidRDefault="005F3DEC">
    <w:pPr>
      <w:pStyle w:val="a7"/>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64748" w:rsidRDefault="005F3DE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2791F">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9</w:t>
                          </w:r>
                          <w:r>
                            <w:rPr>
                              <w:rFonts w:hint="eastAsia"/>
                            </w:rP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C64748" w:rsidRDefault="005F3DEC">
                    <w:pPr>
                      <w:pStyle w:val="a7"/>
                    </w:pPr>
                    <w:r>
                      <w:rPr>
                        <w:rFonts w:hint="eastAsia"/>
                      </w:rPr>
                      <w:t>第</w:t>
                    </w: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sidR="00D2791F">
                      <w:rPr>
                        <w:noProof/>
                      </w:rPr>
                      <w:t>2</w:t>
                    </w:r>
                    <w:r>
                      <w:rPr>
                        <w:rFonts w:hint="eastAsia"/>
                      </w:rP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9</w:t>
                    </w:r>
                    <w:r>
                      <w:rPr>
                        <w:rFonts w:hint="eastAsia"/>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13C2" w:rsidRDefault="002E13C2">
      <w:r>
        <w:separator/>
      </w:r>
    </w:p>
  </w:footnote>
  <w:footnote w:type="continuationSeparator" w:id="0">
    <w:p w:rsidR="002E13C2" w:rsidRDefault="002E13C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AEC193E"/>
    <w:multiLevelType w:val="singleLevel"/>
    <w:tmpl w:val="DAEC193E"/>
    <w:lvl w:ilvl="0">
      <w:start w:val="1"/>
      <w:numFmt w:val="chineseCounting"/>
      <w:suff w:val="nothing"/>
      <w:lvlText w:val="（%1）"/>
      <w:lvlJc w:val="left"/>
      <w:pPr>
        <w:ind w:left="0" w:firstLine="420"/>
      </w:pPr>
      <w:rPr>
        <w:rFonts w:hint="eastAsia"/>
      </w:rPr>
    </w:lvl>
  </w:abstractNum>
  <w:abstractNum w:abstractNumId="1">
    <w:nsid w:val="E5249ECB"/>
    <w:multiLevelType w:val="singleLevel"/>
    <w:tmpl w:val="E5249ECB"/>
    <w:lvl w:ilvl="0">
      <w:start w:val="1"/>
      <w:numFmt w:val="chineseCounting"/>
      <w:suff w:val="nothing"/>
      <w:lvlText w:val="（%1）"/>
      <w:lvlJc w:val="left"/>
      <w:pPr>
        <w:ind w:left="0" w:firstLine="420"/>
      </w:pPr>
      <w:rPr>
        <w:rFonts w:hint="eastAsia"/>
      </w:rPr>
    </w:lvl>
  </w:abstractNum>
  <w:abstractNum w:abstractNumId="2">
    <w:nsid w:val="0712E9D1"/>
    <w:multiLevelType w:val="singleLevel"/>
    <w:tmpl w:val="0712E9D1"/>
    <w:lvl w:ilvl="0">
      <w:start w:val="1"/>
      <w:numFmt w:val="chineseCounting"/>
      <w:suff w:val="nothing"/>
      <w:lvlText w:val="（%1）"/>
      <w:lvlJc w:val="left"/>
      <w:pPr>
        <w:ind w:left="0" w:firstLine="420"/>
      </w:pPr>
      <w:rPr>
        <w:rFonts w:hint="eastAsia"/>
      </w:rPr>
    </w:lvl>
  </w:abstractNum>
  <w:abstractNum w:abstractNumId="3">
    <w:nsid w:val="4E7A14A5"/>
    <w:multiLevelType w:val="singleLevel"/>
    <w:tmpl w:val="4E7A14A5"/>
    <w:lvl w:ilvl="0">
      <w:start w:val="1"/>
      <w:numFmt w:val="chineseCounting"/>
      <w:suff w:val="nothing"/>
      <w:lvlText w:val="（%1）"/>
      <w:lvlJc w:val="left"/>
      <w:pPr>
        <w:ind w:left="0" w:firstLine="420"/>
      </w:pPr>
      <w:rPr>
        <w:rFonts w:hint="eastAsia"/>
      </w:rPr>
    </w:lvl>
  </w:abstractNum>
  <w:abstractNum w:abstractNumId="4">
    <w:nsid w:val="5060F6FF"/>
    <w:multiLevelType w:val="singleLevel"/>
    <w:tmpl w:val="5060F6FF"/>
    <w:lvl w:ilvl="0">
      <w:start w:val="1"/>
      <w:numFmt w:val="chineseCounting"/>
      <w:suff w:val="nothing"/>
      <w:lvlText w:val="（%1）"/>
      <w:lvlJc w:val="left"/>
      <w:pPr>
        <w:ind w:left="0" w:firstLine="420"/>
      </w:pPr>
      <w:rPr>
        <w:rFonts w:hint="eastAsia"/>
      </w:rPr>
    </w:lvl>
  </w:abstractNum>
  <w:abstractNum w:abstractNumId="5">
    <w:nsid w:val="50C685E3"/>
    <w:multiLevelType w:val="singleLevel"/>
    <w:tmpl w:val="50C685E3"/>
    <w:lvl w:ilvl="0">
      <w:start w:val="1"/>
      <w:numFmt w:val="chineseCounting"/>
      <w:suff w:val="nothing"/>
      <w:lvlText w:val="（%1）"/>
      <w:lvlJc w:val="left"/>
      <w:pPr>
        <w:ind w:left="0" w:firstLine="420"/>
      </w:pPr>
      <w:rPr>
        <w:rFonts w:hint="eastAsia"/>
      </w:rPr>
    </w:lvl>
  </w:abstractNum>
  <w:abstractNum w:abstractNumId="6">
    <w:nsid w:val="64B50ADD"/>
    <w:multiLevelType w:val="singleLevel"/>
    <w:tmpl w:val="64B50ADD"/>
    <w:lvl w:ilvl="0">
      <w:start w:val="1"/>
      <w:numFmt w:val="chineseCounting"/>
      <w:suff w:val="nothing"/>
      <w:lvlText w:val="（%1）"/>
      <w:lvlJc w:val="left"/>
      <w:pPr>
        <w:ind w:left="0" w:firstLine="420"/>
      </w:pPr>
      <w:rPr>
        <w:rFonts w:hint="eastAsia"/>
      </w:rPr>
    </w:lvl>
  </w:abstractNum>
  <w:abstractNum w:abstractNumId="7">
    <w:nsid w:val="6A04167C"/>
    <w:multiLevelType w:val="singleLevel"/>
    <w:tmpl w:val="6A04167C"/>
    <w:lvl w:ilvl="0">
      <w:start w:val="1"/>
      <w:numFmt w:val="chineseCounting"/>
      <w:suff w:val="nothing"/>
      <w:lvlText w:val="（%1）"/>
      <w:lvlJc w:val="left"/>
      <w:pPr>
        <w:ind w:left="0" w:firstLine="420"/>
      </w:pPr>
      <w:rPr>
        <w:rFonts w:hint="eastAsia"/>
      </w:rPr>
    </w:lvl>
  </w:abstractNum>
  <w:num w:numId="1">
    <w:abstractNumId w:val="2"/>
  </w:num>
  <w:num w:numId="2">
    <w:abstractNumId w:val="6"/>
  </w:num>
  <w:num w:numId="3">
    <w:abstractNumId w:val="7"/>
  </w:num>
  <w:num w:numId="4">
    <w:abstractNumId w:val="4"/>
  </w:num>
  <w:num w:numId="5">
    <w:abstractNumId w:val="0"/>
  </w:num>
  <w:num w:numId="6">
    <w:abstractNumId w:val="3"/>
  </w:num>
  <w:num w:numId="7">
    <w:abstractNumId w:val="1"/>
  </w:num>
  <w:num w:numId="8">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nwanying">
    <w15:presenceInfo w15:providerId="None" w15:userId="linwanying"/>
  </w15:person>
  <w15:person w15:author="小林">
    <w15:presenceInfo w15:providerId="WPS Office" w15:userId="1557698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
  <w:embedSystemFonts/>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06A2"/>
    <w:rsid w:val="9F6EBE2D"/>
    <w:rsid w:val="9FD3FB0B"/>
    <w:rsid w:val="BF6564E0"/>
    <w:rsid w:val="BFBD63FA"/>
    <w:rsid w:val="BFCBFA19"/>
    <w:rsid w:val="BFF77086"/>
    <w:rsid w:val="CFFF5EF7"/>
    <w:rsid w:val="DFF79461"/>
    <w:rsid w:val="EF7FD6F6"/>
    <w:rsid w:val="F6E6AD52"/>
    <w:rsid w:val="FBFD7D1C"/>
    <w:rsid w:val="FF4F5784"/>
    <w:rsid w:val="FFBD7F3E"/>
    <w:rsid w:val="FFEF385E"/>
    <w:rsid w:val="0000467E"/>
    <w:rsid w:val="000372D1"/>
    <w:rsid w:val="000635FD"/>
    <w:rsid w:val="00081FF3"/>
    <w:rsid w:val="000A43C0"/>
    <w:rsid w:val="000B371B"/>
    <w:rsid w:val="000D675B"/>
    <w:rsid w:val="00117F4E"/>
    <w:rsid w:val="0016054E"/>
    <w:rsid w:val="00190107"/>
    <w:rsid w:val="001B7199"/>
    <w:rsid w:val="001E17C6"/>
    <w:rsid w:val="00201EA2"/>
    <w:rsid w:val="00212902"/>
    <w:rsid w:val="002149C9"/>
    <w:rsid w:val="00221343"/>
    <w:rsid w:val="00221BE7"/>
    <w:rsid w:val="00255A72"/>
    <w:rsid w:val="00290540"/>
    <w:rsid w:val="002B421F"/>
    <w:rsid w:val="002C2DC1"/>
    <w:rsid w:val="002D0AAD"/>
    <w:rsid w:val="002E13C2"/>
    <w:rsid w:val="002E68A2"/>
    <w:rsid w:val="002F413E"/>
    <w:rsid w:val="00303290"/>
    <w:rsid w:val="00331B7F"/>
    <w:rsid w:val="0034503A"/>
    <w:rsid w:val="00357557"/>
    <w:rsid w:val="00375A5D"/>
    <w:rsid w:val="003832B1"/>
    <w:rsid w:val="003D75B6"/>
    <w:rsid w:val="00401A66"/>
    <w:rsid w:val="00416B31"/>
    <w:rsid w:val="004564F7"/>
    <w:rsid w:val="00470AF5"/>
    <w:rsid w:val="0047720C"/>
    <w:rsid w:val="004836BB"/>
    <w:rsid w:val="00486E7F"/>
    <w:rsid w:val="004973FF"/>
    <w:rsid w:val="004B0DE9"/>
    <w:rsid w:val="004D5D56"/>
    <w:rsid w:val="004F2C13"/>
    <w:rsid w:val="005075FD"/>
    <w:rsid w:val="005224CB"/>
    <w:rsid w:val="00572A09"/>
    <w:rsid w:val="005838EA"/>
    <w:rsid w:val="005839C4"/>
    <w:rsid w:val="005C5F7D"/>
    <w:rsid w:val="005E4FA2"/>
    <w:rsid w:val="005F3DEC"/>
    <w:rsid w:val="0061598E"/>
    <w:rsid w:val="0062051E"/>
    <w:rsid w:val="00636001"/>
    <w:rsid w:val="00691630"/>
    <w:rsid w:val="006A6ADC"/>
    <w:rsid w:val="006E2362"/>
    <w:rsid w:val="006E410C"/>
    <w:rsid w:val="007214A7"/>
    <w:rsid w:val="00741A78"/>
    <w:rsid w:val="007661E4"/>
    <w:rsid w:val="00766E61"/>
    <w:rsid w:val="00766F2B"/>
    <w:rsid w:val="00793F13"/>
    <w:rsid w:val="007C209D"/>
    <w:rsid w:val="007D3012"/>
    <w:rsid w:val="007E2C38"/>
    <w:rsid w:val="008065C6"/>
    <w:rsid w:val="00833486"/>
    <w:rsid w:val="00842B9A"/>
    <w:rsid w:val="00857051"/>
    <w:rsid w:val="00863D54"/>
    <w:rsid w:val="0087315F"/>
    <w:rsid w:val="008D1DD3"/>
    <w:rsid w:val="008F2099"/>
    <w:rsid w:val="00962A2C"/>
    <w:rsid w:val="00972B57"/>
    <w:rsid w:val="009814A5"/>
    <w:rsid w:val="009B3216"/>
    <w:rsid w:val="009F628B"/>
    <w:rsid w:val="00A56832"/>
    <w:rsid w:val="00A64391"/>
    <w:rsid w:val="00A728F8"/>
    <w:rsid w:val="00A77FEC"/>
    <w:rsid w:val="00A81652"/>
    <w:rsid w:val="00A87806"/>
    <w:rsid w:val="00A92FA9"/>
    <w:rsid w:val="00A960D6"/>
    <w:rsid w:val="00AB5507"/>
    <w:rsid w:val="00AD070C"/>
    <w:rsid w:val="00B17DFD"/>
    <w:rsid w:val="00B22C8B"/>
    <w:rsid w:val="00B71527"/>
    <w:rsid w:val="00B806A2"/>
    <w:rsid w:val="00B8259E"/>
    <w:rsid w:val="00B85B26"/>
    <w:rsid w:val="00BC0975"/>
    <w:rsid w:val="00BE19E7"/>
    <w:rsid w:val="00BE3FFC"/>
    <w:rsid w:val="00C052AB"/>
    <w:rsid w:val="00C54D6D"/>
    <w:rsid w:val="00C64748"/>
    <w:rsid w:val="00CA0E9E"/>
    <w:rsid w:val="00CD7213"/>
    <w:rsid w:val="00CE05FD"/>
    <w:rsid w:val="00D247AA"/>
    <w:rsid w:val="00D2791F"/>
    <w:rsid w:val="00D927E7"/>
    <w:rsid w:val="00DA2E37"/>
    <w:rsid w:val="00DC69A0"/>
    <w:rsid w:val="00DD5A60"/>
    <w:rsid w:val="00DE69D7"/>
    <w:rsid w:val="00DF4CE0"/>
    <w:rsid w:val="00E169F1"/>
    <w:rsid w:val="00E22A8A"/>
    <w:rsid w:val="00E4628A"/>
    <w:rsid w:val="00E94805"/>
    <w:rsid w:val="00EC3976"/>
    <w:rsid w:val="00EE2515"/>
    <w:rsid w:val="00F07C26"/>
    <w:rsid w:val="00F23D8E"/>
    <w:rsid w:val="00F43E23"/>
    <w:rsid w:val="00F54966"/>
    <w:rsid w:val="00F679EC"/>
    <w:rsid w:val="00F72582"/>
    <w:rsid w:val="00F77D13"/>
    <w:rsid w:val="00FD35AD"/>
    <w:rsid w:val="09D77ACF"/>
    <w:rsid w:val="09DE0A66"/>
    <w:rsid w:val="0AF740DB"/>
    <w:rsid w:val="0BEA35C3"/>
    <w:rsid w:val="0DDF3CA5"/>
    <w:rsid w:val="0FB72321"/>
    <w:rsid w:val="102A18E1"/>
    <w:rsid w:val="10FC4243"/>
    <w:rsid w:val="12917AED"/>
    <w:rsid w:val="160C41FE"/>
    <w:rsid w:val="1677BCA5"/>
    <w:rsid w:val="171724B5"/>
    <w:rsid w:val="17D973EE"/>
    <w:rsid w:val="1A19383D"/>
    <w:rsid w:val="1F9D1E54"/>
    <w:rsid w:val="20075F93"/>
    <w:rsid w:val="24EE444C"/>
    <w:rsid w:val="28F2788A"/>
    <w:rsid w:val="293A0576"/>
    <w:rsid w:val="2CEF028F"/>
    <w:rsid w:val="2D016C87"/>
    <w:rsid w:val="391A5AE0"/>
    <w:rsid w:val="3B19643C"/>
    <w:rsid w:val="3D793A28"/>
    <w:rsid w:val="3FA76621"/>
    <w:rsid w:val="404A6C17"/>
    <w:rsid w:val="43F43818"/>
    <w:rsid w:val="452404E0"/>
    <w:rsid w:val="47C7B3FB"/>
    <w:rsid w:val="49F903D9"/>
    <w:rsid w:val="4B562BFB"/>
    <w:rsid w:val="4D261BEA"/>
    <w:rsid w:val="4DD70C4E"/>
    <w:rsid w:val="526E4AB6"/>
    <w:rsid w:val="5789094D"/>
    <w:rsid w:val="5BB2671C"/>
    <w:rsid w:val="5FDE79C8"/>
    <w:rsid w:val="67334F9D"/>
    <w:rsid w:val="690D3BC4"/>
    <w:rsid w:val="693B3F28"/>
    <w:rsid w:val="6B6B4C78"/>
    <w:rsid w:val="6B7E7578"/>
    <w:rsid w:val="6BE38A3F"/>
    <w:rsid w:val="6C7B1287"/>
    <w:rsid w:val="6F5F4F93"/>
    <w:rsid w:val="70955562"/>
    <w:rsid w:val="72AF67A9"/>
    <w:rsid w:val="76A81E4D"/>
    <w:rsid w:val="79276609"/>
    <w:rsid w:val="7B34A0DA"/>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customStyle="1" w:styleId="5">
    <w:name w:val="普通(网站)5"/>
    <w:basedOn w:val="a"/>
    <w:qFormat/>
    <w:pPr>
      <w:jc w:val="left"/>
    </w:pPr>
    <w:rPr>
      <w:rFonts w:ascii="Calibri" w:eastAsia="宋体" w:hAnsi="Calibri" w:cs="黑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Indent" w:qFormat="1"/>
    <w:lsdException w:name="Subtitle" w:qFormat="1"/>
    <w:lsdException w:name="Body Text First Indent 2"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eastAsia="仿宋_GB2312"/>
      <w:kern w:val="2"/>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qFormat/>
    <w:pPr>
      <w:ind w:firstLineChars="200" w:firstLine="420"/>
    </w:pPr>
    <w:rPr>
      <w:rFonts w:ascii="宋体" w:hAnsi="MS Sans Serif"/>
      <w:spacing w:val="12"/>
    </w:rPr>
  </w:style>
  <w:style w:type="paragraph" w:styleId="a3">
    <w:name w:val="Body Text Indent"/>
    <w:basedOn w:val="a"/>
    <w:qFormat/>
    <w:pPr>
      <w:autoSpaceDE w:val="0"/>
      <w:autoSpaceDN w:val="0"/>
      <w:adjustRightInd w:val="0"/>
      <w:spacing w:line="480" w:lineRule="exact"/>
      <w:ind w:left="850" w:hanging="249"/>
      <w:textAlignment w:val="baseline"/>
    </w:pPr>
    <w:rPr>
      <w:rFonts w:ascii="仿宋_GB2312"/>
      <w:kern w:val="0"/>
      <w:sz w:val="28"/>
    </w:rPr>
  </w:style>
  <w:style w:type="paragraph" w:styleId="a4">
    <w:name w:val="Normal Indent"/>
    <w:basedOn w:val="a"/>
    <w:uiPriority w:val="99"/>
    <w:qFormat/>
    <w:pPr>
      <w:widowControl/>
      <w:ind w:firstLineChars="200" w:firstLine="420"/>
    </w:pPr>
  </w:style>
  <w:style w:type="paragraph" w:styleId="a5">
    <w:name w:val="annotation text"/>
    <w:basedOn w:val="a"/>
    <w:qFormat/>
    <w:pPr>
      <w:jc w:val="left"/>
    </w:pPr>
  </w:style>
  <w:style w:type="paragraph" w:styleId="a6">
    <w:name w:val="Balloon Text"/>
    <w:basedOn w:val="a"/>
    <w:link w:val="Char"/>
    <w:qFormat/>
    <w:rPr>
      <w:sz w:val="18"/>
      <w:szCs w:val="18"/>
    </w:rPr>
  </w:style>
  <w:style w:type="paragraph" w:styleId="a7">
    <w:name w:val="footer"/>
    <w:basedOn w:val="a"/>
    <w:qFormat/>
    <w:pPr>
      <w:tabs>
        <w:tab w:val="center" w:pos="4153"/>
        <w:tab w:val="right" w:pos="8306"/>
      </w:tabs>
      <w:snapToGrid w:val="0"/>
      <w:jc w:val="left"/>
    </w:pPr>
    <w:rPr>
      <w:sz w:val="18"/>
    </w:rPr>
  </w:style>
  <w:style w:type="paragraph" w:styleId="a8">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9">
    <w:name w:val="Normal (Web)"/>
    <w:basedOn w:val="a"/>
    <w:qFormat/>
    <w:rPr>
      <w:sz w:val="24"/>
    </w:rPr>
  </w:style>
  <w:style w:type="paragraph" w:customStyle="1" w:styleId="1">
    <w:name w:val="普通(网站)1"/>
    <w:basedOn w:val="a"/>
    <w:qFormat/>
    <w:pPr>
      <w:jc w:val="left"/>
    </w:pPr>
    <w:rPr>
      <w:rFonts w:ascii="Calibri" w:eastAsia="宋体" w:hAnsi="Calibri"/>
      <w:kern w:val="0"/>
      <w:sz w:val="24"/>
      <w:szCs w:val="24"/>
    </w:rPr>
  </w:style>
  <w:style w:type="character" w:customStyle="1" w:styleId="Char">
    <w:name w:val="批注框文本 Char"/>
    <w:basedOn w:val="a0"/>
    <w:link w:val="a6"/>
    <w:qFormat/>
    <w:rPr>
      <w:rFonts w:eastAsia="仿宋_GB2312"/>
      <w:kern w:val="2"/>
      <w:sz w:val="18"/>
      <w:szCs w:val="18"/>
    </w:rPr>
  </w:style>
  <w:style w:type="paragraph" w:customStyle="1" w:styleId="20">
    <w:name w:val="普通(网站)2"/>
    <w:basedOn w:val="a"/>
    <w:qFormat/>
    <w:pPr>
      <w:jc w:val="left"/>
    </w:pPr>
    <w:rPr>
      <w:rFonts w:ascii="Calibri" w:eastAsia="宋体" w:hAnsi="Calibri"/>
      <w:kern w:val="0"/>
      <w:sz w:val="24"/>
      <w:szCs w:val="24"/>
    </w:rPr>
  </w:style>
  <w:style w:type="paragraph" w:customStyle="1" w:styleId="3">
    <w:name w:val="普通(网站)3"/>
    <w:basedOn w:val="a"/>
    <w:qFormat/>
    <w:pPr>
      <w:jc w:val="left"/>
    </w:pPr>
    <w:rPr>
      <w:rFonts w:ascii="Calibri" w:eastAsia="宋体" w:hAnsi="Calibri" w:cs="黑体"/>
      <w:kern w:val="0"/>
      <w:sz w:val="24"/>
      <w:szCs w:val="24"/>
    </w:rPr>
  </w:style>
  <w:style w:type="paragraph" w:customStyle="1" w:styleId="4">
    <w:name w:val="普通(网站)4"/>
    <w:basedOn w:val="a"/>
    <w:qFormat/>
    <w:pPr>
      <w:jc w:val="left"/>
    </w:pPr>
    <w:rPr>
      <w:rFonts w:ascii="Calibri" w:eastAsia="宋体" w:hAnsi="Calibri" w:cs="黑体"/>
      <w:kern w:val="0"/>
      <w:sz w:val="24"/>
      <w:szCs w:val="24"/>
    </w:rPr>
  </w:style>
  <w:style w:type="paragraph" w:customStyle="1" w:styleId="5">
    <w:name w:val="普通(网站)5"/>
    <w:basedOn w:val="a"/>
    <w:qFormat/>
    <w:pPr>
      <w:jc w:val="left"/>
    </w:pPr>
    <w:rPr>
      <w:rFonts w:ascii="Calibri" w:eastAsia="宋体" w:hAnsi="Calibri" w:cs="黑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808</Words>
  <Characters>4606</Characters>
  <Application>Microsoft Office Word</Application>
  <DocSecurity>0</DocSecurity>
  <Lines>38</Lines>
  <Paragraphs>10</Paragraphs>
  <ScaleCrop>false</ScaleCrop>
  <Company>Chinese ORG</Company>
  <LinksUpToDate>false</LinksUpToDate>
  <CharactersWithSpaces>5404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2020年江门市工业产品生产许可证证后</dc:title>
  <dc:creator>Administrator</dc:creator>
  <cp:lastModifiedBy>高照昱</cp:lastModifiedBy>
  <cp:revision>123</cp:revision>
  <cp:lastPrinted>2026-02-25T07:36:00Z</cp:lastPrinted>
  <dcterms:created xsi:type="dcterms:W3CDTF">2021-05-27T02:58:00Z</dcterms:created>
  <dcterms:modified xsi:type="dcterms:W3CDTF">2026-03-03T09:22:00Z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F89E2487F82949029D8AB9F341EA8070</vt:lpwstr>
  </property>
</Properties>
</file>