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both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噻虫胺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噻虫胺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是一种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LD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subscript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&gt;5000mg/kg，急性毒性分级为微毒。急性中毒可出现恶心、呕吐、头痛、乏力、躁动、抽搐等。食用食品一般不会导致噻虫胺的急性中毒，但长期食用噻虫胺超标的食品，对人体健康也有一定影响。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噻虫胺超标的原因，可能是为快速控制病情，加大用药量或未遵守采摘间隔期规定，致使上市销售时产品中的药物残留量未降解至标准限量值以下。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镉（以Cd计）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镉是一种蓄积性的重金属元素，主要损害肾脏、骨骼和消化系统。人体通过食物摄人镉之后，大约50%的镉都分布在肾脏中，15%分布在肝脏中，20%分布在肌肉中，而骨骼中镉的分布是极少量的。此外，镉干扰膳食中铁的吸收和加速红细胞破坏，可引起贫血；甚至会侵害到免疫系统，继而引发肿瘤。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造成镉污染的主要原因有：含镉的废水等污染农作物和饲料，对食品造成镉污染；玻璃、陶瓷类容器或食品包装材料中含有的镉迁移至食品中，造成食品的镉污染。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毒死蜱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毒死蜱又名氯吡硫磷，是一种硫代磷酸酯类有机磷杀虫、杀螨剂，具有良好的触杀、胃毒和熏蒸作用。毒死蜱对蜜蜂、鱼类等水生生物、家蚕有毒。大鼠急性经口毒性试验LD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subscript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为82mg/kg，急性毒性分级标准为中等毒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健康可能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毒死蜱超标的原因，可能是为快速控制病情，加大用药量或未遵守采摘间隔期规定，致使上市销售时产品中的药物残留量未降解至标准限量值以下。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噻虫嗪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噻虫嗪是一种第二代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"https://baike.baidu.com/item/%E7%83%9F%E7%A2%B1/4832691?fromModule=lemma_inlink"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烟碱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类高效低毒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"https://baike.baidu.com/item/%E6%9D%80%E8%99%AB%E5%89%82/84412?fromModule=lemma_inlink"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杀虫剂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，对害虫具有胃毒、触杀及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"https://baike.baidu.com/item/%E5%86%85%E5%90%B8/2645321?fromModule=lemma_inlink"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内吸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活性，用于叶面喷雾及土壤灌根处理。其施药后迅速被内吸，并传导到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"https://baike.baidu.com/item/%E6%A4%8D%E6%A0%AA/10940547?fromModule=lemma_inlink"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植株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各部位，对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"https://baike.baidu.com/item/%E5%88%BA%E5%90%B8%E5%BC%8F%E5%AE%B3%E8%99%AB/10244671?fromModule=lemma_inlink"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刺吸式害虫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"https://baike.baidu.com/item/%E8%9A%9C%E8%99%AB/417019?fromModule=lemma_inlink"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蚜虫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"https://baike.baidu.com/item/%E9%A3%9E%E8%99%B1/5953853?fromModule=lemma_inlink"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飞虱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"https://baike.baidu.com/item/%E5%8F%B6%E8%9D%89/417095?fromModule=lemma_inlink"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叶蝉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"https://baike.baidu.com/item/%E7%B2%89%E8%99%B1/6608908?fromModule=lemma_inlink"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粉虱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等有良好的防效。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作为常用杀虫药，种植户为了尽快获利，未等到衰减期过，就上市进行销售，所以造成超标情况。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多菌灵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多菌灵是一种广谱性杀菌剂，对多种作物由真菌引起的病害具有防治效果，广泛用于果树、蔬菜、粮棉和林木病害的防治。急性毒性试验大鼠经口LD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vertAlign w:val="subscript"/>
          <w:lang w:val="en-US" w:eastAsia="zh-CN"/>
        </w:rPr>
        <w:t>50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大于10000mg/kg，急性毒性分级标准为实际无毒级。相关研究未见遗传毒性。长期食用多菌灵超标的食品，对人体健康可能产生的危害尚无明确证据。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多菌灵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超标的原因，可能是为快速控制病情，加大用药量或未遵守采摘间隔期规定，致使上市销售时产品中的药物残留量未降解至标准限量值以下。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氰化物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氰化物特指带有氰基（CN）的化合物，氰化物进入人体后析出氰离子，与细胞线粒体内氧化型细胞色素氧化酶的三价铁结合，阻止氧化酶中的三价铁还原，妨碍细胞正常呼吸，组织细胞不能利用氧，造成组织缺氧，导致机体陷入内窒息状态。氰化物广泛存在于自然界，相当多的食物与植物中含有氰化物，如杏仁中含有的苦杏仁苷；氰化物还是生活饮用水中比较常见的污染物之一；酿酒过程中，一些野生植物和原料含有的氰苷经水解可以产生氰化物。因此，氰化物是饮用水、白酒、含杏仁饮料的一项重要安全指标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氰化物不合格主要是原料不合格或工艺不过关造成的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菌落总数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pStyle w:val="2"/>
        <w:ind w:firstLine="640" w:firstLineChars="200"/>
        <w:rPr>
          <w:rFonts w:hint="default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食品中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菌类总数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超标的原因，可能是原料或包装材料受到霉菌污染；也可能是产品在生产加工过程中环境或生产设备卫生状况不佳；还可能与产品储运条件控制不当有关。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eastAsia="zh-CN"/>
        </w:rPr>
        <w:t>霉菌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霉菌是真菌的一种，寄生或腐生方式生存。霉菌有的使食品转变为有毒物质，有的可能在食品中产生毒素，即霉菌毒素。食品中的霉菌含量一般以霉菌数表示。 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食品中霉菌数是指食品检样经过处理，在一定条件下培养后，计数所得1g或1mL检样中所形成的霉菌菌落数，通常以CFU/g或CFU/mL表示。霉菌数是评价食品卫生质量的指示性指标，其食品卫生学意义是作为判定食品被霉菌污染程度的标志。食品受霉菌污染后，不仅颜色、味道可能发生改变，其中的营养物质也会遭到破坏，降低其食用价值；且很多种霉菌能产生毒素，危害人体健康。 </w:t>
      </w: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食品中霉菌超标的原因，可能是原料或包装材料受到霉菌污染；也可能是产品在生产加工过程中环境或生产设备卫生状况不佳；还可能与产品储运条件控制不当有关。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吡虫啉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吡虫啉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是一种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内吸性杀虫剂，可层间传导，具有触杀和胃毒作用。容易被植物吸收，并在植物体内重新分配，有很好的根部内吸活性。防治刺吸式口器害虫，包括稻飞虱、叶飞虱、蚜虫、蓟马和粉虱。也可防治土壤害虫、白蚁和一些叮咬害虫，如稻水象甲和马铃薯甲虫。对线虫和螨没有活性。大鼠急性经口LD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vertAlign w:val="subscript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约450mg/kg，急性毒性分级为中等毒。属于烟碱类高效杀虫剂，作为错误的神递质与乙酰胆碱受体结合，干扰神经系统中起重要作用的乙酰胆碱的正常功能，使神经传输保持开放状态，引起异常兴奋。中毒症状为恶心、呕吐、头痛、乏力乏力、心跳过速等，严重者出现昏迷、呼吸衰竭。食用食品一般不会导致吡虫啉的急性中毒，但长期食用吡虫啉超标的食品，对人体健康也有一定影响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吡虫啉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超标的原因，可能是为快速控制病情，加大用药量或未遵守采摘间隔期规定，致使上市销售时产品中的药物残留量未降解至标准限量值以下。</w:t>
      </w:r>
    </w:p>
    <w:p>
      <w:pPr>
        <w:pStyle w:val="2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hideSpellingErrors/>
  <w:hideGrammaticalError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5FB610A"/>
    <w:rsid w:val="08B12CE0"/>
    <w:rsid w:val="09C55A46"/>
    <w:rsid w:val="0B563C1C"/>
    <w:rsid w:val="0BFE2BF8"/>
    <w:rsid w:val="17EFAB5C"/>
    <w:rsid w:val="1994269A"/>
    <w:rsid w:val="1BD07E04"/>
    <w:rsid w:val="1EFFDDAB"/>
    <w:rsid w:val="1FD731CE"/>
    <w:rsid w:val="21080928"/>
    <w:rsid w:val="25447D6C"/>
    <w:rsid w:val="27286FB2"/>
    <w:rsid w:val="273E1B93"/>
    <w:rsid w:val="27FB39FC"/>
    <w:rsid w:val="2B3F0A67"/>
    <w:rsid w:val="2CBE02D4"/>
    <w:rsid w:val="2CFFE50E"/>
    <w:rsid w:val="2E7720BF"/>
    <w:rsid w:val="2F5DDA8A"/>
    <w:rsid w:val="2F87A142"/>
    <w:rsid w:val="2FAD2325"/>
    <w:rsid w:val="2FAD3C47"/>
    <w:rsid w:val="2FAE7ED5"/>
    <w:rsid w:val="2FDFAD6F"/>
    <w:rsid w:val="360B2B82"/>
    <w:rsid w:val="36BFA2EC"/>
    <w:rsid w:val="378F216D"/>
    <w:rsid w:val="38C14C44"/>
    <w:rsid w:val="3ACAA956"/>
    <w:rsid w:val="3C67123D"/>
    <w:rsid w:val="3CF54C60"/>
    <w:rsid w:val="3CFFFED9"/>
    <w:rsid w:val="3D85AE2A"/>
    <w:rsid w:val="3D9FBB48"/>
    <w:rsid w:val="3E5B2E25"/>
    <w:rsid w:val="3FFF6BDC"/>
    <w:rsid w:val="46791816"/>
    <w:rsid w:val="4C602FF9"/>
    <w:rsid w:val="5776DFC0"/>
    <w:rsid w:val="57EA0B70"/>
    <w:rsid w:val="5AFFD9EC"/>
    <w:rsid w:val="5D0D38B4"/>
    <w:rsid w:val="5EFD7590"/>
    <w:rsid w:val="5F651110"/>
    <w:rsid w:val="63FB5A41"/>
    <w:rsid w:val="63FF3556"/>
    <w:rsid w:val="67DF3BF9"/>
    <w:rsid w:val="693EBD90"/>
    <w:rsid w:val="6A3E4A3F"/>
    <w:rsid w:val="6A935BAC"/>
    <w:rsid w:val="6AFB6BDB"/>
    <w:rsid w:val="6AFC09F6"/>
    <w:rsid w:val="6C5FD1F5"/>
    <w:rsid w:val="6FC814C7"/>
    <w:rsid w:val="6FE6C467"/>
    <w:rsid w:val="6FEA47A6"/>
    <w:rsid w:val="6FF7659D"/>
    <w:rsid w:val="6FFC7DF9"/>
    <w:rsid w:val="70667F46"/>
    <w:rsid w:val="719F251F"/>
    <w:rsid w:val="72EF700D"/>
    <w:rsid w:val="75FD92F3"/>
    <w:rsid w:val="776F9170"/>
    <w:rsid w:val="77FE37EA"/>
    <w:rsid w:val="785C0144"/>
    <w:rsid w:val="79DFD983"/>
    <w:rsid w:val="79FD49B1"/>
    <w:rsid w:val="79FF1DB9"/>
    <w:rsid w:val="7A5C1477"/>
    <w:rsid w:val="7B7F6BC0"/>
    <w:rsid w:val="7B836CEC"/>
    <w:rsid w:val="7BBF6BDC"/>
    <w:rsid w:val="7CFFD07B"/>
    <w:rsid w:val="7DB9921F"/>
    <w:rsid w:val="7E7383BE"/>
    <w:rsid w:val="7EA85EE9"/>
    <w:rsid w:val="7EFEBCE8"/>
    <w:rsid w:val="7F73BD10"/>
    <w:rsid w:val="7F7F683E"/>
    <w:rsid w:val="7F970AC5"/>
    <w:rsid w:val="7FDF967E"/>
    <w:rsid w:val="7FF70A37"/>
    <w:rsid w:val="8E3DD6EC"/>
    <w:rsid w:val="9A36584E"/>
    <w:rsid w:val="9E572052"/>
    <w:rsid w:val="9FF3F8D6"/>
    <w:rsid w:val="AFFD8590"/>
    <w:rsid w:val="B72F6C99"/>
    <w:rsid w:val="BDF5C49A"/>
    <w:rsid w:val="BE7E1B89"/>
    <w:rsid w:val="BEBB5AE3"/>
    <w:rsid w:val="BFD7886E"/>
    <w:rsid w:val="C7DDA80B"/>
    <w:rsid w:val="CB7BD039"/>
    <w:rsid w:val="CEBF6140"/>
    <w:rsid w:val="D6FDBDEB"/>
    <w:rsid w:val="D7060AB4"/>
    <w:rsid w:val="D9BFE79D"/>
    <w:rsid w:val="DB3F2B84"/>
    <w:rsid w:val="DD9FF758"/>
    <w:rsid w:val="DDFF7E9E"/>
    <w:rsid w:val="DE4F1EEB"/>
    <w:rsid w:val="DE4F6822"/>
    <w:rsid w:val="DF19ECC4"/>
    <w:rsid w:val="DF2B7089"/>
    <w:rsid w:val="DFFB7BAC"/>
    <w:rsid w:val="DFFB9CE6"/>
    <w:rsid w:val="E3F1E3C9"/>
    <w:rsid w:val="E6777E5F"/>
    <w:rsid w:val="EFCF198B"/>
    <w:rsid w:val="F3ED21C1"/>
    <w:rsid w:val="F5BBF95A"/>
    <w:rsid w:val="F5F72F7B"/>
    <w:rsid w:val="F7FF9C7E"/>
    <w:rsid w:val="FAED7618"/>
    <w:rsid w:val="FBF92BC2"/>
    <w:rsid w:val="FCF58EE6"/>
    <w:rsid w:val="FDBFFECB"/>
    <w:rsid w:val="FE77A4CF"/>
    <w:rsid w:val="FE7BDE2A"/>
    <w:rsid w:val="FEF69E22"/>
    <w:rsid w:val="FEF77459"/>
    <w:rsid w:val="FEFE6D35"/>
    <w:rsid w:val="FF7A8846"/>
    <w:rsid w:val="FF8F82E1"/>
    <w:rsid w:val="FFEA91FC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ind w:leftChars="200"/>
      <w:outlineLvl w:val="0"/>
    </w:pPr>
    <w:rPr>
      <w:rFonts w:eastAsia="黑体"/>
      <w:b/>
      <w:kern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21</TotalTime>
  <ScaleCrop>false</ScaleCrop>
  <LinksUpToDate>false</LinksUpToDate>
  <CharactersWithSpaces>886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2022-07-05T03:49:00Z</dcterms:created>
  <dc:creator>PC</dc:creator>
  <cp:lastModifiedBy>greatwall</cp:lastModifiedBy>
  <cp:lastPrinted>2022-07-05T02:45:00Z</cp:lastPrinted>
  <dcterms:modified xsi:type="dcterms:W3CDTF">2025-12-26T15:16:13Z</dcterms:modified>
  <dc:title>附件2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0553B1735E86DDFC43984C69E223B810</vt:lpwstr>
  </property>
</Properties>
</file>