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val="zh-CN"/>
        </w:rPr>
      </w:pPr>
      <w:bookmarkStart w:id="0" w:name="_GoBack"/>
      <w:bookmarkEnd w:id="0"/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sz w:val="44"/>
          <w:szCs w:val="44"/>
          <w:lang w:val="zh-CN"/>
        </w:rPr>
        <w:t>协助开展商事制度便利化改革服务</w:t>
      </w:r>
      <w:r>
        <w:rPr>
          <w:rFonts w:eastAsia="方正小标宋简体"/>
          <w:sz w:val="44"/>
          <w:szCs w:val="44"/>
          <w:lang w:val="zh-CN"/>
        </w:rPr>
        <w:t>采购项目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综合评分表</w:t>
      </w:r>
    </w:p>
    <w:p>
      <w:pPr>
        <w:spacing w:line="1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068"/>
        <w:gridCol w:w="9639"/>
        <w:gridCol w:w="8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22" w:hRule="atLeast"/>
          <w:tblHeader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评审项目分值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分值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评审标准分值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97" w:hRule="atLeas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投标报价</w:t>
            </w:r>
          </w:p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（权重20%）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3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技术部分</w:t>
            </w:r>
          </w:p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对本项目总体理解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根据供应商对项目的认识及理解、对项目重点、难点分析把握，进行综合比较。优5分，良3分，一般1分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  <w:t>，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供应商相关资质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根据供应商资质证书、投入本项目人员设备等综合比较。优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7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  <w:t>，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2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服务方案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  <w:t>，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8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商务部分</w:t>
            </w:r>
          </w:p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标书质量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分，一般1分。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9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供应商综合实力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7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  <w:t>，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60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同类业绩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根据供应商近三年内同类项目的业绩经验、合作成效进行综合比较打分。优15分，良10分，一般5分。</w:t>
            </w:r>
          </w:p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8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服务承诺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根据供应商对本项目的服务承诺，保证措施等进行综合比较。优10分，良7分，一般4分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  <w:t>，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不提供不得分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24" w:hRule="atLeast"/>
          <w:jc w:val="center"/>
        </w:trPr>
        <w:tc>
          <w:tcPr>
            <w:tcW w:w="14083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评审人员签名：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5748"/>
    <w:rsid w:val="001F2A04"/>
    <w:rsid w:val="003C21EA"/>
    <w:rsid w:val="5E5BD691"/>
    <w:rsid w:val="64F76B0D"/>
    <w:rsid w:val="77FFA8AC"/>
    <w:rsid w:val="7BBB56D2"/>
    <w:rsid w:val="7D9F50E1"/>
    <w:rsid w:val="7E6D7430"/>
    <w:rsid w:val="AF7FF67F"/>
    <w:rsid w:val="B65B61E6"/>
    <w:rsid w:val="BDB91A5F"/>
    <w:rsid w:val="D7FF5748"/>
    <w:rsid w:val="F7D3FD72"/>
    <w:rsid w:val="FB6EFF8F"/>
    <w:rsid w:val="FC175F4F"/>
    <w:rsid w:val="FD9E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97</Words>
  <Characters>555</Characters>
  <Lines>4</Lines>
  <Paragraphs>1</Paragraphs>
  <TotalTime>1</TotalTime>
  <ScaleCrop>false</ScaleCrop>
  <LinksUpToDate>false</LinksUpToDate>
  <CharactersWithSpaces>651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2023-12-08T17:59:00Z</dcterms:created>
  <dc:creator>uos</dc:creator>
  <cp:lastModifiedBy>greatwall</cp:lastModifiedBy>
  <dcterms:modified xsi:type="dcterms:W3CDTF">2025-12-17T17:18:23Z</dcterms:modified>
  <dc:title>江门市市场监督管理局协助开展商事制度便利化改革服务采购项目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90F74D13912EE8A415003767958BD063</vt:lpwstr>
  </property>
</Properties>
</file>