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9D8C6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3</w:t>
      </w:r>
    </w:p>
    <w:p w14:paraId="6C10DC2A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hint="eastAsia" w:ascii="黑体" w:hAnsi="黑体" w:eastAsia="黑体" w:cs="黑体"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</w:p>
    <w:p w14:paraId="3A6EEEDC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hint="eastAsia" w:ascii="黑体" w:hAnsi="黑体" w:eastAsia="黑体" w:cs="黑体"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</w:p>
    <w:p w14:paraId="6342F46E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Cs w:val="0"/>
          <w:i w:val="0"/>
          <w:iCs w:val="0"/>
          <w:caps w:val="0"/>
          <w:spacing w:val="-6"/>
          <w:kern w:val="2"/>
          <w:sz w:val="44"/>
          <w:szCs w:val="44"/>
          <w:lang w:val="en-US" w:eastAsia="zh-CN"/>
        </w:rPr>
      </w:pPr>
    </w:p>
    <w:p w14:paraId="112F92C1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Cs w:val="0"/>
          <w:i w:val="0"/>
          <w:iCs w:val="0"/>
          <w:caps w:val="0"/>
          <w:spacing w:val="0"/>
          <w:kern w:val="2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 w:val="0"/>
          <w:i w:val="0"/>
          <w:iCs w:val="0"/>
          <w:caps w:val="0"/>
          <w:spacing w:val="-6"/>
          <w:kern w:val="2"/>
          <w:sz w:val="44"/>
          <w:szCs w:val="44"/>
          <w:lang w:val="en-US" w:eastAsia="zh-CN"/>
        </w:rPr>
        <w:t>江门市</w:t>
      </w:r>
      <w:r>
        <w:rPr>
          <w:rFonts w:hint="eastAsia" w:ascii="Times New Roman" w:hAnsi="Times New Roman" w:eastAsia="方正小标宋简体" w:cs="Times New Roman"/>
          <w:bCs w:val="0"/>
          <w:i w:val="0"/>
          <w:iCs w:val="0"/>
          <w:caps w:val="0"/>
          <w:spacing w:val="-6"/>
          <w:kern w:val="2"/>
          <w:sz w:val="44"/>
          <w:szCs w:val="44"/>
          <w:lang w:val="en-US" w:eastAsia="zh-CN"/>
        </w:rPr>
        <w:t>国家级</w:t>
      </w:r>
      <w:r>
        <w:rPr>
          <w:rFonts w:hint="default" w:ascii="Times New Roman" w:hAnsi="Times New Roman" w:eastAsia="方正小标宋简体" w:cs="Times New Roman"/>
          <w:bCs w:val="0"/>
          <w:i w:val="0"/>
          <w:iCs w:val="0"/>
          <w:caps w:val="0"/>
          <w:spacing w:val="-6"/>
          <w:kern w:val="2"/>
          <w:sz w:val="44"/>
          <w:szCs w:val="44"/>
          <w:lang w:val="en-US" w:eastAsia="zh-CN"/>
        </w:rPr>
        <w:t>中小企业数字化转型城市试点数字化产品和服务</w:t>
      </w:r>
      <w:r>
        <w:rPr>
          <w:rFonts w:hint="eastAsia" w:ascii="Times New Roman" w:hAnsi="Times New Roman" w:eastAsia="方正小标宋简体" w:cs="Times New Roman"/>
          <w:bCs w:val="0"/>
          <w:i w:val="0"/>
          <w:iCs w:val="0"/>
          <w:caps w:val="0"/>
          <w:spacing w:val="-6"/>
          <w:kern w:val="2"/>
          <w:sz w:val="44"/>
          <w:szCs w:val="44"/>
          <w:lang w:val="en-US" w:eastAsia="zh-CN"/>
        </w:rPr>
        <w:t>申报材料</w:t>
      </w:r>
    </w:p>
    <w:bookmarkEnd w:id="0"/>
    <w:p w14:paraId="3CDD1260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Cs w:val="0"/>
          <w:i w:val="0"/>
          <w:iCs w:val="0"/>
          <w:caps w:val="0"/>
          <w:spacing w:val="0"/>
          <w:kern w:val="2"/>
          <w:sz w:val="44"/>
          <w:szCs w:val="44"/>
          <w:lang w:val="en-US" w:eastAsia="zh-CN"/>
        </w:rPr>
      </w:pPr>
    </w:p>
    <w:p w14:paraId="6C647073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Cs w:val="0"/>
          <w:i w:val="0"/>
          <w:iCs w:val="0"/>
          <w:caps w:val="0"/>
          <w:spacing w:val="0"/>
          <w:kern w:val="2"/>
          <w:sz w:val="44"/>
          <w:szCs w:val="44"/>
          <w:lang w:val="en-US" w:eastAsia="zh-CN"/>
        </w:rPr>
      </w:pPr>
    </w:p>
    <w:p w14:paraId="0F4C5B3F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Cs w:val="0"/>
          <w:i w:val="0"/>
          <w:iCs w:val="0"/>
          <w:caps w:val="0"/>
          <w:spacing w:val="0"/>
          <w:kern w:val="2"/>
          <w:sz w:val="44"/>
          <w:szCs w:val="44"/>
          <w:lang w:val="en-US" w:eastAsia="zh-CN"/>
        </w:rPr>
      </w:pPr>
    </w:p>
    <w:p w14:paraId="1E6E9168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Cs w:val="0"/>
          <w:i w:val="0"/>
          <w:iCs w:val="0"/>
          <w:caps w:val="0"/>
          <w:spacing w:val="0"/>
          <w:kern w:val="2"/>
          <w:sz w:val="44"/>
          <w:szCs w:val="44"/>
          <w:lang w:val="en-US" w:eastAsia="zh-CN"/>
        </w:rPr>
      </w:pPr>
    </w:p>
    <w:p w14:paraId="06135298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Cs w:val="0"/>
          <w:i w:val="0"/>
          <w:iCs w:val="0"/>
          <w:caps w:val="0"/>
          <w:spacing w:val="0"/>
          <w:kern w:val="2"/>
          <w:sz w:val="44"/>
          <w:szCs w:val="44"/>
          <w:lang w:val="en-US" w:eastAsia="zh-CN"/>
        </w:rPr>
      </w:pPr>
    </w:p>
    <w:p w14:paraId="1CFC2A7B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Cs w:val="0"/>
          <w:i w:val="0"/>
          <w:iCs w:val="0"/>
          <w:caps w:val="0"/>
          <w:spacing w:val="0"/>
          <w:kern w:val="2"/>
          <w:sz w:val="44"/>
          <w:szCs w:val="44"/>
          <w:lang w:val="en-US" w:eastAsia="zh-CN"/>
        </w:rPr>
      </w:pPr>
    </w:p>
    <w:p w14:paraId="10308635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Cs w:val="0"/>
          <w:i w:val="0"/>
          <w:iCs w:val="0"/>
          <w:caps w:val="0"/>
          <w:spacing w:val="0"/>
          <w:kern w:val="2"/>
          <w:sz w:val="44"/>
          <w:szCs w:val="44"/>
          <w:lang w:val="en-US" w:eastAsia="zh-CN"/>
        </w:rPr>
      </w:pPr>
    </w:p>
    <w:p w14:paraId="0F9BB3DF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Times New Roman" w:hAnsi="Times New Roman" w:eastAsia="方正小标宋简体" w:cs="Times New Roman"/>
          <w:bCs w:val="0"/>
          <w:i w:val="0"/>
          <w:iCs w:val="0"/>
          <w:caps w:val="0"/>
          <w:spacing w:val="0"/>
          <w:kern w:val="2"/>
          <w:sz w:val="44"/>
          <w:szCs w:val="44"/>
          <w:lang w:val="en-US" w:eastAsia="zh-CN"/>
        </w:rPr>
      </w:pPr>
    </w:p>
    <w:p w14:paraId="14B71248">
      <w:pPr>
        <w:spacing w:line="480" w:lineRule="auto"/>
        <w:ind w:firstLine="281" w:firstLineChars="88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名称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zh-CN"/>
        </w:rPr>
        <w:t>（加盖公章）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</w:p>
    <w:p w14:paraId="27656207">
      <w:pPr>
        <w:spacing w:line="480" w:lineRule="auto"/>
        <w:ind w:firstLine="281" w:firstLineChars="88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联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系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                       </w:t>
      </w:r>
    </w:p>
    <w:p w14:paraId="712DC604">
      <w:pPr>
        <w:spacing w:line="480" w:lineRule="auto"/>
        <w:ind w:firstLine="281" w:firstLineChars="88"/>
        <w:rPr>
          <w:rFonts w:hint="default" w:ascii="Times New Roman" w:hAnsi="Times New Roman" w:eastAsia="仿宋_GB2312" w:cs="Times New Roman"/>
          <w:sz w:val="32"/>
          <w:szCs w:val="32"/>
          <w:u w:val="single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                       </w:t>
      </w:r>
    </w:p>
    <w:p w14:paraId="3CEF8B3E">
      <w:pPr>
        <w:ind w:firstLine="0" w:firstLineChars="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FAA96FE">
      <w:pPr>
        <w:pStyle w:val="6"/>
        <w:ind w:firstLine="21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626485B">
      <w:pPr>
        <w:pStyle w:val="6"/>
        <w:ind w:firstLine="320"/>
        <w:jc w:val="center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</w:p>
    <w:p w14:paraId="07E858EC">
      <w:pPr>
        <w:pStyle w:val="6"/>
        <w:ind w:left="0" w:leftChars="0" w:firstLine="0" w:firstLineChars="0"/>
        <w:jc w:val="both"/>
        <w:rPr>
          <w:rFonts w:hint="default" w:eastAsia="仿宋_GB2312" w:cs="Times New Roman"/>
          <w:sz w:val="32"/>
          <w:szCs w:val="32"/>
          <w:lang w:val="zh-CN"/>
        </w:rPr>
      </w:pPr>
    </w:p>
    <w:p w14:paraId="0AC213C0">
      <w:pPr>
        <w:pStyle w:val="6"/>
        <w:ind w:firstLine="320"/>
        <w:jc w:val="center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eastAsia="仿宋_GB2312" w:cs="Times New Roman"/>
          <w:sz w:val="32"/>
          <w:szCs w:val="32"/>
          <w:lang w:val="zh-CN"/>
        </w:rPr>
        <w:t>江门市工业和信息化局制</w:t>
      </w:r>
    </w:p>
    <w:p w14:paraId="19006ADE">
      <w:pPr>
        <w:pStyle w:val="6"/>
        <w:ind w:firstLine="320"/>
        <w:jc w:val="center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二〇二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X月</w:t>
      </w:r>
    </w:p>
    <w:p w14:paraId="03379FAB">
      <w:pPr>
        <w:pStyle w:val="6"/>
        <w:ind w:firstLine="0" w:firstLineChars="0"/>
        <w:jc w:val="both"/>
        <w:rPr>
          <w:rFonts w:hint="eastAsia" w:eastAsia="仿宋_GB2312" w:cs="Times New Roman"/>
          <w:sz w:val="32"/>
          <w:szCs w:val="32"/>
          <w:lang w:val="en-US" w:eastAsia="zh-CN"/>
        </w:rPr>
      </w:pPr>
    </w:p>
    <w:p w14:paraId="70CDA78D">
      <w:pPr>
        <w:pStyle w:val="9"/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44"/>
          <w:szCs w:val="44"/>
          <w:lang w:val="en-US" w:eastAsia="zh-CN"/>
        </w:rPr>
        <w:t>目 录</w:t>
      </w:r>
    </w:p>
    <w:p w14:paraId="5DBD0451">
      <w:pPr>
        <w:pStyle w:val="6"/>
        <w:ind w:firstLine="320"/>
        <w:jc w:val="center"/>
        <w:rPr>
          <w:rFonts w:hint="eastAsia" w:eastAsia="仿宋_GB2312" w:cs="Times New Roman"/>
          <w:sz w:val="32"/>
          <w:szCs w:val="32"/>
          <w:lang w:val="en-US" w:eastAsia="zh-CN"/>
        </w:rPr>
      </w:pPr>
    </w:p>
    <w:p w14:paraId="2CFA52DA">
      <w:pPr>
        <w:pStyle w:val="6"/>
        <w:spacing w:after="0" w:line="580" w:lineRule="exact"/>
        <w:ind w:firstLine="0" w:firstLineChars="0"/>
        <w:jc w:val="both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一、</w:t>
      </w:r>
      <w:r>
        <w:rPr>
          <w:rFonts w:hint="eastAsia" w:eastAsia="黑体" w:cs="Times New Roman"/>
          <w:sz w:val="28"/>
          <w:szCs w:val="28"/>
          <w:lang w:val="en-US" w:eastAsia="zh-CN"/>
        </w:rPr>
        <w:t>生态伙伴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信息</w:t>
      </w:r>
      <w:r>
        <w:rPr>
          <w:rFonts w:hint="eastAsia" w:eastAsia="黑体" w:cs="Times New Roman"/>
          <w:sz w:val="28"/>
          <w:szCs w:val="28"/>
          <w:lang w:val="en-US" w:eastAsia="zh-CN"/>
        </w:rPr>
        <w:t>汇总表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……………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...........</w:t>
      </w:r>
      <w:r>
        <w:rPr>
          <w:rFonts w:hint="eastAsia" w:eastAsia="黑体" w:cs="Times New Roman"/>
          <w:sz w:val="28"/>
          <w:szCs w:val="28"/>
          <w:lang w:val="en-US" w:eastAsia="zh-CN"/>
        </w:rPr>
        <w:t>...................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......................</w:t>
      </w:r>
      <w:r>
        <w:rPr>
          <w:rFonts w:hint="eastAsia" w:eastAsia="黑体" w:cs="Times New Roman"/>
          <w:sz w:val="28"/>
          <w:szCs w:val="28"/>
          <w:lang w:val="en-US" w:eastAsia="zh-CN"/>
        </w:rPr>
        <w:t>..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1</w:t>
      </w:r>
    </w:p>
    <w:p w14:paraId="3D0E4615">
      <w:pPr>
        <w:pStyle w:val="6"/>
        <w:spacing w:after="0" w:line="580" w:lineRule="exact"/>
        <w:ind w:firstLine="0" w:firstLineChars="0"/>
        <w:jc w:val="both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eastAsia="黑体" w:cs="Times New Roman"/>
          <w:sz w:val="28"/>
          <w:szCs w:val="28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、产品信息</w:t>
      </w:r>
      <w:r>
        <w:rPr>
          <w:rFonts w:hint="eastAsia" w:eastAsia="黑体" w:cs="Times New Roman"/>
          <w:sz w:val="28"/>
          <w:szCs w:val="28"/>
          <w:lang w:val="en-US" w:eastAsia="zh-CN"/>
        </w:rPr>
        <w:t>汇总表.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……………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...........</w:t>
      </w:r>
      <w:r>
        <w:rPr>
          <w:rFonts w:hint="eastAsia" w:eastAsia="黑体" w:cs="Times New Roman"/>
          <w:sz w:val="28"/>
          <w:szCs w:val="28"/>
          <w:lang w:val="en-US" w:eastAsia="zh-CN"/>
        </w:rPr>
        <w:t>...................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.........</w:t>
      </w:r>
      <w:r>
        <w:rPr>
          <w:rFonts w:hint="eastAsia" w:eastAsia="黑体" w:cs="Times New Roman"/>
          <w:sz w:val="28"/>
          <w:szCs w:val="28"/>
          <w:lang w:val="en-US" w:eastAsia="zh-CN"/>
        </w:rPr>
        <w:t>.......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.............</w:t>
      </w:r>
      <w:r>
        <w:rPr>
          <w:rFonts w:hint="eastAsia" w:eastAsia="黑体" w:cs="Times New Roman"/>
          <w:sz w:val="28"/>
          <w:szCs w:val="28"/>
          <w:lang w:val="en-US" w:eastAsia="zh-CN"/>
        </w:rPr>
        <w:t>..2</w:t>
      </w:r>
    </w:p>
    <w:p w14:paraId="65E48AB0">
      <w:pPr>
        <w:pStyle w:val="6"/>
        <w:wordWrap w:val="0"/>
        <w:topLinePunct/>
        <w:spacing w:after="0" w:line="580" w:lineRule="exact"/>
        <w:ind w:firstLine="560" w:firstLineChars="200"/>
        <w:jc w:val="both"/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（一）牵引单位产品信息.....…...…………….....…..........................3</w:t>
      </w:r>
    </w:p>
    <w:p w14:paraId="2A8EE3C3">
      <w:pPr>
        <w:pStyle w:val="6"/>
        <w:wordWrap w:val="0"/>
        <w:topLinePunct/>
        <w:spacing w:after="0" w:line="580" w:lineRule="exact"/>
        <w:ind w:firstLine="560" w:firstLineChars="200"/>
        <w:jc w:val="both"/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（二）生态伙伴A产品信息.....…...……………....…......................4</w:t>
      </w:r>
    </w:p>
    <w:p w14:paraId="17C21173">
      <w:pPr>
        <w:pStyle w:val="6"/>
        <w:wordWrap w:val="0"/>
        <w:topLinePunct/>
        <w:spacing w:after="0" w:line="580" w:lineRule="exact"/>
        <w:ind w:firstLine="560" w:firstLineChars="200"/>
        <w:jc w:val="both"/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（三）生态伙伴B产品信息.....…...…………….....….....................5</w:t>
      </w:r>
    </w:p>
    <w:p w14:paraId="0134905B">
      <w:pPr>
        <w:pStyle w:val="6"/>
        <w:ind w:firstLine="0" w:firstLineChars="0"/>
        <w:jc w:val="both"/>
        <w:rPr>
          <w:rFonts w:hint="eastAsia" w:eastAsia="仿宋_GB2312" w:cs="Times New Roman"/>
          <w:sz w:val="28"/>
          <w:szCs w:val="28"/>
          <w:lang w:val="en-US" w:eastAsia="zh-CN"/>
        </w:rPr>
      </w:pPr>
    </w:p>
    <w:p w14:paraId="0BE09A4B">
      <w:pPr>
        <w:pStyle w:val="6"/>
        <w:ind w:firstLine="0" w:firstLineChars="0"/>
        <w:jc w:val="both"/>
        <w:rPr>
          <w:rFonts w:hint="eastAsia" w:eastAsia="仿宋_GB2312" w:cs="Times New Roman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请按要求从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  <w:sz w:val="28"/>
          <w:szCs w:val="28"/>
        </w:rPr>
        <w:t>导出相关信息，并参照本目录格式生成清晰目录，确保材料齐全、有序装订。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）</w:t>
      </w:r>
    </w:p>
    <w:p w14:paraId="60EF772F">
      <w:pPr>
        <w:pStyle w:val="6"/>
        <w:ind w:firstLine="0" w:firstLineChars="0"/>
        <w:rPr>
          <w:rFonts w:hint="default"/>
          <w:lang w:val="en-US" w:eastAsia="zh-CN"/>
        </w:rPr>
      </w:pPr>
    </w:p>
    <w:p w14:paraId="379917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34155"/>
    <w:rsid w:val="13D3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unhideWhenUsed/>
    <w:qFormat/>
    <w:uiPriority w:val="0"/>
    <w:pPr>
      <w:widowControl w:val="0"/>
      <w:spacing w:line="560" w:lineRule="exact"/>
      <w:ind w:firstLine="640" w:firstLineChars="200"/>
      <w:jc w:val="both"/>
      <w:outlineLvl w:val="0"/>
    </w:pPr>
    <w:rPr>
      <w:rFonts w:eastAsia="黑体" w:asciiTheme="minorHAnsi" w:hAnsiTheme="minorHAnsi" w:cstheme="minorBidi"/>
      <w:bCs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next w:val="4"/>
    <w:unhideWhenUsed/>
    <w:qFormat/>
    <w:uiPriority w:val="99"/>
    <w:pPr>
      <w:widowControl w:val="0"/>
      <w:spacing w:before="0" w:after="14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Body Text First Indent 2"/>
    <w:next w:val="1"/>
    <w:qFormat/>
    <w:uiPriority w:val="0"/>
    <w:pPr>
      <w:widowControl w:val="0"/>
      <w:spacing w:after="120"/>
      <w:ind w:left="420" w:leftChars="200" w:firstLine="42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5">
    <w:name w:val="Body Text Indent"/>
    <w:unhideWhenUsed/>
    <w:qFormat/>
    <w:uiPriority w:val="99"/>
    <w:pPr>
      <w:widowControl w:val="0"/>
      <w:spacing w:after="12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Body Text First Indent"/>
    <w:unhideWhenUsed/>
    <w:qFormat/>
    <w:uiPriority w:val="99"/>
    <w:pPr>
      <w:keepNext w:val="0"/>
      <w:keepLines w:val="0"/>
      <w:widowControl w:val="0"/>
      <w:suppressLineNumbers w:val="0"/>
      <w:spacing w:before="0" w:after="120" w:afterAutospacing="0" w:line="276" w:lineRule="auto"/>
      <w:ind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customStyle="1" w:styleId="9">
    <w:name w:val="TOC 标题1"/>
    <w:next w:val="1"/>
    <w:unhideWhenUsed/>
    <w:qFormat/>
    <w:uiPriority w:val="39"/>
    <w:pPr>
      <w:widowControl w:val="0"/>
      <w:spacing w:before="240" w:line="259" w:lineRule="auto"/>
      <w:ind w:firstLine="640" w:firstLineChars="200"/>
      <w:jc w:val="both"/>
      <w:outlineLvl w:val="9"/>
    </w:pPr>
    <w:rPr>
      <w:rFonts w:ascii="Cambria" w:hAnsi="Cambria" w:eastAsia="宋体" w:cstheme="minorBidi"/>
      <w:bCs/>
      <w:color w:val="366091"/>
      <w:kern w:val="0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2025-11-27T10:03:00Z</dcterms:created>
  <dc:creator>momo</dc:creator>
  <cp:lastModifiedBy>momo</cp:lastModifiedBy>
  <dcterms:modified xsi:type="dcterms:W3CDTF">2025-11-27T10:04:40Z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C8E77325609F45409AE5BC8C95237724_11</vt:lpwstr>
  </property>
  <property fmtid="{D5CDD505-2E9C-101B-9397-08002B2CF9AE}" pid="4" name="KSOTemplateDocerSaveRecord">
    <vt:lpwstr>eyJoZGlkIjoiYjg2ZDg5ZDc3OTk3MGVlZjI0YzNjMzUyOTJlOTI2ZGQiLCJ1c2VySWQiOiIxNTYxMDkxODgzIn0=</vt:lpwstr>
  </property>
</Properties>
</file>