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附件</w:t>
      </w:r>
      <w:r>
        <w:rPr>
          <w:rFonts w:hint="default" w:ascii="Times New Roman" w:hAnsi="Times New Roman" w:eastAsia="黑体" w:cs="Times New Roman"/>
          <w:bCs/>
          <w:sz w:val="32"/>
          <w:szCs w:val="32"/>
          <w:highlight w:val="none"/>
          <w:lang w:val="en-US" w:eastAsia="zh-CN"/>
        </w:rPr>
        <w:t>2</w:t>
      </w:r>
    </w:p>
    <w:p>
      <w:pPr>
        <w:adjustRightInd w:val="0"/>
        <w:snapToGrid w:val="0"/>
        <w:jc w:val="left"/>
        <w:rPr>
          <w:rFonts w:hint="eastAsia" w:ascii="黑体" w:hAnsi="黑体" w:eastAsia="黑体" w:cs="黑体"/>
          <w:bCs/>
          <w:sz w:val="32"/>
          <w:szCs w:val="32"/>
          <w:highlight w:val="none"/>
          <w:lang w:val="en-US" w:eastAsia="zh-CN"/>
        </w:rPr>
      </w:pPr>
    </w:p>
    <w:p>
      <w:pPr>
        <w:spacing w:line="560" w:lineRule="exact"/>
        <w:jc w:val="center"/>
        <w:rPr>
          <w:rFonts w:hint="default" w:eastAsia="方正小标宋简体"/>
          <w:lang w:val="en-US" w:eastAsia="zh-CN"/>
        </w:rPr>
      </w:pPr>
      <w:r>
        <w:rPr>
          <w:rFonts w:hint="eastAsia" w:ascii="Times New Roman" w:hAnsi="Times New Roman" w:eastAsia="方正小标宋简体" w:cs="Times New Roman"/>
          <w:spacing w:val="-6"/>
          <w:sz w:val="44"/>
          <w:szCs w:val="44"/>
          <w:lang w:eastAsia="zh-CN"/>
        </w:rPr>
        <w:t>江门</w:t>
      </w:r>
      <w:r>
        <w:rPr>
          <w:rFonts w:hint="default" w:ascii="Times New Roman" w:hAnsi="Times New Roman" w:eastAsia="方正小标宋简体" w:cs="Times New Roman"/>
          <w:spacing w:val="-6"/>
          <w:sz w:val="44"/>
          <w:szCs w:val="44"/>
        </w:rPr>
        <w:t>市</w:t>
      </w:r>
      <w:r>
        <w:rPr>
          <w:rFonts w:hint="eastAsia" w:ascii="Times New Roman" w:hAnsi="Times New Roman" w:eastAsia="方正小标宋简体" w:cs="Times New Roman"/>
          <w:spacing w:val="-6"/>
          <w:sz w:val="44"/>
          <w:szCs w:val="44"/>
          <w:lang w:val="en-US" w:eastAsia="zh-CN"/>
        </w:rPr>
        <w:t>国家级</w:t>
      </w:r>
      <w:r>
        <w:rPr>
          <w:rFonts w:hint="default" w:ascii="Times New Roman" w:hAnsi="Times New Roman" w:eastAsia="方正小标宋简体" w:cs="Times New Roman"/>
          <w:spacing w:val="-6"/>
          <w:sz w:val="44"/>
          <w:szCs w:val="44"/>
        </w:rPr>
        <w:t>中小企业数字化转型城市试点数字化</w:t>
      </w:r>
      <w:r>
        <w:rPr>
          <w:rFonts w:hint="eastAsia" w:ascii="Times New Roman" w:hAnsi="Times New Roman" w:eastAsia="方正小标宋简体" w:cs="Times New Roman"/>
          <w:spacing w:val="-6"/>
          <w:sz w:val="44"/>
          <w:szCs w:val="44"/>
          <w:lang w:val="en-US" w:eastAsia="zh-CN"/>
        </w:rPr>
        <w:t>产品和服务</w:t>
      </w:r>
      <w:r>
        <w:rPr>
          <w:rFonts w:hint="default" w:ascii="Times New Roman" w:hAnsi="Times New Roman" w:eastAsia="方正小标宋简体" w:cs="Times New Roman"/>
          <w:spacing w:val="-6"/>
          <w:sz w:val="44"/>
          <w:szCs w:val="44"/>
        </w:rPr>
        <w:t>申</w:t>
      </w:r>
      <w:r>
        <w:rPr>
          <w:rFonts w:hint="eastAsia" w:ascii="Times New Roman" w:hAnsi="Times New Roman" w:eastAsia="方正小标宋简体" w:cs="Times New Roman"/>
          <w:spacing w:val="-6"/>
          <w:sz w:val="44"/>
          <w:szCs w:val="44"/>
          <w:lang w:val="en-US" w:eastAsia="zh-CN"/>
        </w:rPr>
        <w:t>请表</w:t>
      </w:r>
      <w:r>
        <w:rPr>
          <w:rFonts w:hint="eastAsia" w:ascii="Times New Roman" w:hAnsi="Times New Roman" w:eastAsia="方正小标宋简体" w:cs="Times New Roman"/>
          <w:spacing w:val="-6"/>
          <w:sz w:val="44"/>
          <w:szCs w:val="44"/>
          <w:lang w:eastAsia="zh-CN"/>
        </w:rPr>
        <w:t>（</w:t>
      </w:r>
      <w:r>
        <w:rPr>
          <w:rFonts w:hint="eastAsia" w:ascii="Times New Roman" w:hAnsi="Times New Roman" w:eastAsia="方正小标宋简体" w:cs="Times New Roman"/>
          <w:spacing w:val="-6"/>
          <w:sz w:val="44"/>
          <w:szCs w:val="44"/>
          <w:lang w:val="en-US" w:eastAsia="zh-CN"/>
        </w:rPr>
        <w:t>平台填报）</w:t>
      </w:r>
    </w:p>
    <w:tbl>
      <w:tblPr>
        <w:tblStyle w:val="4"/>
        <w:tblpPr w:leftFromText="180" w:rightFromText="180" w:vertAnchor="text" w:horzAnchor="page" w:tblpX="1249" w:tblpY="111"/>
        <w:tblOverlap w:val="never"/>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943"/>
        <w:gridCol w:w="1278"/>
        <w:gridCol w:w="1241"/>
        <w:gridCol w:w="148"/>
        <w:gridCol w:w="1082"/>
        <w:gridCol w:w="329"/>
        <w:gridCol w:w="1441"/>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楷体_GB2312" w:hAnsi="黑体" w:eastAsia="楷体_GB2312" w:cs="Times New Roman"/>
                <w:b/>
                <w:bCs/>
                <w:color w:val="000000"/>
                <w:sz w:val="24"/>
                <w:szCs w:val="24"/>
              </w:rPr>
            </w:pPr>
            <w:r>
              <w:rPr>
                <w:rFonts w:hint="eastAsia" w:ascii="黑体" w:hAnsi="黑体" w:eastAsia="黑体" w:cs="黑体"/>
                <w:b/>
                <w:bCs/>
                <w:color w:val="000000"/>
                <w:sz w:val="28"/>
                <w:szCs w:val="28"/>
                <w:lang w:eastAsia="zh-CN"/>
              </w:rPr>
              <w:t>一、</w:t>
            </w:r>
            <w:r>
              <w:rPr>
                <w:rFonts w:hint="eastAsia" w:ascii="黑体" w:hAnsi="黑体" w:eastAsia="黑体" w:cs="黑体"/>
                <w:b/>
                <w:bCs/>
                <w:color w:val="000000"/>
                <w:sz w:val="28"/>
                <w:szCs w:val="28"/>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eastAsia="zh-CN"/>
              </w:rPr>
              <w:t>（</w:t>
            </w:r>
            <w:r>
              <w:rPr>
                <w:rFonts w:hint="eastAsia" w:ascii="黑体" w:hAnsi="黑体" w:eastAsia="黑体" w:cs="黑体"/>
                <w:b/>
                <w:bCs/>
                <w:color w:val="000000"/>
                <w:sz w:val="28"/>
                <w:szCs w:val="28"/>
                <w:lang w:val="en-US" w:eastAsia="zh-CN"/>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单位名称</w:t>
            </w:r>
          </w:p>
        </w:tc>
        <w:tc>
          <w:tcPr>
            <w:tcW w:w="346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c>
          <w:tcPr>
            <w:tcW w:w="123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val="en-US" w:eastAsia="zh-CN"/>
              </w:rPr>
              <w:t>统一社会</w:t>
            </w:r>
            <w:r>
              <w:rPr>
                <w:rFonts w:hint="eastAsia" w:ascii="黑体" w:hAnsi="黑体" w:eastAsia="黑体" w:cs="黑体"/>
                <w:color w:val="000000"/>
                <w:kern w:val="0"/>
                <w:sz w:val="24"/>
                <w:szCs w:val="24"/>
              </w:rPr>
              <w:t>信用代码</w:t>
            </w:r>
          </w:p>
        </w:tc>
        <w:tc>
          <w:tcPr>
            <w:tcW w:w="321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eastAsia="zh-CN"/>
              </w:rPr>
              <w:t>法定代表人</w:t>
            </w:r>
          </w:p>
        </w:tc>
        <w:tc>
          <w:tcPr>
            <w:tcW w:w="346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c>
          <w:tcPr>
            <w:tcW w:w="123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kern w:val="0"/>
                <w:sz w:val="24"/>
                <w:szCs w:val="24"/>
                <w:lang w:eastAsia="zh-CN"/>
              </w:rPr>
            </w:pPr>
            <w:r>
              <w:rPr>
                <w:rFonts w:hint="eastAsia" w:ascii="黑体" w:hAnsi="黑体" w:eastAsia="黑体" w:cs="黑体"/>
                <w:color w:val="000000"/>
                <w:sz w:val="24"/>
                <w:szCs w:val="24"/>
                <w:lang w:val="en-US" w:eastAsia="zh-CN"/>
              </w:rPr>
              <w:t>详细</w:t>
            </w:r>
            <w:r>
              <w:rPr>
                <w:rFonts w:hint="eastAsia" w:ascii="黑体" w:hAnsi="黑体" w:eastAsia="黑体" w:cs="黑体"/>
                <w:color w:val="000000"/>
                <w:sz w:val="24"/>
                <w:szCs w:val="24"/>
              </w:rPr>
              <w:t>注册地址</w:t>
            </w:r>
          </w:p>
        </w:tc>
        <w:tc>
          <w:tcPr>
            <w:tcW w:w="321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kern w:val="0"/>
                <w:sz w:val="24"/>
                <w:szCs w:val="24"/>
                <w:lang w:val="en-US" w:eastAsia="zh-CN" w:bidi="ar-SA"/>
              </w:rPr>
            </w:pPr>
            <w:r>
              <w:rPr>
                <w:rFonts w:hint="eastAsia" w:ascii="黑体" w:hAnsi="黑体" w:eastAsia="黑体" w:cs="黑体"/>
                <w:color w:val="000000"/>
                <w:sz w:val="24"/>
                <w:szCs w:val="24"/>
                <w:lang w:eastAsia="zh-CN"/>
              </w:rPr>
              <w:t>单位性质</w:t>
            </w:r>
          </w:p>
        </w:tc>
        <w:tc>
          <w:tcPr>
            <w:tcW w:w="7903"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pacing w:after="0"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sym w:font="Wingdings" w:char="00A8"/>
            </w:r>
            <w:r>
              <w:rPr>
                <w:rFonts w:ascii="Times New Roman" w:hAnsi="Times New Roman" w:eastAsia="仿宋_GB2312" w:cs="Times New Roman"/>
                <w:kern w:val="2"/>
                <w:sz w:val="24"/>
                <w:szCs w:val="24"/>
                <w:lang w:val="en-US" w:eastAsia="zh-CN" w:bidi="ar-SA"/>
              </w:rPr>
              <w:t xml:space="preserve">国有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民营</w:t>
            </w:r>
            <w:r>
              <w:rPr>
                <w:rFonts w:hint="eastAsia"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sym w:font="Wingdings" w:char="F06F"/>
            </w:r>
            <w:r>
              <w:rPr>
                <w:rFonts w:hint="eastAsia" w:ascii="Times New Roman" w:hAnsi="Times New Roman" w:eastAsia="仿宋_GB2312" w:cs="Times New Roman"/>
                <w:kern w:val="2"/>
                <w:sz w:val="24"/>
                <w:szCs w:val="24"/>
                <w:lang w:val="en-US" w:eastAsia="zh-CN" w:bidi="ar-SA"/>
              </w:rPr>
              <w:t>外</w:t>
            </w:r>
            <w:r>
              <w:rPr>
                <w:rFonts w:ascii="Times New Roman" w:hAnsi="Times New Roman" w:eastAsia="仿宋_GB2312" w:cs="Times New Roman"/>
                <w:kern w:val="2"/>
                <w:sz w:val="24"/>
                <w:szCs w:val="24"/>
                <w:lang w:val="en-US" w:eastAsia="zh-CN" w:bidi="ar-SA"/>
              </w:rPr>
              <w:t xml:space="preserve">资 </w:t>
            </w:r>
            <w:r>
              <w:rPr>
                <w:rFonts w:ascii="Times New Roman" w:hAnsi="Times New Roman" w:eastAsia="仿宋_GB2312" w:cs="Times New Roman"/>
                <w:kern w:val="2"/>
                <w:sz w:val="24"/>
                <w:szCs w:val="24"/>
                <w:lang w:val="en-US" w:eastAsia="zh-CN" w:bidi="ar-SA"/>
              </w:rPr>
              <w:sym w:font="Wingdings" w:char="F06F"/>
            </w:r>
            <w:r>
              <w:rPr>
                <w:rFonts w:hint="eastAsia" w:ascii="Times New Roman" w:hAnsi="Times New Roman" w:eastAsia="仿宋_GB2312" w:cs="Times New Roman"/>
                <w:kern w:val="2"/>
                <w:sz w:val="24"/>
                <w:szCs w:val="24"/>
                <w:lang w:val="en-US" w:eastAsia="zh-CN" w:bidi="ar-SA"/>
              </w:rPr>
              <w:t xml:space="preserve">混合所有制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联系人</w:t>
            </w:r>
          </w:p>
        </w:tc>
        <w:tc>
          <w:tcPr>
            <w:tcW w:w="346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color w:val="000000"/>
                <w:sz w:val="24"/>
                <w:szCs w:val="24"/>
              </w:rPr>
            </w:pPr>
          </w:p>
        </w:tc>
        <w:tc>
          <w:tcPr>
            <w:tcW w:w="1230"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val="en-US" w:eastAsia="zh-CN"/>
              </w:rPr>
              <w:t>联系电话</w:t>
            </w:r>
          </w:p>
        </w:tc>
        <w:tc>
          <w:tcPr>
            <w:tcW w:w="321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0"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职务</w:t>
            </w:r>
          </w:p>
        </w:tc>
        <w:tc>
          <w:tcPr>
            <w:tcW w:w="346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sz w:val="24"/>
                <w:szCs w:val="24"/>
                <w:lang w:val="en-US" w:eastAsia="zh-CN"/>
              </w:rPr>
            </w:pPr>
          </w:p>
        </w:tc>
        <w:tc>
          <w:tcPr>
            <w:tcW w:w="1230"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电子邮箱</w:t>
            </w:r>
          </w:p>
        </w:tc>
        <w:tc>
          <w:tcPr>
            <w:tcW w:w="321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40"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数字化牵引单位</w:t>
            </w:r>
          </w:p>
        </w:tc>
        <w:tc>
          <w:tcPr>
            <w:tcW w:w="7903"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rPr>
              <w:t>生态合作伙伴填写其绑定的牵引单位全称，牵引单位填写本单位全称。</w:t>
            </w:r>
            <w:r>
              <w:rPr>
                <w:rFonts w:hint="eastAsia"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ascii="楷体_GB2312" w:hAnsi="黑体" w:eastAsia="楷体_GB2312" w:cs="Times New Roman"/>
                <w:b/>
                <w:bCs/>
                <w:color w:val="000000"/>
                <w:sz w:val="24"/>
                <w:szCs w:val="24"/>
                <w:lang w:val="en-US"/>
              </w:rPr>
            </w:pPr>
            <w:r>
              <w:rPr>
                <w:rFonts w:hint="eastAsia" w:ascii="黑体" w:hAnsi="黑体" w:eastAsia="黑体" w:cs="黑体"/>
                <w:b/>
                <w:bCs/>
                <w:color w:val="000000"/>
                <w:sz w:val="28"/>
                <w:szCs w:val="28"/>
                <w:lang w:val="en-US" w:eastAsia="zh-CN"/>
              </w:rPr>
              <w:t>（二）数字化转型服务能力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4" w:hRule="atLeast"/>
        </w:trPr>
        <w:tc>
          <w:tcPr>
            <w:tcW w:w="1540"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Times New Roman" w:eastAsia="仿宋_GB2312" w:cs="Times New Roman"/>
                <w:b w:val="0"/>
                <w:bCs w:val="0"/>
                <w:color w:val="000000"/>
                <w:sz w:val="24"/>
                <w:szCs w:val="24"/>
                <w:lang w:val="en-US" w:eastAsia="zh-CN"/>
              </w:rPr>
            </w:pPr>
            <w:r>
              <w:rPr>
                <w:rFonts w:hint="eastAsia" w:ascii="黑体" w:hAnsi="黑体" w:eastAsia="黑体" w:cs="黑体"/>
                <w:color w:val="auto"/>
                <w:sz w:val="24"/>
                <w:lang w:val="en-US" w:eastAsia="zh-CN"/>
              </w:rPr>
              <w:t>产品数量</w:t>
            </w:r>
          </w:p>
        </w:tc>
        <w:tc>
          <w:tcPr>
            <w:tcW w:w="7903"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rPr>
              <w:t>现有面向中小企业的</w:t>
            </w:r>
            <w:r>
              <w:rPr>
                <w:rFonts w:hint="eastAsia"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小快轻准</w:t>
            </w:r>
            <w:r>
              <w:rPr>
                <w:rFonts w:hint="eastAsia"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lang w:val="en-US" w:eastAsia="zh-CN"/>
              </w:rPr>
              <w:t>数字化</w:t>
            </w:r>
            <w:r>
              <w:rPr>
                <w:rFonts w:hint="default" w:ascii="Times New Roman" w:hAnsi="Times New Roman" w:eastAsia="仿宋_GB2312" w:cs="Times New Roman"/>
                <w:color w:val="000000"/>
                <w:kern w:val="0"/>
                <w:sz w:val="24"/>
                <w:szCs w:val="24"/>
                <w:highlight w:val="none"/>
              </w:rPr>
              <w:t>产品/</w:t>
            </w:r>
            <w:r>
              <w:rPr>
                <w:rFonts w:hint="eastAsia" w:ascii="Times New Roman" w:hAnsi="Times New Roman" w:eastAsia="仿宋_GB2312" w:cs="Times New Roman"/>
                <w:color w:val="000000"/>
                <w:kern w:val="0"/>
                <w:sz w:val="24"/>
                <w:szCs w:val="24"/>
                <w:highlight w:val="none"/>
                <w:lang w:val="en-US" w:eastAsia="zh-CN"/>
              </w:rPr>
              <w:t>服务</w:t>
            </w:r>
            <w:r>
              <w:rPr>
                <w:rFonts w:hint="default" w:ascii="Times New Roman" w:hAnsi="Times New Roman" w:eastAsia="仿宋_GB2312" w:cs="Times New Roman"/>
                <w:color w:val="000000"/>
                <w:kern w:val="0"/>
                <w:sz w:val="24"/>
                <w:szCs w:val="24"/>
                <w:highlight w:val="none"/>
              </w:rPr>
              <w:t>有</w:t>
            </w:r>
            <w:r>
              <w:rPr>
                <w:rFonts w:hint="default" w:ascii="Times New Roman" w:hAnsi="Times New Roman" w:eastAsia="仿宋_GB2312" w:cs="Times New Roman"/>
                <w:color w:val="000000"/>
                <w:kern w:val="0"/>
                <w:sz w:val="24"/>
                <w:szCs w:val="24"/>
                <w:highlight w:val="none"/>
                <w:u w:val="single"/>
              </w:rPr>
              <w:t xml:space="preserve">      </w:t>
            </w:r>
            <w:r>
              <w:rPr>
                <w:rFonts w:hint="default" w:ascii="Times New Roman" w:hAnsi="Times New Roman" w:eastAsia="仿宋_GB2312" w:cs="Times New Roman"/>
                <w:color w:val="000000"/>
                <w:kern w:val="0"/>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color w:val="000000"/>
                <w:kern w:val="2"/>
                <w:sz w:val="24"/>
                <w:szCs w:val="24"/>
                <w:lang w:val="en-US" w:eastAsia="zh-CN" w:bidi="ar-SA"/>
              </w:rPr>
            </w:pPr>
            <w:r>
              <w:rPr>
                <w:rFonts w:hint="eastAsia" w:ascii="黑体" w:hAnsi="黑体" w:eastAsia="黑体" w:cs="黑体"/>
                <w:color w:val="auto"/>
                <w:sz w:val="24"/>
                <w:lang w:val="en-US" w:eastAsia="zh-CN"/>
              </w:rPr>
              <w:t>服务商简介</w:t>
            </w:r>
          </w:p>
        </w:tc>
        <w:tc>
          <w:tcPr>
            <w:tcW w:w="7903"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Regular"/>
                <w:i/>
                <w:iCs/>
                <w:color w:val="7F7F7F"/>
                <w:kern w:val="0"/>
                <w:sz w:val="24"/>
                <w:szCs w:val="24"/>
                <w:highlight w:val="none"/>
                <w:lang w:val="en-US" w:eastAsia="zh-CN" w:bidi="ar-SA"/>
              </w:rPr>
            </w:pPr>
            <w:r>
              <w:rPr>
                <w:rFonts w:hint="eastAsia" w:ascii="Times New Roman" w:hAnsi="Times New Roman" w:eastAsia="仿宋_GB2312" w:cs="Times New Roman Regular"/>
                <w:i w:val="0"/>
                <w:iCs w:val="0"/>
                <w:color w:val="auto"/>
                <w:kern w:val="0"/>
                <w:sz w:val="24"/>
                <w:szCs w:val="24"/>
                <w:highlight w:val="none"/>
                <w:lang w:eastAsia="zh-CN"/>
              </w:rPr>
              <w:t>（</w:t>
            </w:r>
            <w:r>
              <w:rPr>
                <w:rFonts w:hint="default" w:ascii="Times New Roman" w:hAnsi="Times New Roman" w:eastAsia="仿宋_GB2312" w:cs="Times New Roman Regular"/>
                <w:i w:val="0"/>
                <w:iCs w:val="0"/>
                <w:color w:val="auto"/>
                <w:kern w:val="0"/>
                <w:sz w:val="24"/>
                <w:szCs w:val="24"/>
                <w:highlight w:val="none"/>
              </w:rPr>
              <w:t>包括</w:t>
            </w:r>
            <w:r>
              <w:rPr>
                <w:rFonts w:hint="eastAsia" w:ascii="Times New Roman" w:hAnsi="Times New Roman" w:eastAsia="仿宋_GB2312" w:cs="Times New Roman Regular"/>
                <w:i w:val="0"/>
                <w:iCs w:val="0"/>
                <w:color w:val="auto"/>
                <w:kern w:val="0"/>
                <w:sz w:val="24"/>
                <w:szCs w:val="24"/>
                <w:highlight w:val="none"/>
                <w:lang w:val="en-US" w:eastAsia="zh-CN"/>
              </w:rPr>
              <w:t>企业基本情况、</w:t>
            </w:r>
            <w:r>
              <w:rPr>
                <w:rFonts w:hint="default" w:ascii="Times New Roman" w:hAnsi="Times New Roman" w:eastAsia="仿宋_GB2312" w:cs="Times New Roman Regular"/>
                <w:i w:val="0"/>
                <w:iCs w:val="0"/>
                <w:color w:val="auto"/>
                <w:kern w:val="0"/>
                <w:sz w:val="24"/>
                <w:szCs w:val="24"/>
                <w:highlight w:val="none"/>
              </w:rPr>
              <w:t>主营业务、</w:t>
            </w:r>
            <w:r>
              <w:rPr>
                <w:rFonts w:hint="eastAsia" w:ascii="Times New Roman" w:hAnsi="Times New Roman" w:eastAsia="仿宋_GB2312" w:cs="Times New Roman Regular"/>
                <w:i w:val="0"/>
                <w:iCs w:val="0"/>
                <w:color w:val="auto"/>
                <w:kern w:val="0"/>
                <w:sz w:val="24"/>
                <w:szCs w:val="24"/>
                <w:highlight w:val="none"/>
                <w:lang w:val="en-US" w:eastAsia="zh-CN"/>
              </w:rPr>
              <w:t>核心技术和</w:t>
            </w:r>
            <w:r>
              <w:rPr>
                <w:rFonts w:hint="default" w:ascii="Times New Roman" w:hAnsi="Times New Roman" w:eastAsia="仿宋_GB2312" w:cs="Times New Roman Regular"/>
                <w:i w:val="0"/>
                <w:iCs w:val="0"/>
                <w:color w:val="auto"/>
                <w:kern w:val="0"/>
                <w:sz w:val="24"/>
                <w:szCs w:val="24"/>
                <w:highlight w:val="none"/>
              </w:rPr>
              <w:t>产品</w:t>
            </w:r>
            <w:r>
              <w:rPr>
                <w:rFonts w:hint="eastAsia" w:ascii="Times New Roman" w:hAnsi="Times New Roman" w:eastAsia="仿宋_GB2312" w:cs="Times New Roman Regular"/>
                <w:i w:val="0"/>
                <w:iCs w:val="0"/>
                <w:color w:val="auto"/>
                <w:kern w:val="0"/>
                <w:sz w:val="24"/>
                <w:szCs w:val="24"/>
                <w:highlight w:val="none"/>
                <w:lang w:eastAsia="zh-CN"/>
              </w:rPr>
              <w:t>，</w:t>
            </w:r>
            <w:r>
              <w:rPr>
                <w:rFonts w:hint="eastAsia" w:ascii="Times New Roman" w:hAnsi="Times New Roman" w:eastAsia="仿宋_GB2312" w:cs="Times New Roman Regular"/>
                <w:i w:val="0"/>
                <w:iCs w:val="0"/>
                <w:color w:val="auto"/>
                <w:kern w:val="0"/>
                <w:sz w:val="24"/>
                <w:szCs w:val="24"/>
                <w:highlight w:val="none"/>
                <w:lang w:val="en-US" w:eastAsia="zh-CN"/>
              </w:rPr>
              <w:t>以及技术研发能力、数字化工程项目实施能力等，</w:t>
            </w:r>
            <w:r>
              <w:rPr>
                <w:rFonts w:hint="default" w:ascii="Times New Roman" w:hAnsi="Times New Roman" w:eastAsia="仿宋_GB2312" w:cs="Times New Roman Regular"/>
                <w:i w:val="0"/>
                <w:iCs w:val="0"/>
                <w:color w:val="auto"/>
                <w:kern w:val="0"/>
                <w:sz w:val="24"/>
                <w:szCs w:val="24"/>
                <w:highlight w:val="none"/>
              </w:rPr>
              <w:t>不超</w:t>
            </w:r>
            <w:r>
              <w:rPr>
                <w:rFonts w:hint="eastAsia" w:ascii="Times New Roman" w:hAnsi="Times New Roman" w:eastAsia="仿宋_GB2312" w:cs="Times New Roman Regular"/>
                <w:i w:val="0"/>
                <w:iCs w:val="0"/>
                <w:color w:val="auto"/>
                <w:kern w:val="0"/>
                <w:sz w:val="24"/>
                <w:szCs w:val="24"/>
                <w:highlight w:val="none"/>
                <w:lang w:val="en-US" w:eastAsia="zh-CN"/>
              </w:rPr>
              <w:t>过5</w:t>
            </w:r>
            <w:r>
              <w:rPr>
                <w:rFonts w:hint="default" w:ascii="Times New Roman" w:hAnsi="Times New Roman" w:eastAsia="仿宋_GB2312" w:cs="Times New Roman Regular"/>
                <w:i w:val="0"/>
                <w:iCs w:val="0"/>
                <w:color w:val="auto"/>
                <w:kern w:val="0"/>
                <w:sz w:val="24"/>
                <w:szCs w:val="24"/>
                <w:highlight w:val="none"/>
              </w:rPr>
              <w:t>00字。</w:t>
            </w:r>
            <w:r>
              <w:rPr>
                <w:rFonts w:hint="eastAsia" w:ascii="Times New Roman" w:hAnsi="Times New Roman" w:eastAsia="仿宋_GB2312" w:cs="Times New Roman Regular"/>
                <w:i w:val="0"/>
                <w:iCs w:val="0"/>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4"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服务实施</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Times New Roman" w:eastAsia="仿宋_GB2312" w:cs="Times New Roman"/>
                <w:color w:val="000000"/>
                <w:sz w:val="24"/>
                <w:szCs w:val="24"/>
                <w:highlight w:val="none"/>
                <w:lang w:val="en-US" w:eastAsia="zh-CN"/>
              </w:rPr>
            </w:pPr>
            <w:r>
              <w:rPr>
                <w:rFonts w:hint="eastAsia" w:ascii="黑体" w:hAnsi="黑体" w:eastAsia="黑体" w:cs="黑体"/>
                <w:color w:val="auto"/>
                <w:sz w:val="24"/>
                <w:lang w:val="en-US" w:eastAsia="zh-CN"/>
              </w:rPr>
              <w:t>保障</w:t>
            </w:r>
          </w:p>
        </w:tc>
        <w:tc>
          <w:tcPr>
            <w:tcW w:w="7903"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default" w:ascii="仿宋_GB2312" w:hAnsi="Times New Roman" w:eastAsia="仿宋_GB2312" w:cs="Times New Roman"/>
                <w:i/>
                <w:iCs/>
                <w:color w:val="000000"/>
                <w:kern w:val="2"/>
                <w:sz w:val="24"/>
                <w:szCs w:val="24"/>
                <w:highlight w:val="yellow"/>
                <w:lang w:val="en-US" w:eastAsia="zh-CN" w:bidi="ar-SA"/>
              </w:rPr>
            </w:pPr>
            <w:r>
              <w:rPr>
                <w:rFonts w:hint="eastAsia" w:ascii="Times New Roman" w:hAnsi="Times New Roman" w:eastAsia="仿宋_GB2312" w:cs="Times New Roman Regular"/>
                <w:i w:val="0"/>
                <w:iCs w:val="0"/>
                <w:color w:val="auto"/>
                <w:kern w:val="0"/>
                <w:sz w:val="24"/>
                <w:szCs w:val="24"/>
                <w:highlight w:val="none"/>
                <w:lang w:val="en-US" w:eastAsia="zh-CN"/>
              </w:rPr>
              <w:t>（简述推进江门市中小企业数字化转型的保障机制，重点阐述技术服务团队、运维服务保障、服务响应承诺等内容，不超过500字。）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pageBreakBefore w:val="0"/>
              <w:kinsoku/>
              <w:wordWrap/>
              <w:overflowPunct/>
              <w:topLinePunct w:val="0"/>
              <w:autoSpaceDE/>
              <w:bidi w:val="0"/>
              <w:adjustRightInd w:val="0"/>
              <w:snapToGrid w:val="0"/>
              <w:spacing w:line="240" w:lineRule="auto"/>
              <w:ind w:firstLine="0" w:firstLineChars="0"/>
              <w:textAlignment w:val="auto"/>
              <w:rPr>
                <w:rFonts w:hint="default" w:ascii="Times New Roman" w:hAnsi="Times New Roman" w:eastAsia="黑体" w:cs="Times New Roman"/>
                <w:color w:val="000000"/>
                <w:sz w:val="24"/>
                <w:szCs w:val="24"/>
                <w:lang w:val="en-US" w:eastAsia="zh-CN"/>
              </w:rPr>
            </w:pPr>
            <w:r>
              <w:rPr>
                <w:rFonts w:hint="eastAsia" w:ascii="黑体" w:hAnsi="黑体" w:eastAsia="黑体" w:cs="黑体"/>
                <w:b/>
                <w:bCs/>
                <w:color w:val="000000"/>
                <w:sz w:val="28"/>
                <w:szCs w:val="28"/>
                <w:lang w:eastAsia="zh-CN"/>
              </w:rPr>
              <w:t>二、</w:t>
            </w:r>
            <w:r>
              <w:rPr>
                <w:rFonts w:hint="eastAsia" w:ascii="黑体" w:hAnsi="黑体" w:eastAsia="黑体" w:cs="黑体"/>
                <w:b/>
                <w:bCs/>
                <w:color w:val="000000"/>
                <w:sz w:val="28"/>
                <w:szCs w:val="28"/>
              </w:rPr>
              <w:t>申报</w:t>
            </w:r>
            <w:r>
              <w:rPr>
                <w:rFonts w:hint="eastAsia" w:ascii="黑体" w:hAnsi="黑体" w:eastAsia="黑体" w:cs="黑体"/>
                <w:b/>
                <w:bCs/>
                <w:color w:val="000000"/>
                <w:sz w:val="28"/>
                <w:szCs w:val="28"/>
                <w:lang w:val="en-US" w:eastAsia="zh-CN"/>
              </w:rPr>
              <w:t>产品/服务信息（多个产品需分别填报此项内容）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24"/>
                <w:lang w:val="en-US" w:eastAsia="zh-CN"/>
              </w:rPr>
            </w:pPr>
            <w:r>
              <w:rPr>
                <w:rFonts w:hint="default" w:ascii="黑体" w:hAnsi="黑体" w:eastAsia="黑体" w:cs="黑体"/>
                <w:color w:val="auto"/>
                <w:sz w:val="24"/>
                <w:lang w:val="en-US" w:eastAsia="zh-CN"/>
              </w:rPr>
              <w:t>产品/</w:t>
            </w:r>
            <w:r>
              <w:rPr>
                <w:rFonts w:hint="eastAsia" w:ascii="黑体" w:hAnsi="黑体" w:eastAsia="黑体" w:cs="黑体"/>
                <w:color w:val="auto"/>
                <w:sz w:val="24"/>
                <w:lang w:val="en-US" w:eastAsia="zh-CN"/>
              </w:rPr>
              <w:t>服务</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仿宋_GB2312" w:cs="Times New Roman"/>
                <w:color w:val="000000"/>
                <w:sz w:val="24"/>
                <w:szCs w:val="24"/>
              </w:rPr>
            </w:pPr>
            <w:r>
              <w:rPr>
                <w:rFonts w:hint="default" w:ascii="黑体" w:hAnsi="黑体" w:eastAsia="黑体" w:cs="黑体"/>
                <w:color w:val="auto"/>
                <w:sz w:val="24"/>
                <w:lang w:val="en-US" w:eastAsia="zh-CN"/>
              </w:rPr>
              <w:t>名称</w:t>
            </w:r>
          </w:p>
        </w:tc>
        <w:tc>
          <w:tcPr>
            <w:tcW w:w="7903"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240" w:lineRule="auto"/>
              <w:ind w:firstLine="0" w:firstLineChars="0"/>
              <w:jc w:val="both"/>
              <w:textAlignment w:val="auto"/>
              <w:rPr>
                <w:rFonts w:ascii="Times New Roman" w:hAnsi="Times New Roman" w:eastAsia="仿宋_GB2312" w:cs="Times New Roman"/>
                <w:i/>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产品性质</w:t>
            </w:r>
          </w:p>
        </w:tc>
        <w:tc>
          <w:tcPr>
            <w:tcW w:w="7903"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Lines="0" w:afterLines="0" w:line="240" w:lineRule="auto"/>
              <w:ind w:firstLine="0" w:firstLineChars="0"/>
              <w:jc w:val="left"/>
              <w:textAlignment w:val="auto"/>
              <w:rPr>
                <w:rFonts w:hint="eastAsia" w:ascii="Times New Roman" w:hAnsi="Times New Roman" w:eastAsia="仿宋_GB2312" w:cs="Times New Roman Regular"/>
                <w:sz w:val="24"/>
                <w:szCs w:val="24"/>
                <w:lang w:val="en-US" w:eastAsia="zh-CN"/>
              </w:rPr>
            </w:pPr>
            <w:r>
              <w:rPr>
                <w:rFonts w:hint="eastAsia"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i w:val="0"/>
                <w:iCs w:val="0"/>
                <w:color w:val="auto"/>
                <w:sz w:val="24"/>
                <w:szCs w:val="24"/>
                <w:lang w:val="en-US" w:eastAsia="zh-CN"/>
              </w:rPr>
              <w:t>自有产品（自有产品需提供</w:t>
            </w:r>
            <w:r>
              <w:rPr>
                <w:rFonts w:hint="eastAsia" w:ascii="Times New Roman" w:hAnsi="Times New Roman" w:eastAsia="仿宋_GB2312" w:cs="Times New Roman Regular"/>
                <w:color w:val="auto"/>
                <w:sz w:val="24"/>
                <w:lang w:val="en-US" w:eastAsia="zh-CN"/>
              </w:rPr>
              <w:t>自主知识产权证明</w:t>
            </w:r>
            <w:r>
              <w:rPr>
                <w:rFonts w:hint="eastAsia" w:ascii="Times New Roman" w:hAnsi="Times New Roman" w:eastAsia="仿宋_GB2312" w:cs="Times New Roman Regular"/>
                <w:i w:val="0"/>
                <w:iCs w:val="0"/>
                <w:color w:val="auto"/>
                <w:sz w:val="24"/>
                <w:szCs w:val="24"/>
                <w:lang w:val="en-US" w:eastAsia="zh-CN"/>
              </w:rPr>
              <w:t xml:space="preserve">）   </w:t>
            </w:r>
            <w:r>
              <w:rPr>
                <w:rFonts w:hint="eastAsia" w:ascii="Times New Roman" w:hAnsi="Times New Roman" w:eastAsia="仿宋_GB2312" w:cs="Times New Roman Regular"/>
                <w:sz w:val="24"/>
                <w:szCs w:val="24"/>
                <w:lang w:val="en-US" w:eastAsia="zh-CN"/>
              </w:rPr>
              <w:t xml:space="preserve"> </w:t>
            </w:r>
          </w:p>
          <w:p>
            <w:pPr>
              <w:keepNext w:val="0"/>
              <w:keepLines w:val="0"/>
              <w:pageBreakBefore w:val="0"/>
              <w:widowControl/>
              <w:kinsoku/>
              <w:wordWrap/>
              <w:overflowPunct/>
              <w:topLinePunct w:val="0"/>
              <w:autoSpaceDE/>
              <w:bidi w:val="0"/>
              <w:adjustRightInd/>
              <w:snapToGrid/>
              <w:spacing w:beforeLines="0" w:afterLines="0" w:line="240" w:lineRule="auto"/>
              <w:ind w:firstLine="0" w:firstLineChars="0"/>
              <w:jc w:val="left"/>
              <w:textAlignment w:val="auto"/>
              <w:rPr>
                <w:rFonts w:hint="default" w:ascii="Times New Roman" w:hAnsi="Times New Roman" w:eastAsia="仿宋_GB2312" w:cs="Times New Roman"/>
                <w:i/>
                <w:iCs/>
                <w:color w:val="000000"/>
                <w:sz w:val="24"/>
                <w:szCs w:val="24"/>
                <w:lang w:val="en-US" w:eastAsia="zh-CN"/>
              </w:rPr>
            </w:pPr>
            <w:r>
              <w:rPr>
                <w:rFonts w:hint="eastAsia"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i w:val="0"/>
                <w:iCs w:val="0"/>
                <w:color w:val="auto"/>
                <w:sz w:val="24"/>
                <w:szCs w:val="24"/>
                <w:lang w:val="en-US" w:eastAsia="zh-CN"/>
              </w:rPr>
              <w:t>代理产品（代理产品需提供原厂知识产权证明</w:t>
            </w:r>
            <w:r>
              <w:rPr>
                <w:rFonts w:hint="eastAsia" w:ascii="Times New Roman" w:hAnsi="Times New Roman" w:eastAsia="仿宋_GB2312" w:cs="Times New Roman Regular"/>
                <w:color w:val="auto"/>
                <w:sz w:val="24"/>
              </w:rPr>
              <w:t>及有效的授权代理证明</w:t>
            </w:r>
            <w:r>
              <w:rPr>
                <w:rFonts w:hint="eastAsia" w:ascii="Times New Roman" w:hAnsi="Times New Roman" w:eastAsia="仿宋_GB2312" w:cs="Times New Roman Regular"/>
                <w:i w:val="0"/>
                <w:i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Times New Roman" w:eastAsia="仿宋_GB2312" w:cs="Times New Roman"/>
                <w:color w:val="000000"/>
                <w:sz w:val="24"/>
                <w:szCs w:val="24"/>
              </w:rPr>
            </w:pPr>
            <w:r>
              <w:rPr>
                <w:rFonts w:hint="eastAsia" w:ascii="黑体" w:hAnsi="黑体" w:eastAsia="黑体" w:cs="黑体"/>
                <w:color w:val="auto"/>
                <w:sz w:val="24"/>
                <w:lang w:val="en-US" w:eastAsia="zh-CN"/>
              </w:rPr>
              <w:t>产品/服务类别（业务环节）</w:t>
            </w:r>
          </w:p>
        </w:tc>
        <w:tc>
          <w:tcPr>
            <w:tcW w:w="7903"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t xml:space="preserve">1. </w:t>
            </w:r>
            <w:r>
              <w:rPr>
                <w:rFonts w:hint="eastAsia" w:ascii="Times New Roman" w:hAnsi="Times New Roman" w:eastAsia="仿宋_GB2312" w:cs="Times New Roman Regular"/>
                <w:sz w:val="24"/>
                <w:szCs w:val="24"/>
                <w:lang w:val="en-US" w:eastAsia="zh-CN"/>
              </w:rPr>
              <w:t>产品生命周期数字化</w:t>
            </w:r>
            <w:r>
              <w:rPr>
                <w:rFonts w:hint="eastAsia" w:ascii="Times New Roman" w:hAnsi="Times New Roman" w:eastAsia="仿宋_GB2312" w:cs="Times New Roman Regular"/>
                <w:sz w:val="24"/>
                <w:szCs w:val="24"/>
              </w:rPr>
              <w:t xml:space="preserve">  </w:t>
            </w:r>
          </w:p>
          <w:p>
            <w:pPr>
              <w:keepNext w:val="0"/>
              <w:keepLines w:val="0"/>
              <w:pageBreakBefore w:val="0"/>
              <w:widowControl/>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计算机辅助设计（CAD）</w:t>
            </w:r>
            <w:r>
              <w:rPr>
                <w:rFonts w:hint="eastAsia" w:ascii="Times New Roman" w:hAnsi="Times New Roman" w:eastAsia="仿宋_GB2312" w:cs="Times New Roman Regular"/>
                <w:sz w:val="24"/>
                <w:szCs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计算机辅助工程（CAE）</w:t>
            </w:r>
          </w:p>
          <w:p>
            <w:pPr>
              <w:keepNext w:val="0"/>
              <w:keepLines w:val="0"/>
              <w:pageBreakBefore w:val="0"/>
              <w:widowControl/>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计算机辅助制造（</w:t>
            </w:r>
            <w:r>
              <w:rPr>
                <w:rFonts w:hint="default" w:ascii="Times New Roman" w:hAnsi="Times New Roman" w:eastAsia="仿宋_GB2312" w:cs="Times New Roman Regular"/>
                <w:sz w:val="24"/>
                <w:szCs w:val="24"/>
              </w:rPr>
              <w:t>CAM</w:t>
            </w:r>
            <w:r>
              <w:rPr>
                <w:rFonts w:hint="eastAsia" w:ascii="Times New Roman" w:hAnsi="Times New Roman" w:eastAsia="仿宋_GB2312" w:cs="Times New Roman Regular"/>
                <w:sz w:val="24"/>
                <w:szCs w:val="24"/>
              </w:rPr>
              <w:t>）</w:t>
            </w:r>
            <w:r>
              <w:rPr>
                <w:rFonts w:hint="eastAsia" w:ascii="Times New Roman" w:hAnsi="Times New Roman" w:eastAsia="仿宋_GB2312" w:cs="Times New Roman Regular"/>
                <w:spacing w:val="-6"/>
                <w:sz w:val="24"/>
                <w:szCs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计算机辅助工艺规划（CAPP）</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lang w:val="en-US" w:eastAsia="zh-CN"/>
              </w:rPr>
              <w:t>产品数据管理</w:t>
            </w:r>
            <w:r>
              <w:rPr>
                <w:rFonts w:hint="eastAsia" w:ascii="Times New Roman" w:hAnsi="Times New Roman" w:eastAsia="仿宋_GB2312" w:cs="Times New Roman Regular"/>
                <w:sz w:val="24"/>
                <w:szCs w:val="24"/>
              </w:rPr>
              <w:t>（</w:t>
            </w:r>
            <w:r>
              <w:rPr>
                <w:rFonts w:hint="eastAsia" w:ascii="Times New Roman" w:hAnsi="Times New Roman" w:eastAsia="仿宋_GB2312" w:cs="Times New Roman Regular"/>
                <w:sz w:val="24"/>
                <w:szCs w:val="24"/>
                <w:lang w:val="en-US" w:eastAsia="zh-CN"/>
              </w:rPr>
              <w:t>PDM</w:t>
            </w:r>
            <w:r>
              <w:rPr>
                <w:rFonts w:hint="eastAsia" w:ascii="Times New Roman" w:hAnsi="Times New Roman" w:eastAsia="仿宋_GB2312" w:cs="Times New Roman Regular"/>
                <w:sz w:val="24"/>
                <w:szCs w:val="24"/>
              </w:rPr>
              <w:t xml:space="preserve">）  </w:t>
            </w:r>
            <w:r>
              <w:rPr>
                <w:rFonts w:hint="eastAsia" w:ascii="Times New Roman" w:hAnsi="Times New Roman" w:eastAsia="仿宋_GB2312" w:cs="Times New Roman Regular"/>
                <w:sz w:val="24"/>
                <w:szCs w:val="24"/>
                <w:u w:val="none"/>
                <w:lang w:val="en-US" w:eastAsia="zh-CN"/>
              </w:rPr>
              <w:t xml:space="preserve">    </w:t>
            </w:r>
            <w:r>
              <w:rPr>
                <w:rFonts w:hint="default" w:ascii="Times New Roman" w:hAnsi="Times New Roman" w:eastAsia="仿宋_GB2312" w:cs="Times New Roman Regular"/>
                <w:sz w:val="24"/>
                <w:szCs w:val="24"/>
                <w:u w:val="none"/>
              </w:rPr>
              <w:sym w:font="Wingdings" w:char="00A8"/>
            </w:r>
            <w:r>
              <w:rPr>
                <w:rFonts w:hint="eastAsia" w:ascii="Times New Roman" w:hAnsi="Times New Roman" w:eastAsia="仿宋_GB2312" w:cs="Times New Roman Regular"/>
                <w:sz w:val="24"/>
                <w:szCs w:val="24"/>
                <w:u w:val="none"/>
              </w:rPr>
              <w:t>产品生命周期管理（PLM）</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Style w:val="6"/>
                <w:rFonts w:hint="eastAsia" w:ascii="Times New Roman" w:hAnsi="Times New Roman" w:eastAsia="仿宋_GB2312" w:cs="仿宋_GB2312"/>
                <w:color w:val="000000"/>
                <w:kern w:val="2"/>
                <w:sz w:val="24"/>
                <w:szCs w:val="24"/>
                <w:lang w:val="en-US" w:eastAsia="zh-CN" w:bidi="ar"/>
              </w:rPr>
              <w:t xml:space="preserve">客户关系管理（CRM）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其他：</w:t>
            </w:r>
            <w:r>
              <w:rPr>
                <w:rFonts w:hint="default" w:ascii="Times New Roman" w:hAnsi="Times New Roman" w:eastAsia="仿宋_GB2312" w:cs="Times New Roman Regular"/>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t xml:space="preserve">2. </w:t>
            </w:r>
            <w:r>
              <w:rPr>
                <w:rFonts w:hint="eastAsia" w:ascii="Times New Roman" w:hAnsi="Times New Roman" w:eastAsia="仿宋_GB2312" w:cs="Times New Roman Regular"/>
                <w:sz w:val="24"/>
                <w:szCs w:val="24"/>
              </w:rPr>
              <w:t>生产</w:t>
            </w:r>
            <w:r>
              <w:rPr>
                <w:rFonts w:hint="eastAsia" w:ascii="Times New Roman" w:hAnsi="Times New Roman" w:eastAsia="仿宋_GB2312" w:cs="Times New Roman Regular"/>
                <w:sz w:val="24"/>
                <w:szCs w:val="24"/>
                <w:lang w:val="en-US" w:eastAsia="zh-CN"/>
              </w:rPr>
              <w:t>执行数字化</w:t>
            </w:r>
            <w:r>
              <w:rPr>
                <w:rFonts w:hint="eastAsia" w:ascii="Times New Roman" w:hAnsi="Times New Roman" w:eastAsia="仿宋_GB2312" w:cs="Times New Roman Regular"/>
                <w:sz w:val="24"/>
                <w:szCs w:val="24"/>
              </w:rPr>
              <w:t xml:space="preserve">  </w:t>
            </w:r>
          </w:p>
          <w:p>
            <w:pPr>
              <w:keepNext w:val="0"/>
              <w:keepLines w:val="0"/>
              <w:pageBreakBefore w:val="0"/>
              <w:widowControl/>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制造执行</w:t>
            </w:r>
            <w:r>
              <w:rPr>
                <w:rFonts w:hint="eastAsia" w:ascii="Times New Roman" w:hAnsi="Times New Roman" w:eastAsia="仿宋_GB2312" w:cs="Times New Roman Regular"/>
                <w:sz w:val="24"/>
                <w:szCs w:val="24"/>
                <w:lang w:val="en-US" w:eastAsia="zh-CN"/>
              </w:rPr>
              <w:t>系统</w:t>
            </w:r>
            <w:r>
              <w:rPr>
                <w:rFonts w:hint="eastAsia" w:ascii="Times New Roman" w:hAnsi="Times New Roman" w:eastAsia="仿宋_GB2312" w:cs="Times New Roman Regular"/>
                <w:sz w:val="24"/>
                <w:szCs w:val="24"/>
              </w:rPr>
              <w:t>（</w:t>
            </w:r>
            <w:r>
              <w:rPr>
                <w:rFonts w:hint="default" w:ascii="Times New Roman" w:hAnsi="Times New Roman" w:eastAsia="仿宋_GB2312" w:cs="Times New Roman Regular"/>
                <w:sz w:val="24"/>
                <w:szCs w:val="24"/>
              </w:rPr>
              <w:t>MES</w:t>
            </w:r>
            <w:r>
              <w:rPr>
                <w:rFonts w:hint="eastAsia" w:ascii="Times New Roman" w:hAnsi="Times New Roman" w:eastAsia="仿宋_GB2312" w:cs="Times New Roman Regular"/>
                <w:sz w:val="24"/>
                <w:szCs w:val="24"/>
              </w:rPr>
              <w:t>）</w:t>
            </w:r>
            <w:r>
              <w:rPr>
                <w:rFonts w:hint="default" w:ascii="Times New Roman" w:hAnsi="Times New Roman" w:eastAsia="仿宋_GB2312" w:cs="Times New Roman Regular"/>
                <w:spacing w:val="-6"/>
                <w:sz w:val="24"/>
                <w:szCs w:val="24"/>
              </w:rPr>
              <w:t xml:space="preserve">  </w:t>
            </w:r>
            <w:r>
              <w:rPr>
                <w:rFonts w:hint="eastAsia" w:ascii="Times New Roman" w:hAnsi="Times New Roman" w:eastAsia="仿宋_GB2312" w:cs="Times New Roman Regular"/>
                <w:spacing w:val="-6"/>
                <w:sz w:val="24"/>
                <w:szCs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数据采集</w:t>
            </w:r>
            <w:r>
              <w:rPr>
                <w:rFonts w:hint="eastAsia" w:ascii="Times New Roman" w:hAnsi="Times New Roman" w:eastAsia="仿宋_GB2312" w:cs="Times New Roman Regular"/>
                <w:sz w:val="24"/>
                <w:szCs w:val="24"/>
                <w:lang w:val="en-US" w:eastAsia="zh-CN"/>
              </w:rPr>
              <w:t>与</w:t>
            </w:r>
            <w:r>
              <w:rPr>
                <w:rFonts w:hint="eastAsia" w:ascii="Times New Roman" w:hAnsi="Times New Roman" w:eastAsia="仿宋_GB2312" w:cs="Times New Roman Regular"/>
                <w:sz w:val="24"/>
                <w:szCs w:val="24"/>
              </w:rPr>
              <w:t>监视控制</w:t>
            </w:r>
            <w:r>
              <w:rPr>
                <w:rFonts w:hint="eastAsia" w:ascii="Times New Roman" w:hAnsi="Times New Roman" w:eastAsia="仿宋_GB2312" w:cs="Times New Roman Regular"/>
                <w:sz w:val="24"/>
                <w:szCs w:val="24"/>
                <w:lang w:val="en-US" w:eastAsia="zh-CN"/>
              </w:rPr>
              <w:t>系统</w:t>
            </w:r>
            <w:r>
              <w:rPr>
                <w:rFonts w:hint="eastAsia" w:ascii="Times New Roman" w:hAnsi="Times New Roman" w:eastAsia="仿宋_GB2312" w:cs="Times New Roman Regular"/>
                <w:sz w:val="24"/>
                <w:szCs w:val="24"/>
              </w:rPr>
              <w:t>（</w:t>
            </w:r>
            <w:r>
              <w:rPr>
                <w:rFonts w:hint="default" w:ascii="Times New Roman" w:hAnsi="Times New Roman" w:eastAsia="仿宋_GB2312" w:cs="Times New Roman Regular"/>
                <w:sz w:val="24"/>
                <w:szCs w:val="24"/>
              </w:rPr>
              <w:t>SCADA)</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高级计划与排</w:t>
            </w:r>
            <w:r>
              <w:rPr>
                <w:rFonts w:hint="eastAsia" w:ascii="Times New Roman" w:hAnsi="Times New Roman" w:eastAsia="仿宋_GB2312" w:cs="Times New Roman Regular"/>
                <w:sz w:val="24"/>
                <w:szCs w:val="24"/>
                <w:lang w:val="en-US" w:eastAsia="zh-CN"/>
              </w:rPr>
              <w:t>程</w:t>
            </w:r>
            <w:r>
              <w:rPr>
                <w:rFonts w:hint="eastAsia" w:ascii="Times New Roman" w:hAnsi="Times New Roman" w:eastAsia="仿宋_GB2312" w:cs="Times New Roman Regular"/>
                <w:sz w:val="24"/>
                <w:szCs w:val="24"/>
              </w:rPr>
              <w:t>（APS）</w:t>
            </w:r>
            <w:r>
              <w:rPr>
                <w:rFonts w:hint="default" w:ascii="Times New Roman" w:hAnsi="Times New Roman" w:eastAsia="仿宋_GB2312" w:cs="Times New Roman Regular"/>
                <w:sz w:val="24"/>
                <w:szCs w:val="24"/>
              </w:rPr>
              <w:t xml:space="preserve">   </w:t>
            </w:r>
            <w:r>
              <w:rPr>
                <w:rFonts w:hint="eastAsia" w:ascii="Times New Roman" w:hAnsi="Times New Roman" w:eastAsia="仿宋_GB2312" w:cs="Times New Roman Regular"/>
                <w:sz w:val="24"/>
                <w:szCs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分布式控制</w:t>
            </w:r>
            <w:r>
              <w:rPr>
                <w:rFonts w:hint="eastAsia" w:ascii="Times New Roman" w:hAnsi="Times New Roman" w:eastAsia="仿宋_GB2312" w:cs="Times New Roman Regular"/>
                <w:sz w:val="24"/>
                <w:szCs w:val="24"/>
                <w:lang w:val="en-US" w:eastAsia="zh-CN"/>
              </w:rPr>
              <w:t>系统</w:t>
            </w:r>
            <w:r>
              <w:rPr>
                <w:rFonts w:hint="eastAsia" w:ascii="Times New Roman" w:hAnsi="Times New Roman" w:eastAsia="仿宋_GB2312" w:cs="Times New Roman Regular"/>
                <w:sz w:val="24"/>
                <w:szCs w:val="24"/>
              </w:rPr>
              <w:t>（</w:t>
            </w:r>
            <w:r>
              <w:rPr>
                <w:rFonts w:hint="default" w:ascii="Times New Roman" w:hAnsi="Times New Roman" w:eastAsia="仿宋_GB2312" w:cs="Times New Roman Regular"/>
                <w:sz w:val="24"/>
                <w:szCs w:val="24"/>
              </w:rPr>
              <w:t>DCS</w:t>
            </w:r>
            <w:r>
              <w:rPr>
                <w:rFonts w:hint="eastAsia" w:ascii="Times New Roman" w:hAnsi="Times New Roman" w:eastAsia="仿宋_GB2312" w:cs="Times New Roman Regular"/>
                <w:sz w:val="24"/>
                <w:szCs w:val="24"/>
              </w:rPr>
              <w:t>）</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质量管理</w:t>
            </w:r>
            <w:r>
              <w:rPr>
                <w:rFonts w:hint="eastAsia" w:ascii="Times New Roman" w:hAnsi="Times New Roman" w:eastAsia="仿宋_GB2312" w:cs="Times New Roman Regular"/>
                <w:sz w:val="24"/>
                <w:szCs w:val="24"/>
                <w:lang w:val="en-US" w:eastAsia="zh-CN"/>
              </w:rPr>
              <w:t>系统</w:t>
            </w:r>
            <w:r>
              <w:rPr>
                <w:rFonts w:hint="eastAsia" w:ascii="Times New Roman" w:hAnsi="Times New Roman" w:eastAsia="仿宋_GB2312" w:cs="Times New Roman Regular"/>
                <w:sz w:val="24"/>
                <w:szCs w:val="24"/>
              </w:rPr>
              <w:t>（QM</w:t>
            </w:r>
            <w:r>
              <w:rPr>
                <w:rFonts w:hint="eastAsia" w:ascii="Times New Roman" w:hAnsi="Times New Roman" w:eastAsia="仿宋_GB2312" w:cs="Times New Roman Regular"/>
                <w:sz w:val="24"/>
                <w:szCs w:val="24"/>
                <w:lang w:val="en-US" w:eastAsia="zh-CN"/>
              </w:rPr>
              <w:t>S</w:t>
            </w:r>
            <w:r>
              <w:rPr>
                <w:rFonts w:hint="eastAsia" w:ascii="Times New Roman" w:hAnsi="Times New Roman" w:eastAsia="仿宋_GB2312" w:cs="Times New Roman Regular"/>
                <w:sz w:val="24"/>
                <w:szCs w:val="24"/>
              </w:rPr>
              <w:t>）</w:t>
            </w:r>
            <w:r>
              <w:rPr>
                <w:rFonts w:hint="default" w:ascii="Times New Roman" w:hAnsi="Times New Roman" w:eastAsia="仿宋_GB2312" w:cs="Times New Roman Regular"/>
                <w:sz w:val="24"/>
                <w:szCs w:val="24"/>
              </w:rPr>
              <w:t xml:space="preserve">    </w:t>
            </w:r>
            <w:r>
              <w:rPr>
                <w:rFonts w:hint="eastAsia" w:ascii="Times New Roman" w:hAnsi="Times New Roman" w:eastAsia="仿宋_GB2312" w:cs="Times New Roman Regular"/>
                <w:sz w:val="24"/>
                <w:szCs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rPr>
              <w:t>检测实验室信息管理系统（LIMS）</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能源管理</w:t>
            </w:r>
            <w:r>
              <w:rPr>
                <w:rFonts w:hint="eastAsia" w:ascii="Times New Roman" w:hAnsi="Times New Roman" w:eastAsia="仿宋_GB2312" w:cs="Times New Roman Regular"/>
                <w:sz w:val="24"/>
                <w:szCs w:val="24"/>
                <w:lang w:val="en-US" w:eastAsia="zh-CN"/>
              </w:rPr>
              <w:t>系统（EMS）</w:t>
            </w:r>
            <w:r>
              <w:rPr>
                <w:rFonts w:hint="eastAsia" w:ascii="Times New Roman" w:hAnsi="Times New Roman" w:eastAsia="仿宋_GB2312" w:cs="Times New Roman Regular"/>
                <w:sz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其他：</w:t>
            </w:r>
            <w:r>
              <w:rPr>
                <w:rFonts w:hint="default" w:ascii="Times New Roman" w:hAnsi="Times New Roman" w:eastAsia="仿宋_GB2312" w:cs="Times New Roman Regular"/>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t xml:space="preserve">3. </w:t>
            </w:r>
            <w:r>
              <w:rPr>
                <w:rFonts w:hint="eastAsia" w:ascii="Times New Roman" w:hAnsi="Times New Roman" w:eastAsia="仿宋_GB2312" w:cs="Times New Roman Regular"/>
                <w:sz w:val="24"/>
                <w:szCs w:val="24"/>
                <w:lang w:val="en-US" w:eastAsia="zh-CN"/>
              </w:rPr>
              <w:t>供应链数字化</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rFonts w:hint="eastAsia"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default" w:ascii="Times New Roman" w:hAnsi="Times New Roman" w:eastAsia="仿宋_GB2312" w:cs="Times New Roman Regular"/>
                <w:sz w:val="24"/>
              </w:rPr>
              <w:t>物料清单（BOM）</w:t>
            </w:r>
            <w:r>
              <w:rPr>
                <w:rFonts w:hint="eastAsia" w:ascii="Times New Roman" w:hAnsi="Times New Roman" w:eastAsia="仿宋_GB2312" w:cs="Times New Roman Regular"/>
                <w:sz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lang w:val="en-US" w:eastAsia="zh-CN"/>
              </w:rPr>
              <w:t>供应链管理</w:t>
            </w:r>
            <w:r>
              <w:rPr>
                <w:rFonts w:hint="eastAsia" w:ascii="Times New Roman" w:hAnsi="Times New Roman" w:eastAsia="仿宋_GB2312" w:cs="Times New Roman Regular"/>
                <w:sz w:val="24"/>
                <w:szCs w:val="24"/>
              </w:rPr>
              <w:t>（</w:t>
            </w:r>
            <w:r>
              <w:rPr>
                <w:rFonts w:hint="eastAsia" w:ascii="Times New Roman" w:hAnsi="Times New Roman" w:eastAsia="仿宋_GB2312" w:cs="Times New Roman Regular"/>
                <w:sz w:val="24"/>
                <w:szCs w:val="24"/>
                <w:lang w:val="en-US" w:eastAsia="zh-CN"/>
              </w:rPr>
              <w:t>SCM</w:t>
            </w:r>
            <w:r>
              <w:rPr>
                <w:rFonts w:hint="eastAsia" w:ascii="Times New Roman" w:hAnsi="Times New Roman" w:eastAsia="仿宋_GB2312" w:cs="Times New Roman Regular"/>
                <w:sz w:val="24"/>
                <w:szCs w:val="24"/>
              </w:rPr>
              <w:t>）</w:t>
            </w:r>
          </w:p>
          <w:p>
            <w:pPr>
              <w:widowControl/>
              <w:spacing w:beforeLines="0" w:afterLines="0" w:line="240" w:lineRule="auto"/>
              <w:ind w:firstLine="0"/>
              <w:rPr>
                <w:rFonts w:hint="default" w:ascii="Times New Roman" w:hAnsi="Times New Roman" w:eastAsia="仿宋_GB2312" w:cs="Times New Roman Regular"/>
                <w:sz w:val="24"/>
                <w:lang w:val="en-US" w:eastAsia="zh-CN"/>
              </w:rPr>
            </w:pPr>
            <w:r>
              <w:rPr>
                <w:rFonts w:hint="default" w:ascii="Times New Roman" w:hAnsi="Times New Roman" w:eastAsia="仿宋_GB2312" w:cs="Times New Roman Regular"/>
                <w:sz w:val="24"/>
                <w:szCs w:val="24"/>
              </w:rPr>
              <w:sym w:font="Wingdings" w:char="00A8"/>
            </w:r>
            <w:r>
              <w:rPr>
                <w:rFonts w:hint="default" w:ascii="Times New Roman" w:hAnsi="Times New Roman" w:eastAsia="仿宋_GB2312" w:cs="Times New Roman Regular"/>
                <w:sz w:val="24"/>
              </w:rPr>
              <w:t>供应链关系管理（SRM）</w:t>
            </w:r>
            <w:r>
              <w:rPr>
                <w:rFonts w:hint="eastAsia" w:ascii="Times New Roman" w:hAnsi="Times New Roman" w:eastAsia="仿宋_GB2312" w:cs="Times New Roman Regular"/>
                <w:sz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仓储管理系统（</w:t>
            </w:r>
            <w:r>
              <w:rPr>
                <w:rFonts w:hint="default" w:ascii="Times New Roman" w:hAnsi="Times New Roman" w:eastAsia="仿宋_GB2312" w:cs="Times New Roman Regular"/>
                <w:sz w:val="24"/>
                <w:szCs w:val="24"/>
              </w:rPr>
              <w:t>WMS</w:t>
            </w:r>
            <w:r>
              <w:rPr>
                <w:rFonts w:hint="eastAsia" w:ascii="Times New Roman" w:hAnsi="Times New Roman" w:eastAsia="仿宋_GB2312" w:cs="Times New Roman Regular"/>
                <w:sz w:val="24"/>
                <w:szCs w:val="24"/>
              </w:rPr>
              <w:t>）</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仿宋_GB2312" w:cs="Times New Roman Regular"/>
                <w:sz w:val="24"/>
                <w:szCs w:val="24"/>
                <w:u w:val="single"/>
              </w:rPr>
            </w:pPr>
            <w:r>
              <w:rPr>
                <w:rFonts w:hint="default" w:ascii="Times New Roman" w:hAnsi="Times New Roman" w:eastAsia="仿宋_GB2312" w:cs="Times New Roman Regular"/>
                <w:sz w:val="24"/>
                <w:szCs w:val="24"/>
              </w:rPr>
              <w:sym w:font="Wingdings" w:char="00A8"/>
            </w:r>
            <w:r>
              <w:rPr>
                <w:rFonts w:hint="default" w:ascii="Times New Roman" w:hAnsi="Times New Roman" w:eastAsia="仿宋_GB2312" w:cs="Times New Roman Regular"/>
                <w:sz w:val="24"/>
              </w:rPr>
              <w:t>运输管控系统（TMS）</w:t>
            </w:r>
            <w:r>
              <w:rPr>
                <w:rFonts w:hint="default" w:ascii="Times New Roman" w:hAnsi="Times New Roman" w:eastAsia="仿宋_GB2312" w:cs="Times New Roman Regular"/>
                <w:sz w:val="24"/>
                <w:szCs w:val="24"/>
              </w:rPr>
              <w:t xml:space="preserve"> </w:t>
            </w:r>
            <w:r>
              <w:rPr>
                <w:rFonts w:hint="eastAsia" w:ascii="Times New Roman" w:hAnsi="Times New Roman" w:eastAsia="仿宋_GB2312" w:cs="Times New Roman Regular"/>
                <w:sz w:val="24"/>
                <w:szCs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其他：</w:t>
            </w:r>
            <w:r>
              <w:rPr>
                <w:rFonts w:hint="default" w:ascii="Times New Roman" w:hAnsi="Times New Roman" w:eastAsia="仿宋_GB2312" w:cs="Times New Roman Regular"/>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仿宋_GB2312" w:cs="Times New Roman Regular"/>
                <w:sz w:val="24"/>
                <w:szCs w:val="24"/>
                <w:lang w:val="en-US"/>
              </w:rPr>
            </w:pPr>
            <w:r>
              <w:rPr>
                <w:rFonts w:hint="default" w:ascii="Times New Roman" w:hAnsi="Times New Roman" w:eastAsia="仿宋_GB2312" w:cs="Times New Roman Regular"/>
                <w:sz w:val="24"/>
                <w:szCs w:val="24"/>
              </w:rPr>
              <w:t xml:space="preserve">4. </w:t>
            </w:r>
            <w:r>
              <w:rPr>
                <w:rFonts w:hint="eastAsia" w:ascii="Times New Roman" w:hAnsi="Times New Roman" w:eastAsia="仿宋_GB2312" w:cs="Times New Roman Regular"/>
                <w:sz w:val="24"/>
                <w:szCs w:val="24"/>
                <w:lang w:val="en-US" w:eastAsia="zh-CN"/>
              </w:rPr>
              <w:t>管理决策数字化</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rFonts w:hint="eastAsia"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企业资源计划（</w:t>
            </w:r>
            <w:r>
              <w:rPr>
                <w:rFonts w:hint="default" w:ascii="Times New Roman" w:hAnsi="Times New Roman" w:eastAsia="仿宋_GB2312" w:cs="Times New Roman Regular"/>
                <w:sz w:val="24"/>
                <w:szCs w:val="24"/>
              </w:rPr>
              <w:t>ERP</w:t>
            </w:r>
            <w:r>
              <w:rPr>
                <w:rFonts w:hint="eastAsia" w:ascii="Times New Roman" w:hAnsi="Times New Roman" w:eastAsia="仿宋_GB2312" w:cs="Times New Roman Regular"/>
                <w:sz w:val="24"/>
                <w:szCs w:val="24"/>
              </w:rPr>
              <w:t>）</w:t>
            </w:r>
            <w:r>
              <w:rPr>
                <w:rFonts w:hint="eastAsia" w:ascii="Times New Roman" w:hAnsi="Times New Roman" w:eastAsia="仿宋_GB2312" w:cs="Times New Roman Regular"/>
                <w:sz w:val="24"/>
                <w:szCs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rPr>
              <w:t>财务管理信息系统（FMIS）</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仿宋_GB2312" w:cs="Times New Roman Regular"/>
                <w:sz w:val="24"/>
                <w:szCs w:val="24"/>
                <w:lang w:val="en-US" w:eastAsia="zh-CN"/>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办公</w:t>
            </w:r>
            <w:r>
              <w:rPr>
                <w:rFonts w:hint="eastAsia" w:ascii="Times New Roman" w:hAnsi="Times New Roman" w:eastAsia="仿宋_GB2312" w:cs="Times New Roman Regular"/>
                <w:sz w:val="24"/>
                <w:szCs w:val="24"/>
                <w:lang w:val="en-US" w:eastAsia="zh-CN"/>
              </w:rPr>
              <w:t>自动化</w:t>
            </w:r>
            <w:r>
              <w:rPr>
                <w:rFonts w:hint="eastAsia" w:ascii="Times New Roman" w:hAnsi="Times New Roman" w:eastAsia="仿宋_GB2312" w:cs="Times New Roman Regular"/>
                <w:sz w:val="24"/>
                <w:szCs w:val="24"/>
              </w:rPr>
              <w:t>（</w:t>
            </w:r>
            <w:r>
              <w:rPr>
                <w:rFonts w:hint="default" w:ascii="Times New Roman" w:hAnsi="Times New Roman" w:eastAsia="仿宋_GB2312" w:cs="Times New Roman Regular"/>
                <w:sz w:val="24"/>
                <w:szCs w:val="24"/>
              </w:rPr>
              <w:t>OA</w:t>
            </w:r>
            <w:r>
              <w:rPr>
                <w:rFonts w:hint="eastAsia" w:ascii="Times New Roman" w:hAnsi="Times New Roman" w:eastAsia="仿宋_GB2312" w:cs="Times New Roman Regular"/>
                <w:sz w:val="24"/>
                <w:szCs w:val="24"/>
              </w:rPr>
              <w:t>）</w:t>
            </w:r>
            <w:r>
              <w:rPr>
                <w:rFonts w:hint="eastAsia" w:ascii="Times New Roman" w:hAnsi="Times New Roman" w:eastAsia="仿宋_GB2312" w:cs="Times New Roman Regular"/>
                <w:sz w:val="24"/>
                <w:szCs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lang w:val="en-US" w:eastAsia="zh-CN"/>
              </w:rPr>
              <w:t xml:space="preserve">商业智能系统（BI） </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仿宋_GB2312" w:cs="Times New Roman Regular"/>
                <w:sz w:val="24"/>
                <w:szCs w:val="24"/>
                <w:lang w:val="en-US" w:eastAsia="zh-CN"/>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lang w:val="en-US" w:eastAsia="zh-CN"/>
              </w:rPr>
              <w:t>数据中台</w:t>
            </w:r>
            <w:r>
              <w:rPr>
                <w:rFonts w:hint="eastAsia" w:ascii="Times New Roman" w:hAnsi="Times New Roman" w:eastAsia="仿宋_GB2312" w:cs="Times New Roman Regular"/>
                <w:sz w:val="24"/>
                <w:szCs w:val="24"/>
              </w:rPr>
              <w:t xml:space="preserve"> </w:t>
            </w:r>
            <w:r>
              <w:rPr>
                <w:rFonts w:hint="eastAsia" w:ascii="Times New Roman" w:hAnsi="Times New Roman" w:eastAsia="仿宋_GB2312" w:cs="Times New Roman Regular"/>
                <w:sz w:val="24"/>
                <w:szCs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其他：</w:t>
            </w:r>
            <w:r>
              <w:rPr>
                <w:rFonts w:hint="default" w:ascii="Times New Roman" w:hAnsi="Times New Roman" w:eastAsia="仿宋_GB2312" w:cs="Times New Roman Regular"/>
                <w:sz w:val="24"/>
                <w:szCs w:val="24"/>
                <w:u w:val="single"/>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仿宋_GB2312" w:cs="Times New Roman Regular"/>
                <w:sz w:val="24"/>
                <w:szCs w:val="24"/>
                <w:u w:val="single"/>
              </w:rPr>
            </w:pPr>
            <w:r>
              <w:rPr>
                <w:rFonts w:hint="default" w:ascii="Times New Roman" w:hAnsi="Times New Roman" w:eastAsia="仿宋_GB2312" w:cs="Times New Roman Regular"/>
                <w:kern w:val="2"/>
                <w:sz w:val="24"/>
                <w:szCs w:val="24"/>
                <w:lang w:val="en-US" w:eastAsia="zh-CN" w:bidi="ar-SA"/>
              </w:rPr>
              <w:t>5.</w:t>
            </w:r>
            <w:r>
              <w:rPr>
                <w:rFonts w:hint="eastAsia" w:ascii="Times New Roman" w:hAnsi="Times New Roman" w:eastAsia="仿宋_GB2312" w:cs="Times New Roman Regular"/>
                <w:sz w:val="24"/>
                <w:szCs w:val="24"/>
                <w:lang w:val="en-US" w:eastAsia="zh-CN"/>
              </w:rPr>
              <w:t>人工智能类：</w:t>
            </w:r>
            <w:r>
              <w:rPr>
                <w:rFonts w:hint="default" w:ascii="Times New Roman" w:hAnsi="Times New Roman" w:eastAsia="仿宋_GB2312" w:cs="Times New Roman Regular"/>
                <w:sz w:val="24"/>
                <w:szCs w:val="24"/>
                <w:u w:val="single"/>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仿宋_GB2312" w:cs="Times New Roman Regular"/>
                <w:sz w:val="24"/>
                <w:szCs w:val="24"/>
                <w:u w:val="single"/>
              </w:rPr>
            </w:pPr>
            <w:r>
              <w:rPr>
                <w:rFonts w:hint="eastAsia" w:ascii="Times New Roman" w:hAnsi="Times New Roman" w:eastAsia="仿宋_GB2312" w:cs="Times New Roman Regular"/>
                <w:kern w:val="2"/>
                <w:sz w:val="24"/>
                <w:szCs w:val="24"/>
                <w:lang w:val="en-US" w:eastAsia="zh-CN" w:bidi="ar-SA"/>
              </w:rPr>
              <w:t>6</w:t>
            </w:r>
            <w:r>
              <w:rPr>
                <w:rFonts w:hint="default" w:ascii="Times New Roman" w:hAnsi="Times New Roman" w:eastAsia="仿宋_GB2312" w:cs="Times New Roman Regular"/>
                <w:kern w:val="2"/>
                <w:sz w:val="24"/>
                <w:szCs w:val="24"/>
                <w:lang w:val="en-US" w:eastAsia="zh-CN" w:bidi="ar-SA"/>
              </w:rPr>
              <w:t>.</w:t>
            </w:r>
            <w:r>
              <w:rPr>
                <w:rFonts w:hint="eastAsia" w:ascii="Times New Roman" w:hAnsi="Times New Roman" w:eastAsia="仿宋_GB2312" w:cs="Times New Roman Regular"/>
                <w:sz w:val="24"/>
                <w:szCs w:val="24"/>
                <w:u w:val="none"/>
                <w:lang w:val="en-US" w:eastAsia="zh-CN"/>
              </w:rPr>
              <w:t>数字化基础类</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ind w:firstLine="0" w:firstLineChars="0"/>
              <w:textAlignment w:val="auto"/>
              <w:rPr>
                <w:rFonts w:hint="eastAsia" w:ascii="Times New Roman" w:hAnsi="Times New Roman" w:eastAsia="仿宋_GB2312" w:cs="Times New Roman Regular"/>
                <w:sz w:val="24"/>
                <w:szCs w:val="24"/>
                <w:lang w:val="en-US" w:eastAsia="zh-CN"/>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lang w:val="en-US" w:eastAsia="zh-CN"/>
              </w:rPr>
              <w:t xml:space="preserve">网络建设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lang w:val="en-US" w:eastAsia="zh-CN"/>
              </w:rPr>
              <w:t xml:space="preserve">云服务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lang w:val="en-US" w:eastAsia="zh-CN"/>
              </w:rPr>
              <w:t>数据采集</w:t>
            </w:r>
            <w:bookmarkStart w:id="0" w:name="_GoBack"/>
            <w:bookmarkEnd w:id="0"/>
            <w:r>
              <w:rPr>
                <w:rFonts w:hint="eastAsia" w:ascii="Times New Roman" w:hAnsi="Times New Roman" w:eastAsia="仿宋_GB2312" w:cs="Times New Roman Regular"/>
                <w:sz w:val="24"/>
                <w:szCs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lang w:val="en-US" w:eastAsia="zh-CN"/>
              </w:rPr>
              <w:t xml:space="preserve">网络安全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lang w:val="en-US" w:eastAsia="zh-CN"/>
              </w:rPr>
              <w:t xml:space="preserve">数据安全 </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仿宋_GB2312" w:cs="Times New Roman Regular"/>
                <w:sz w:val="24"/>
                <w:szCs w:val="24"/>
                <w:u w:val="single"/>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其他：</w:t>
            </w:r>
            <w:r>
              <w:rPr>
                <w:rFonts w:hint="default" w:ascii="Times New Roman" w:hAnsi="Times New Roman" w:eastAsia="仿宋_GB2312" w:cs="Times New Roman Regular"/>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5"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产品/服务简介</w:t>
            </w:r>
          </w:p>
        </w:tc>
        <w:tc>
          <w:tcPr>
            <w:tcW w:w="7903"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rFonts w:hint="default" w:ascii="Times New Roman" w:hAnsi="Times New Roman" w:eastAsia="仿宋_GB2312" w:cs="Times New Roman Regular"/>
                <w:sz w:val="24"/>
                <w:szCs w:val="24"/>
                <w:lang w:val="en-US" w:eastAsia="zh-CN"/>
              </w:rPr>
            </w:pPr>
            <w:r>
              <w:rPr>
                <w:rFonts w:hint="eastAsia" w:ascii="Times New Roman" w:hAnsi="Times New Roman" w:eastAsia="仿宋_GB2312" w:cs="Times New Roman Regular"/>
                <w:sz w:val="24"/>
                <w:szCs w:val="24"/>
                <w:lang w:eastAsia="zh-CN"/>
              </w:rPr>
              <w:t>（</w:t>
            </w:r>
            <w:r>
              <w:rPr>
                <w:rFonts w:hint="eastAsia" w:ascii="Times New Roman" w:hAnsi="Times New Roman" w:eastAsia="仿宋_GB2312" w:cs="Times New Roman Regular"/>
                <w:sz w:val="24"/>
                <w:szCs w:val="24"/>
                <w:lang w:val="en-US" w:eastAsia="zh-CN"/>
              </w:rPr>
              <w:t>不超过200字，示例：XXX应用服务系统是一款基于先进技术开发的综合性服务平台，旨在为用户提供高效、智能、安全的服务体验。系统集成了多种功能模块，适用于企业、机构及个人用户，帮助用户实现业务流程的自动化、数据管理的智能化以及服务体验的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24"/>
                <w:lang w:val="en-US" w:eastAsia="zh-CN"/>
              </w:rPr>
            </w:pPr>
            <w:r>
              <w:rPr>
                <w:rFonts w:hint="default" w:ascii="黑体" w:hAnsi="黑体" w:eastAsia="黑体" w:cs="黑体"/>
                <w:color w:val="auto"/>
                <w:sz w:val="24"/>
                <w:lang w:val="en-US" w:eastAsia="zh-CN"/>
              </w:rPr>
              <w:t>产品</w:t>
            </w:r>
            <w:r>
              <w:rPr>
                <w:rFonts w:hint="eastAsia" w:ascii="黑体" w:hAnsi="黑体" w:eastAsia="黑体" w:cs="黑体"/>
                <w:color w:val="auto"/>
                <w:sz w:val="24"/>
                <w:lang w:val="en-US" w:eastAsia="zh-CN"/>
              </w:rPr>
              <w:t>/服务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Regular"/>
                <w:sz w:val="24"/>
                <w:szCs w:val="24"/>
              </w:rPr>
            </w:pPr>
            <w:r>
              <w:rPr>
                <w:rFonts w:hint="eastAsia" w:ascii="黑体" w:hAnsi="黑体" w:eastAsia="黑体" w:cs="黑体"/>
                <w:color w:val="auto"/>
                <w:sz w:val="24"/>
                <w:lang w:val="en-US" w:eastAsia="zh-CN"/>
              </w:rPr>
              <w:t>详情</w:t>
            </w:r>
          </w:p>
        </w:tc>
        <w:tc>
          <w:tcPr>
            <w:tcW w:w="7903"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textAlignment w:val="auto"/>
              <w:rPr>
                <w:rFonts w:hint="default" w:ascii="Times New Roman" w:hAnsi="Times New Roman" w:eastAsia="仿宋_GB2312" w:cs="Times New Roman Regular"/>
                <w:sz w:val="24"/>
                <w:szCs w:val="24"/>
                <w:lang w:val="en-US" w:eastAsia="zh-CN"/>
              </w:rPr>
            </w:pPr>
            <w:r>
              <w:rPr>
                <w:rFonts w:hint="eastAsia" w:ascii="Times New Roman" w:hAnsi="Times New Roman" w:eastAsia="仿宋_GB2312" w:cs="Times New Roman Regular"/>
                <w:i w:val="0"/>
                <w:iCs w:val="0"/>
                <w:color w:val="auto"/>
                <w:kern w:val="0"/>
                <w:sz w:val="24"/>
                <w:szCs w:val="24"/>
                <w:highlight w:val="none"/>
                <w:lang w:val="en-US" w:eastAsia="zh-CN" w:bidi="ar-SA"/>
              </w:rPr>
              <w:t>（包括但不限于主要功能、解决问题、应用场景、系统集成能力等，不超过500字。）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部署架构</w:t>
            </w:r>
          </w:p>
          <w:p>
            <w:pPr>
              <w:keepNext w:val="0"/>
              <w:keepLines w:val="0"/>
              <w:pageBreakBefore w:val="0"/>
              <w:widowControl w:val="0"/>
              <w:kinsoku/>
              <w:wordWrap/>
              <w:overflowPunct/>
              <w:topLinePunct w:val="0"/>
              <w:autoSpaceDE/>
              <w:bidi w:val="0"/>
              <w:adjustRightInd/>
              <w:snapToGrid/>
              <w:spacing w:line="240" w:lineRule="auto"/>
              <w:ind w:firstLine="0" w:firstLineChars="0"/>
              <w:jc w:val="center"/>
              <w:textAlignment w:val="auto"/>
              <w:rPr>
                <w:rFonts w:hint="eastAsia" w:ascii="仿宋_GB2312" w:hAnsi="Times New Roman" w:eastAsia="仿宋_GB2312" w:cs="Times New Roman"/>
                <w:color w:val="000000"/>
                <w:sz w:val="24"/>
                <w:szCs w:val="24"/>
              </w:rPr>
            </w:pPr>
            <w:r>
              <w:rPr>
                <w:rFonts w:hint="eastAsia" w:ascii="黑体" w:hAnsi="黑体" w:eastAsia="黑体" w:cs="黑体"/>
                <w:color w:val="auto"/>
                <w:sz w:val="24"/>
                <w:lang w:val="en-US" w:eastAsia="zh-CN"/>
              </w:rPr>
              <w:t>（单选）</w:t>
            </w:r>
          </w:p>
        </w:tc>
        <w:tc>
          <w:tcPr>
            <w:tcW w:w="7903" w:type="dxa"/>
            <w:gridSpan w:val="8"/>
            <w:tcBorders>
              <w:top w:val="single" w:color="auto" w:sz="4" w:space="0"/>
              <w:left w:val="nil"/>
              <w:bottom w:val="single" w:color="auto" w:sz="4" w:space="0"/>
              <w:right w:val="single" w:color="auto" w:sz="4" w:space="0"/>
            </w:tcBorders>
            <w:vAlign w:val="center"/>
          </w:tcPr>
          <w:p>
            <w:pPr>
              <w:widowControl w:val="0"/>
              <w:adjustRightInd/>
              <w:snapToGrid/>
              <w:spacing w:line="400" w:lineRule="exact"/>
              <w:ind w:firstLine="0" w:firstLineChars="0"/>
              <w:jc w:val="left"/>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rPr>
              <w:sym w:font="Wingdings" w:char="F0A8"/>
            </w:r>
            <w:r>
              <w:rPr>
                <w:rFonts w:hint="eastAsia" w:ascii="Times New Roman" w:hAnsi="Times New Roman" w:eastAsia="仿宋_GB2312" w:cs="Times New Roman Regular"/>
                <w:kern w:val="2"/>
                <w:sz w:val="24"/>
                <w:szCs w:val="24"/>
                <w:lang w:val="en-US" w:eastAsia="zh-CN"/>
              </w:rPr>
              <w:t xml:space="preserve">PC单机      </w:t>
            </w:r>
            <w:r>
              <w:rPr>
                <w:rFonts w:hint="default" w:ascii="Times New Roman" w:hAnsi="Times New Roman" w:eastAsia="仿宋_GB2312" w:cs="Times New Roman Regular"/>
                <w:kern w:val="2"/>
                <w:sz w:val="24"/>
                <w:szCs w:val="24"/>
              </w:rPr>
              <w:sym w:font="Wingdings" w:char="00A8"/>
            </w:r>
            <w:r>
              <w:rPr>
                <w:rFonts w:hint="default" w:ascii="Times New Roman" w:hAnsi="Times New Roman" w:eastAsia="仿宋_GB2312" w:cs="Times New Roman Regular"/>
                <w:kern w:val="2"/>
                <w:sz w:val="24"/>
                <w:szCs w:val="24"/>
              </w:rPr>
              <w:t>C</w:t>
            </w:r>
            <w:r>
              <w:rPr>
                <w:rFonts w:hint="eastAsia" w:ascii="Times New Roman" w:hAnsi="Times New Roman" w:eastAsia="仿宋_GB2312" w:cs="Times New Roman Regular"/>
                <w:kern w:val="2"/>
                <w:sz w:val="24"/>
                <w:szCs w:val="24"/>
                <w:lang w:val="en-US" w:eastAsia="zh-CN"/>
              </w:rPr>
              <w:t>/</w:t>
            </w:r>
            <w:r>
              <w:rPr>
                <w:rFonts w:hint="default" w:ascii="Times New Roman" w:hAnsi="Times New Roman" w:eastAsia="仿宋_GB2312" w:cs="Times New Roman Regular"/>
                <w:kern w:val="2"/>
                <w:sz w:val="24"/>
                <w:szCs w:val="24"/>
              </w:rPr>
              <w:t>S</w:t>
            </w:r>
            <w:r>
              <w:rPr>
                <w:rFonts w:hint="eastAsia" w:ascii="Times New Roman" w:hAnsi="Times New Roman" w:eastAsia="仿宋_GB2312" w:cs="Times New Roman Regular"/>
                <w:kern w:val="2"/>
                <w:sz w:val="24"/>
                <w:szCs w:val="24"/>
                <w:lang w:eastAsia="zh-CN"/>
              </w:rPr>
              <w:t>（</w:t>
            </w:r>
            <w:r>
              <w:rPr>
                <w:rFonts w:hint="eastAsia" w:ascii="Times New Roman" w:hAnsi="Times New Roman" w:eastAsia="仿宋_GB2312" w:cs="Times New Roman Regular"/>
                <w:sz w:val="24"/>
              </w:rPr>
              <w:t>客户端/服务器架构</w:t>
            </w:r>
            <w:r>
              <w:rPr>
                <w:rFonts w:hint="eastAsia" w:ascii="Times New Roman" w:hAnsi="Times New Roman" w:eastAsia="仿宋_GB2312" w:cs="Times New Roman Regular"/>
                <w:kern w:val="2"/>
                <w:sz w:val="24"/>
                <w:szCs w:val="24"/>
                <w:lang w:val="en-US" w:eastAsia="zh-CN"/>
              </w:rPr>
              <w:t>）</w:t>
            </w:r>
          </w:p>
          <w:p>
            <w:pPr>
              <w:widowControl w:val="0"/>
              <w:adjustRightInd/>
              <w:snapToGrid/>
              <w:spacing w:line="400" w:lineRule="exact"/>
              <w:ind w:firstLine="0" w:firstLineChars="0"/>
              <w:jc w:val="left"/>
              <w:rPr>
                <w:rFonts w:hint="default" w:ascii="Times New Roman" w:hAnsi="Times New Roman" w:eastAsia="仿宋_GB2312" w:cs="Times New Roman"/>
                <w:i/>
                <w:iCs/>
                <w:color w:val="000000"/>
                <w:sz w:val="24"/>
                <w:szCs w:val="24"/>
                <w:lang w:val="en-US" w:eastAsia="zh-CN"/>
              </w:rPr>
            </w:pPr>
            <w:r>
              <w:rPr>
                <w:rFonts w:hint="default" w:ascii="Times New Roman" w:hAnsi="Times New Roman" w:eastAsia="仿宋_GB2312" w:cs="Times New Roman Regular"/>
                <w:kern w:val="2"/>
                <w:sz w:val="24"/>
                <w:szCs w:val="24"/>
              </w:rPr>
              <w:sym w:font="Wingdings" w:char="F0A8"/>
            </w:r>
            <w:r>
              <w:rPr>
                <w:rFonts w:hint="eastAsia" w:ascii="Times New Roman" w:hAnsi="Times New Roman" w:eastAsia="仿宋_GB2312" w:cs="Times New Roman Regular"/>
                <w:kern w:val="2"/>
                <w:sz w:val="24"/>
                <w:szCs w:val="24"/>
                <w:lang w:val="en-US" w:eastAsia="zh-CN"/>
              </w:rPr>
              <w:t>B/S（</w:t>
            </w:r>
            <w:r>
              <w:rPr>
                <w:rFonts w:hint="eastAsia" w:ascii="Times New Roman" w:hAnsi="Times New Roman" w:eastAsia="仿宋_GB2312" w:cs="Times New Roman Regular"/>
                <w:sz w:val="24"/>
              </w:rPr>
              <w:t>浏览器/服务器架构</w:t>
            </w:r>
            <w:r>
              <w:rPr>
                <w:rFonts w:hint="eastAsia" w:ascii="Times New Roman" w:hAnsi="Times New Roman" w:eastAsia="仿宋_GB2312" w:cs="Times New Roman Regular"/>
                <w:sz w:val="24"/>
                <w:lang w:val="en-US" w:eastAsia="zh-CN"/>
              </w:rPr>
              <w:t>)</w:t>
            </w:r>
            <w:r>
              <w:rPr>
                <w:rFonts w:hint="eastAsia" w:ascii="Times New Roman" w:hAnsi="Times New Roman" w:eastAsia="仿宋_GB2312"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00A8"/>
            </w:r>
            <w:r>
              <w:rPr>
                <w:rFonts w:hint="default" w:ascii="Times New Roman" w:hAnsi="Times New Roman" w:eastAsia="仿宋_GB2312" w:cs="Times New Roman Regular"/>
                <w:kern w:val="2"/>
                <w:sz w:val="24"/>
                <w:szCs w:val="24"/>
              </w:rPr>
              <w:t>其他</w:t>
            </w:r>
            <w:r>
              <w:rPr>
                <w:rFonts w:hint="default" w:ascii="Times New Roman" w:hAnsi="Times New Roman" w:eastAsia="仿宋_GB2312" w:cs="Times New Roman Regular"/>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240" w:lineRule="auto"/>
              <w:ind w:firstLine="0" w:firstLineChars="0"/>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部署方式</w:t>
            </w:r>
          </w:p>
        </w:tc>
        <w:tc>
          <w:tcPr>
            <w:tcW w:w="7903" w:type="dxa"/>
            <w:gridSpan w:val="8"/>
            <w:tcBorders>
              <w:top w:val="single" w:color="auto" w:sz="4" w:space="0"/>
              <w:left w:val="nil"/>
              <w:bottom w:val="single" w:color="auto" w:sz="4" w:space="0"/>
              <w:right w:val="single" w:color="auto" w:sz="4" w:space="0"/>
            </w:tcBorders>
            <w:vAlign w:val="center"/>
          </w:tcPr>
          <w:p>
            <w:pPr>
              <w:widowControl w:val="0"/>
              <w:adjustRightInd/>
              <w:snapToGrid/>
              <w:spacing w:line="400" w:lineRule="exact"/>
              <w:ind w:firstLine="0" w:firstLineChars="0"/>
              <w:jc w:val="left"/>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sz w:val="24"/>
                <w:szCs w:val="24"/>
              </w:rPr>
              <w:sym w:font="Wingdings" w:char="F0A8"/>
            </w:r>
            <w:r>
              <w:rPr>
                <w:rFonts w:hint="default" w:ascii="Times New Roman" w:hAnsi="Times New Roman" w:eastAsia="仿宋_GB2312" w:cs="Times New Roman Regular"/>
                <w:kern w:val="2"/>
                <w:sz w:val="24"/>
                <w:szCs w:val="24"/>
              </w:rPr>
              <w:t>本地部署</w:t>
            </w:r>
            <w:r>
              <w:rPr>
                <w:rFonts w:hint="eastAsia" w:ascii="Times New Roman" w:hAnsi="Times New Roman" w:eastAsia="仿宋_GB2312" w:cs="Times New Roman Regular"/>
                <w:kern w:val="2"/>
                <w:sz w:val="24"/>
                <w:szCs w:val="24"/>
                <w:lang w:val="en-US" w:eastAsia="zh-CN"/>
              </w:rPr>
              <w:t xml:space="preserve"> </w:t>
            </w:r>
            <w:r>
              <w:rPr>
                <w:rFonts w:hint="default" w:ascii="Times New Roman" w:hAnsi="Times New Roman" w:eastAsia="仿宋_GB2312" w:cs="Times New Roman Regular"/>
                <w:sz w:val="24"/>
                <w:szCs w:val="24"/>
              </w:rPr>
              <w:sym w:font="Wingdings" w:char="F0A8"/>
            </w:r>
            <w:r>
              <w:rPr>
                <w:rFonts w:hint="default" w:ascii="Times New Roman" w:hAnsi="Times New Roman" w:eastAsia="仿宋_GB2312" w:cs="Times New Roman Regular"/>
                <w:kern w:val="2"/>
                <w:sz w:val="24"/>
                <w:szCs w:val="24"/>
              </w:rPr>
              <w:t>私有云</w:t>
            </w:r>
            <w:r>
              <w:rPr>
                <w:rFonts w:hint="eastAsia" w:ascii="Times New Roman" w:hAnsi="Times New Roman" w:eastAsia="仿宋_GB2312" w:cs="Times New Roman Regular"/>
                <w:kern w:val="2"/>
                <w:sz w:val="24"/>
                <w:szCs w:val="24"/>
                <w:lang w:val="en-US" w:eastAsia="zh-CN"/>
              </w:rPr>
              <w:t xml:space="preserve"> </w:t>
            </w:r>
            <w:r>
              <w:rPr>
                <w:rFonts w:hint="default" w:ascii="Times New Roman" w:hAnsi="Times New Roman" w:eastAsia="仿宋_GB2312" w:cs="Times New Roman Regular"/>
                <w:sz w:val="24"/>
                <w:szCs w:val="24"/>
              </w:rPr>
              <w:sym w:font="Wingdings" w:char="F0A8"/>
            </w:r>
            <w:r>
              <w:rPr>
                <w:rFonts w:hint="default" w:ascii="Times New Roman" w:hAnsi="Times New Roman" w:eastAsia="仿宋_GB2312" w:cs="Times New Roman Regular"/>
                <w:kern w:val="2"/>
                <w:sz w:val="24"/>
                <w:szCs w:val="24"/>
              </w:rPr>
              <w:t>公有云</w:t>
            </w:r>
            <w:r>
              <w:rPr>
                <w:rFonts w:hint="eastAsia" w:ascii="Times New Roman" w:hAnsi="Times New Roman" w:eastAsia="仿宋_GB2312" w:cs="Times New Roman Regular"/>
                <w:kern w:val="2"/>
                <w:sz w:val="24"/>
                <w:szCs w:val="24"/>
                <w:lang w:val="en-US" w:eastAsia="zh-CN"/>
              </w:rPr>
              <w:t xml:space="preserve"> </w:t>
            </w:r>
            <w:r>
              <w:rPr>
                <w:rFonts w:hint="default" w:ascii="Times New Roman" w:hAnsi="Times New Roman" w:eastAsia="仿宋_GB2312" w:cs="Times New Roman Regular"/>
                <w:sz w:val="24"/>
                <w:szCs w:val="24"/>
              </w:rPr>
              <w:sym w:font="Wingdings" w:char="F0A8"/>
            </w:r>
            <w:r>
              <w:rPr>
                <w:rFonts w:hint="default" w:ascii="Times New Roman" w:hAnsi="Times New Roman" w:eastAsia="仿宋_GB2312" w:cs="Times New Roman Regular"/>
                <w:kern w:val="2"/>
                <w:sz w:val="24"/>
                <w:szCs w:val="24"/>
              </w:rPr>
              <w:t>混合云</w:t>
            </w:r>
          </w:p>
          <w:p>
            <w:pPr>
              <w:widowControl w:val="0"/>
              <w:adjustRightInd/>
              <w:snapToGrid/>
              <w:spacing w:line="400" w:lineRule="exact"/>
              <w:ind w:firstLine="0" w:firstLineChars="0"/>
              <w:jc w:val="left"/>
              <w:rPr>
                <w:rFonts w:hint="default" w:ascii="Times New Roman" w:hAnsi="Times New Roman" w:eastAsia="仿宋_GB2312" w:cs="Times New Roman Regular"/>
                <w:kern w:val="2"/>
                <w:sz w:val="24"/>
                <w:szCs w:val="24"/>
                <w:lang w:val="en-US" w:eastAsia="zh-CN"/>
              </w:rPr>
            </w:pPr>
            <w:r>
              <w:rPr>
                <w:rFonts w:hint="eastAsia" w:ascii="Times New Roman" w:hAnsi="Times New Roman" w:eastAsia="仿宋_GB2312" w:cs="Times New Roman Regular"/>
                <w:kern w:val="2"/>
                <w:sz w:val="24"/>
                <w:szCs w:val="24"/>
                <w:lang w:eastAsia="zh-CN"/>
              </w:rPr>
              <w:t>（</w:t>
            </w:r>
            <w:r>
              <w:rPr>
                <w:rFonts w:hint="eastAsia" w:ascii="Times New Roman" w:hAnsi="Times New Roman" w:eastAsia="仿宋_GB2312" w:cs="Times New Roman Regular"/>
                <w:kern w:val="2"/>
                <w:sz w:val="24"/>
                <w:szCs w:val="24"/>
                <w:lang w:val="en-US" w:eastAsia="zh-CN"/>
              </w:rPr>
              <w:t>注：支持多种方式可同时勾选）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Times New Roman" w:eastAsia="仿宋_GB2312" w:cs="Times New Roman"/>
                <w:color w:val="000000"/>
                <w:sz w:val="24"/>
                <w:szCs w:val="24"/>
              </w:rPr>
            </w:pPr>
            <w:r>
              <w:rPr>
                <w:rFonts w:hint="default" w:ascii="黑体" w:hAnsi="黑体" w:eastAsia="黑体" w:cs="黑体"/>
                <w:color w:val="auto"/>
                <w:sz w:val="24"/>
                <w:lang w:val="en-US" w:eastAsia="zh-CN"/>
              </w:rPr>
              <w:t>部署周期</w:t>
            </w:r>
          </w:p>
        </w:tc>
        <w:tc>
          <w:tcPr>
            <w:tcW w:w="7903"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i/>
                <w:iCs/>
                <w:color w:val="000000"/>
                <w:sz w:val="24"/>
                <w:szCs w:val="24"/>
                <w:lang w:val="en-US"/>
              </w:rPr>
            </w:pPr>
            <w:r>
              <w:rPr>
                <w:rFonts w:hint="default" w:ascii="Times New Roman" w:hAnsi="Times New Roman" w:eastAsia="仿宋_GB2312" w:cs="Times New Roman Regular"/>
                <w:kern w:val="2"/>
                <w:sz w:val="24"/>
                <w:szCs w:val="24"/>
              </w:rPr>
              <w:sym w:font="Wingdings" w:char="F0A8"/>
            </w:r>
            <w:r>
              <w:rPr>
                <w:rFonts w:hint="eastAsia" w:ascii="Times New Roman" w:hAnsi="Times New Roman" w:eastAsia="仿宋_GB2312" w:cs="Times New Roman Regular"/>
                <w:kern w:val="2"/>
                <w:sz w:val="24"/>
                <w:szCs w:val="24"/>
                <w:lang w:val="en-US" w:eastAsia="zh-CN"/>
              </w:rPr>
              <w:t>不超过1个月</w:t>
            </w:r>
            <w:r>
              <w:rPr>
                <w:rFonts w:hint="default" w:ascii="Times New Roman" w:hAnsi="Times New Roman" w:eastAsia="仿宋_GB2312" w:cs="Times New Roman Regular"/>
                <w:kern w:val="2"/>
                <w:sz w:val="24"/>
                <w:szCs w:val="24"/>
              </w:rPr>
              <w:t xml:space="preserve"> </w:t>
            </w:r>
            <w:r>
              <w:rPr>
                <w:rFonts w:hint="default" w:ascii="Times New Roman" w:hAnsi="Times New Roman" w:eastAsia="仿宋_GB2312"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t xml:space="preserve"> </w:t>
            </w:r>
            <w:r>
              <w:rPr>
                <w:rFonts w:hint="default" w:ascii="Times New Roman" w:hAnsi="Times New Roman" w:eastAsia="仿宋_GB2312" w:cs="Times New Roman Regular"/>
                <w:kern w:val="2"/>
                <w:sz w:val="24"/>
                <w:szCs w:val="24"/>
              </w:rPr>
              <w:sym w:font="Wingdings" w:char="F0A8"/>
            </w:r>
            <w:r>
              <w:rPr>
                <w:rFonts w:hint="eastAsia" w:ascii="Times New Roman" w:hAnsi="Times New Roman" w:eastAsia="仿宋_GB2312" w:cs="Times New Roman Regular"/>
                <w:kern w:val="2"/>
                <w:sz w:val="24"/>
                <w:szCs w:val="24"/>
                <w:lang w:val="en-US" w:eastAsia="zh-CN"/>
              </w:rPr>
              <w:t>不超过2个月</w:t>
            </w:r>
            <w:r>
              <w:rPr>
                <w:rFonts w:hint="default" w:ascii="Times New Roman" w:hAnsi="Times New Roman" w:eastAsia="仿宋_GB2312" w:cs="Times New Roman Regular"/>
                <w:kern w:val="2"/>
                <w:sz w:val="24"/>
                <w:szCs w:val="24"/>
              </w:rPr>
              <w:t xml:space="preserve"> </w:t>
            </w:r>
            <w:r>
              <w:rPr>
                <w:rFonts w:hint="default" w:ascii="Times New Roman" w:hAnsi="Times New Roman" w:eastAsia="仿宋_GB2312" w:cs="Times New Roman Regular"/>
                <w:kern w:val="2"/>
                <w:sz w:val="24"/>
                <w:szCs w:val="24"/>
                <w:lang w:val="en-US" w:eastAsia="zh-CN"/>
              </w:rPr>
              <w:t xml:space="preserve">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00A8"/>
            </w:r>
            <w:r>
              <w:rPr>
                <w:rFonts w:hint="eastAsia" w:ascii="Times New Roman" w:hAnsi="Times New Roman" w:eastAsia="仿宋_GB2312" w:cs="Times New Roman Regular"/>
                <w:kern w:val="2"/>
                <w:sz w:val="24"/>
                <w:szCs w:val="24"/>
                <w:lang w:val="en-US" w:eastAsia="zh-CN"/>
              </w:rPr>
              <w:t xml:space="preserve">不超过3个月  </w:t>
            </w:r>
            <w:r>
              <w:rPr>
                <w:rFonts w:hint="default" w:ascii="Times New Roman" w:hAnsi="Times New Roman" w:eastAsia="仿宋_GB2312" w:cs="Times New Roman Regular"/>
                <w:kern w:val="2"/>
                <w:sz w:val="24"/>
                <w:szCs w:val="24"/>
              </w:rPr>
              <w:sym w:font="Wingdings" w:char="00A8"/>
            </w:r>
            <w:r>
              <w:rPr>
                <w:rFonts w:hint="eastAsia" w:ascii="Times New Roman" w:hAnsi="Times New Roman" w:eastAsia="仿宋_GB2312" w:cs="Times New Roman Regular"/>
                <w:kern w:val="2"/>
                <w:sz w:val="24"/>
                <w:szCs w:val="24"/>
                <w:lang w:val="en-US" w:eastAsia="zh-CN"/>
              </w:rPr>
              <w:t>不超过6个月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240" w:lineRule="auto"/>
              <w:ind w:firstLine="0" w:firstLineChars="0"/>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试用链接</w:t>
            </w:r>
          </w:p>
        </w:tc>
        <w:tc>
          <w:tcPr>
            <w:tcW w:w="7903" w:type="dxa"/>
            <w:gridSpan w:val="8"/>
            <w:tcBorders>
              <w:top w:val="single" w:color="auto" w:sz="4" w:space="0"/>
              <w:left w:val="nil"/>
              <w:bottom w:val="single" w:color="auto" w:sz="4" w:space="0"/>
              <w:right w:val="single" w:color="auto" w:sz="4" w:space="0"/>
            </w:tcBorders>
            <w:vAlign w:val="center"/>
          </w:tcPr>
          <w:p>
            <w:pPr>
              <w:widowControl w:val="0"/>
              <w:adjustRightInd/>
              <w:snapToGrid/>
              <w:spacing w:line="400" w:lineRule="exact"/>
              <w:ind w:firstLine="0" w:firstLineChars="0"/>
              <w:jc w:val="left"/>
              <w:rPr>
                <w:rFonts w:hint="default" w:ascii="Times New Roman" w:hAnsi="Times New Roman" w:eastAsia="仿宋_GB2312" w:cs="Times New Roman Regular"/>
                <w:sz w:val="24"/>
                <w:szCs w:val="24"/>
                <w:lang w:val="en-US" w:eastAsia="zh-CN"/>
              </w:rPr>
            </w:pPr>
            <w:r>
              <w:rPr>
                <w:rFonts w:hint="eastAsia" w:ascii="Times New Roman" w:hAnsi="Times New Roman" w:eastAsia="仿宋_GB2312" w:cs="Times New Roman Regular"/>
                <w:sz w:val="24"/>
                <w:szCs w:val="24"/>
                <w:lang w:eastAsia="zh-CN"/>
              </w:rPr>
              <w:t>（</w:t>
            </w:r>
            <w:r>
              <w:rPr>
                <w:rFonts w:hint="eastAsia" w:ascii="Times New Roman" w:hAnsi="Times New Roman" w:eastAsia="仿宋_GB2312" w:cs="Times New Roman Regular"/>
                <w:sz w:val="24"/>
                <w:szCs w:val="24"/>
                <w:lang w:val="en-US" w:eastAsia="zh-CN"/>
              </w:rPr>
              <w:t>非必填）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color w:val="auto"/>
                <w:sz w:val="24"/>
                <w:lang w:val="en-US" w:eastAsia="zh-CN"/>
              </w:rPr>
            </w:pPr>
            <w:r>
              <w:rPr>
                <w:rFonts w:hint="default" w:ascii="黑体" w:hAnsi="黑体" w:eastAsia="黑体" w:cs="黑体"/>
                <w:color w:val="auto"/>
                <w:sz w:val="24"/>
                <w:lang w:val="en-US" w:eastAsia="zh-CN"/>
              </w:rPr>
              <w:t>购买方式</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Regular"/>
                <w:kern w:val="2"/>
                <w:sz w:val="24"/>
                <w:szCs w:val="24"/>
                <w:lang w:val="en-US" w:eastAsia="zh-CN" w:bidi="ar-SA"/>
              </w:rPr>
            </w:pPr>
            <w:r>
              <w:rPr>
                <w:rFonts w:hint="default" w:ascii="黑体" w:hAnsi="黑体" w:eastAsia="黑体" w:cs="黑体"/>
                <w:color w:val="auto"/>
                <w:sz w:val="24"/>
                <w:lang w:val="en-US" w:eastAsia="zh-CN"/>
              </w:rPr>
              <w:t>（单选）</w:t>
            </w:r>
          </w:p>
        </w:tc>
        <w:tc>
          <w:tcPr>
            <w:tcW w:w="7903"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left"/>
              <w:textAlignment w:val="auto"/>
              <w:rPr>
                <w:rFonts w:hint="default" w:ascii="Times New Roman" w:hAnsi="Times New Roman" w:eastAsia="仿宋_GB2312" w:cs="Times New Roman Regular"/>
                <w:kern w:val="2"/>
                <w:sz w:val="24"/>
                <w:szCs w:val="24"/>
                <w:lang w:val="en-US" w:eastAsia="zh-CN" w:bidi="ar-SA"/>
              </w:rPr>
            </w:pPr>
            <w:r>
              <w:rPr>
                <w:rFonts w:hint="default" w:ascii="Times New Roman" w:hAnsi="Times New Roman" w:eastAsia="仿宋_GB2312" w:cs="Times New Roman Regular"/>
                <w:sz w:val="24"/>
                <w:szCs w:val="24"/>
              </w:rPr>
              <w:sym w:font="Wingdings" w:char="F0A8"/>
            </w:r>
            <w:r>
              <w:rPr>
                <w:rFonts w:hint="eastAsia" w:ascii="Times New Roman" w:hAnsi="Times New Roman" w:eastAsia="仿宋_GB2312" w:cs="Times New Roman Regular"/>
                <w:sz w:val="24"/>
                <w:szCs w:val="24"/>
                <w:lang w:val="en-US" w:eastAsia="zh-CN"/>
              </w:rPr>
              <w:t xml:space="preserve"> 订阅   </w:t>
            </w:r>
            <w:r>
              <w:rPr>
                <w:rFonts w:hint="default" w:ascii="Times New Roman" w:hAnsi="Times New Roman" w:eastAsia="仿宋_GB2312" w:cs="Times New Roman Regular"/>
                <w:sz w:val="24"/>
                <w:szCs w:val="24"/>
              </w:rPr>
              <w:sym w:font="Wingdings" w:char="F0A8"/>
            </w:r>
            <w:r>
              <w:rPr>
                <w:rFonts w:hint="eastAsia" w:ascii="Times New Roman" w:hAnsi="Times New Roman" w:eastAsia="仿宋_GB2312" w:cs="Times New Roman Regular"/>
                <w:sz w:val="24"/>
                <w:szCs w:val="24"/>
                <w:lang w:val="en-US" w:eastAsia="zh-CN"/>
              </w:rPr>
              <w:t xml:space="preserve"> 按需购买   </w:t>
            </w:r>
            <w:r>
              <w:rPr>
                <w:rFonts w:hint="default" w:ascii="Times New Roman" w:hAnsi="Times New Roman" w:eastAsia="仿宋_GB2312" w:cs="Times New Roman Regular"/>
                <w:sz w:val="24"/>
                <w:szCs w:val="24"/>
              </w:rPr>
              <w:sym w:font="Wingdings" w:char="F0A8"/>
            </w:r>
            <w:r>
              <w:rPr>
                <w:rFonts w:hint="eastAsia" w:ascii="Times New Roman" w:hAnsi="Times New Roman" w:eastAsia="仿宋_GB2312" w:cs="Times New Roman Regular"/>
                <w:sz w:val="24"/>
                <w:szCs w:val="24"/>
                <w:lang w:val="en-US" w:eastAsia="zh-CN"/>
              </w:rPr>
              <w:t xml:space="preserve"> 一次性购买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lang w:val="en-US" w:eastAsia="zh-CN"/>
              </w:rPr>
              <w:t xml:space="preserve"> 其他</w:t>
            </w:r>
            <w:r>
              <w:rPr>
                <w:rFonts w:hint="default" w:ascii="Times New Roman" w:hAnsi="Times New Roman" w:eastAsia="仿宋_GB2312" w:cs="Times New Roman Regular"/>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最低报价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Times New Roman" w:eastAsia="仿宋_GB2312" w:cs="Times New Roman"/>
                <w:color w:val="000000"/>
                <w:sz w:val="24"/>
                <w:szCs w:val="24"/>
              </w:rPr>
            </w:pPr>
            <w:r>
              <w:rPr>
                <w:rFonts w:hint="eastAsia" w:ascii="黑体" w:hAnsi="黑体" w:eastAsia="黑体" w:cs="黑体"/>
                <w:color w:val="auto"/>
                <w:sz w:val="24"/>
                <w:lang w:val="en-US" w:eastAsia="zh-CN"/>
              </w:rPr>
              <w:t>（万元）</w:t>
            </w:r>
          </w:p>
        </w:tc>
        <w:tc>
          <w:tcPr>
            <w:tcW w:w="7903"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bidi w:val="0"/>
              <w:adjustRightInd/>
              <w:snapToGrid/>
              <w:spacing w:line="240" w:lineRule="auto"/>
              <w:ind w:firstLine="0" w:firstLineChars="0"/>
              <w:jc w:val="left"/>
              <w:textAlignment w:val="auto"/>
              <w:rPr>
                <w:rFonts w:ascii="Times New Roman" w:hAnsi="Times New Roman" w:eastAsia="仿宋_GB2312" w:cs="Times New Roman"/>
                <w:i/>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最高报价</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（万元）</w:t>
            </w:r>
          </w:p>
        </w:tc>
        <w:tc>
          <w:tcPr>
            <w:tcW w:w="7903"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仿宋_GB2312" w:cs="Times New Roman"/>
                <w:i/>
                <w:iCs/>
                <w:color w:val="000000"/>
                <w:sz w:val="24"/>
                <w:szCs w:val="24"/>
                <w:lang w:eastAsia="zh-CN"/>
              </w:rPr>
            </w:pPr>
            <w:r>
              <w:rPr>
                <w:rFonts w:hint="eastAsia" w:ascii="Times New Roman" w:hAnsi="Times New Roman" w:eastAsia="仿宋_GB2312" w:cs="Times New Roman Regular"/>
                <w:kern w:val="2"/>
                <w:sz w:val="24"/>
                <w:szCs w:val="24"/>
                <w:lang w:val="en-US" w:eastAsia="zh-CN"/>
              </w:rPr>
              <w:t>（最高报价应不低于最低报价）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4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Times New Roman" w:eastAsia="仿宋_GB2312" w:cs="Times New Roman"/>
                <w:color w:val="000000"/>
                <w:sz w:val="24"/>
                <w:szCs w:val="24"/>
                <w:lang w:val="en-US" w:eastAsia="zh-CN"/>
              </w:rPr>
            </w:pPr>
            <w:r>
              <w:rPr>
                <w:rFonts w:hint="eastAsia" w:ascii="黑体" w:hAnsi="黑体" w:eastAsia="黑体" w:cs="黑体"/>
                <w:color w:val="auto"/>
                <w:sz w:val="24"/>
                <w:lang w:val="en-US" w:eastAsia="zh-CN"/>
              </w:rPr>
              <w:t>拟让利比例</w:t>
            </w:r>
          </w:p>
        </w:tc>
        <w:tc>
          <w:tcPr>
            <w:tcW w:w="7903"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Times New Roman"/>
                <w:i/>
                <w:iCs/>
                <w:color w:val="000000"/>
                <w:sz w:val="24"/>
                <w:szCs w:val="24"/>
              </w:rPr>
            </w:pPr>
            <w:r>
              <w:rPr>
                <w:rFonts w:hint="eastAsia" w:ascii="Times New Roman" w:hAnsi="Times New Roman" w:eastAsia="仿宋_GB2312" w:cs="Times New Roman Regular"/>
                <w:kern w:val="2"/>
                <w:sz w:val="24"/>
                <w:szCs w:val="24"/>
                <w:lang w:val="en-US" w:eastAsia="zh-CN"/>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最低入库价格（万元）</w:t>
            </w:r>
          </w:p>
        </w:tc>
        <w:tc>
          <w:tcPr>
            <w:tcW w:w="7903" w:type="dxa"/>
            <w:gridSpan w:val="8"/>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Regular"/>
                <w:kern w:val="2"/>
                <w:sz w:val="24"/>
                <w:szCs w:val="24"/>
                <w:lang w:val="en-US" w:eastAsia="zh-CN"/>
              </w:rPr>
            </w:pPr>
            <w:r>
              <w:rPr>
                <w:rFonts w:hint="eastAsia" w:ascii="Times New Roman" w:hAnsi="Times New Roman" w:eastAsia="仿宋_GB2312" w:cs="Times New Roman Regular"/>
                <w:kern w:val="2"/>
                <w:sz w:val="24"/>
                <w:szCs w:val="24"/>
                <w:lang w:val="en-US" w:eastAsia="zh-CN"/>
              </w:rPr>
              <w:t>（自动算出）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最高入库价格（万元）</w:t>
            </w:r>
          </w:p>
        </w:tc>
        <w:tc>
          <w:tcPr>
            <w:tcW w:w="7903" w:type="dxa"/>
            <w:gridSpan w:val="8"/>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Regular"/>
                <w:kern w:val="2"/>
                <w:sz w:val="24"/>
                <w:szCs w:val="24"/>
                <w:lang w:val="en-US" w:eastAsia="zh-CN"/>
              </w:rPr>
            </w:pPr>
            <w:r>
              <w:rPr>
                <w:rFonts w:hint="eastAsia" w:ascii="Times New Roman" w:hAnsi="Times New Roman" w:eastAsia="仿宋_GB2312" w:cs="Times New Roman Regular"/>
                <w:kern w:val="2"/>
                <w:sz w:val="24"/>
                <w:szCs w:val="24"/>
                <w:lang w:val="en-US" w:eastAsia="zh-CN"/>
              </w:rPr>
              <w:t>（自动算出）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所属行业</w:t>
            </w:r>
          </w:p>
        </w:tc>
        <w:tc>
          <w:tcPr>
            <w:tcW w:w="7903" w:type="dxa"/>
            <w:gridSpan w:val="8"/>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color w:val="auto"/>
                <w:sz w:val="24"/>
                <w:lang w:val="en-US" w:eastAsia="zh-CN"/>
              </w:rPr>
            </w:pPr>
            <w:r>
              <w:rPr>
                <w:rFonts w:hint="eastAsia" w:ascii="Times New Roman" w:hAnsi="Times New Roman" w:eastAsia="仿宋_GB2312" w:cs="Times New Roman Regular"/>
                <w:kern w:val="2"/>
                <w:sz w:val="24"/>
                <w:szCs w:val="24"/>
                <w:lang w:val="en-US" w:eastAsia="zh-CN"/>
              </w:rPr>
              <w:t>（下拉选择，可多选）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适用细分行业</w:t>
            </w:r>
          </w:p>
        </w:tc>
        <w:tc>
          <w:tcPr>
            <w:tcW w:w="7903" w:type="dxa"/>
            <w:gridSpan w:val="8"/>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24"/>
                <w:szCs w:val="24"/>
                <w:lang w:val="en-US" w:eastAsia="zh-CN" w:bidi="ar-SA"/>
              </w:rPr>
            </w:pPr>
            <w:r>
              <w:rPr>
                <w:rFonts w:hint="default" w:ascii="Times New Roman" w:hAnsi="Times New Roman" w:eastAsia="仿宋_GB2312" w:cs="Times New Roman Regular"/>
                <w:kern w:val="2"/>
                <w:sz w:val="24"/>
                <w:szCs w:val="24"/>
              </w:rPr>
              <w:sym w:font="Wingdings" w:char="00A8"/>
            </w:r>
            <w:r>
              <w:rPr>
                <w:rFonts w:hint="eastAsia" w:ascii="Times New Roman" w:hAnsi="Times New Roman" w:eastAsia="仿宋_GB2312" w:cs="仿宋_GB2312"/>
                <w:color w:val="000000"/>
                <w:kern w:val="0"/>
                <w:sz w:val="24"/>
                <w:szCs w:val="24"/>
                <w:lang w:val="en-US" w:eastAsia="zh-CN" w:bidi="ar-SA"/>
              </w:rPr>
              <w:t xml:space="preserve">五金制品及零配件  </w:t>
            </w:r>
            <w:r>
              <w:rPr>
                <w:rFonts w:hint="default" w:ascii="Times New Roman" w:hAnsi="Times New Roman" w:eastAsia="仿宋_GB2312" w:cs="Times New Roman Regular"/>
                <w:kern w:val="2"/>
                <w:sz w:val="24"/>
                <w:szCs w:val="24"/>
              </w:rPr>
              <w:sym w:font="Wingdings" w:char="00A8"/>
            </w:r>
            <w:r>
              <w:rPr>
                <w:rFonts w:hint="eastAsia" w:ascii="Times New Roman" w:hAnsi="Times New Roman" w:eastAsia="仿宋_GB2312" w:cs="仿宋_GB2312"/>
                <w:color w:val="000000"/>
                <w:kern w:val="0"/>
                <w:sz w:val="24"/>
                <w:szCs w:val="24"/>
                <w:lang w:val="en-US" w:eastAsia="zh-CN" w:bidi="ar-SA"/>
              </w:rPr>
              <w:t>绿色环保消费品加工制造</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Regular"/>
                <w:kern w:val="2"/>
                <w:sz w:val="24"/>
                <w:szCs w:val="24"/>
                <w:lang w:val="en-US"/>
              </w:rPr>
            </w:pPr>
            <w:r>
              <w:rPr>
                <w:rFonts w:hint="eastAsia" w:ascii="Times New Roman" w:hAnsi="Times New Roman" w:eastAsia="仿宋_GB2312" w:cs="仿宋_GB2312"/>
                <w:color w:val="000000"/>
                <w:kern w:val="0"/>
                <w:sz w:val="24"/>
                <w:szCs w:val="24"/>
                <w:lang w:val="en-US" w:eastAsia="zh-CN" w:bidi="ar-SA"/>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9443"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仿宋_GB2312" w:cs="仿宋_GB2312"/>
                <w:color w:val="000000"/>
                <w:kern w:val="0"/>
                <w:sz w:val="24"/>
                <w:szCs w:val="24"/>
                <w:lang w:val="en-US" w:eastAsia="zh-CN" w:bidi="ar-SA"/>
              </w:rPr>
            </w:pPr>
            <w:r>
              <w:rPr>
                <w:rFonts w:hint="eastAsia" w:ascii="Times New Roman" w:hAnsi="Times New Roman" w:eastAsia="仿宋_GB2312" w:cs="Times New Roman Regular"/>
                <w:color w:val="auto"/>
                <w:kern w:val="0"/>
                <w:sz w:val="24"/>
                <w:highlight w:val="none"/>
              </w:rPr>
              <w:t>一个产品可</w:t>
            </w:r>
            <w:r>
              <w:rPr>
                <w:rFonts w:hint="eastAsia" w:ascii="Times New Roman" w:hAnsi="Times New Roman" w:eastAsia="仿宋_GB2312" w:cs="Times New Roman Regular"/>
                <w:color w:val="auto"/>
                <w:kern w:val="0"/>
                <w:sz w:val="24"/>
                <w:highlight w:val="none"/>
                <w:lang w:val="en-US" w:eastAsia="zh-CN"/>
              </w:rPr>
              <w:t>选择</w:t>
            </w:r>
            <w:r>
              <w:rPr>
                <w:rFonts w:hint="eastAsia" w:ascii="Times New Roman" w:hAnsi="Times New Roman" w:eastAsia="仿宋_GB2312" w:cs="Times New Roman Regular"/>
                <w:color w:val="auto"/>
                <w:kern w:val="0"/>
                <w:sz w:val="24"/>
                <w:highlight w:val="none"/>
              </w:rPr>
              <w:t>多个适用场景</w:t>
            </w:r>
            <w:r>
              <w:rPr>
                <w:rFonts w:hint="eastAsia" w:ascii="Times New Roman" w:hAnsi="Times New Roman" w:eastAsia="仿宋_GB2312" w:cs="Times New Roman Regular"/>
                <w:color w:val="auto"/>
                <w:kern w:val="0"/>
                <w:sz w:val="24"/>
                <w:highlight w:val="none"/>
                <w:lang w:eastAsia="zh-CN"/>
              </w:rPr>
              <w:t>，</w:t>
            </w:r>
            <w:r>
              <w:rPr>
                <w:rFonts w:hint="eastAsia" w:ascii="Times New Roman" w:hAnsi="Times New Roman" w:eastAsia="仿宋_GB2312" w:cs="Times New Roman Regular"/>
                <w:color w:val="auto"/>
                <w:kern w:val="0"/>
                <w:sz w:val="24"/>
                <w:highlight w:val="none"/>
              </w:rPr>
              <w:t>请</w:t>
            </w:r>
            <w:r>
              <w:rPr>
                <w:rFonts w:hint="eastAsia" w:ascii="Times New Roman" w:hAnsi="Times New Roman" w:eastAsia="仿宋_GB2312" w:cs="Times New Roman Regular"/>
                <w:color w:val="auto"/>
                <w:kern w:val="0"/>
                <w:sz w:val="24"/>
                <w:highlight w:val="none"/>
                <w:lang w:val="en-US" w:eastAsia="zh-CN"/>
              </w:rPr>
              <w:t>填写“适用场景一级”至“场景描述”</w:t>
            </w:r>
            <w:r>
              <w:rPr>
                <w:rFonts w:hint="eastAsia" w:ascii="Times New Roman" w:hAnsi="Times New Roman" w:eastAsia="仿宋_GB2312" w:cs="Times New Roman Regular"/>
                <w:color w:val="auto"/>
                <w:kern w:val="0"/>
                <w:sz w:val="24"/>
                <w:highlight w:val="none"/>
              </w:rPr>
              <w:t>字段，完整描述一个场景后，</w:t>
            </w:r>
            <w:r>
              <w:rPr>
                <w:rFonts w:hint="eastAsia" w:ascii="Times New Roman" w:hAnsi="Times New Roman" w:eastAsia="仿宋_GB2312" w:cs="Times New Roman Regular"/>
                <w:color w:val="auto"/>
                <w:kern w:val="0"/>
                <w:sz w:val="24"/>
                <w:highlight w:val="none"/>
                <w:lang w:val="en-US" w:eastAsia="zh-CN"/>
              </w:rPr>
              <w:t>可</w:t>
            </w:r>
            <w:r>
              <w:rPr>
                <w:rFonts w:hint="eastAsia" w:ascii="Times New Roman" w:hAnsi="Times New Roman" w:eastAsia="仿宋_GB2312" w:cs="Times New Roman Regular"/>
                <w:color w:val="auto"/>
                <w:kern w:val="0"/>
                <w:sz w:val="24"/>
                <w:highlight w:val="none"/>
              </w:rPr>
              <w:t>再添加下一个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Times New Roman" w:eastAsia="仿宋_GB2312" w:cs="Times New Roman"/>
                <w:color w:val="000000"/>
                <w:sz w:val="24"/>
                <w:szCs w:val="24"/>
                <w:lang w:val="en-US"/>
              </w:rPr>
            </w:pPr>
            <w:r>
              <w:rPr>
                <w:rFonts w:hint="eastAsia" w:ascii="黑体" w:hAnsi="黑体" w:eastAsia="黑体" w:cs="黑体"/>
                <w:color w:val="auto"/>
                <w:sz w:val="24"/>
                <w:lang w:val="en-US" w:eastAsia="zh-CN"/>
              </w:rPr>
              <w:t>适用场景一级</w:t>
            </w:r>
          </w:p>
        </w:tc>
        <w:tc>
          <w:tcPr>
            <w:tcW w:w="7903"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bidi w:val="0"/>
              <w:adjustRightInd/>
              <w:snapToGrid/>
              <w:spacing w:line="240" w:lineRule="auto"/>
              <w:ind w:firstLine="0" w:firstLineChars="0"/>
              <w:jc w:val="both"/>
              <w:textAlignment w:val="auto"/>
              <w:rPr>
                <w:rFonts w:hint="default" w:ascii="Times New Roman" w:hAnsi="Times New Roman" w:eastAsia="仿宋_GB2312" w:cs="Times New Roman Regular"/>
                <w:b/>
                <w:bCs/>
                <w:i w:val="0"/>
                <w:iCs w:val="0"/>
                <w:kern w:val="2"/>
                <w:sz w:val="24"/>
                <w:szCs w:val="24"/>
                <w:highlight w:val="none"/>
                <w:lang w:val="en-US" w:eastAsia="zh-CN" w:bidi="ar-SA"/>
              </w:rPr>
            </w:pPr>
          </w:p>
          <w:p>
            <w:pPr>
              <w:keepNext w:val="0"/>
              <w:keepLines w:val="0"/>
              <w:pageBreakBefore w:val="0"/>
              <w:widowControl w:val="0"/>
              <w:kinsoku/>
              <w:wordWrap/>
              <w:overflowPunct/>
              <w:topLinePunct w:val="0"/>
              <w:autoSpaceDE/>
              <w:bidi w:val="0"/>
              <w:adjustRightInd/>
              <w:snapToGrid w:val="0"/>
              <w:spacing w:line="240" w:lineRule="auto"/>
              <w:ind w:firstLine="0" w:firstLineChars="0"/>
              <w:jc w:val="left"/>
              <w:textAlignment w:val="auto"/>
              <w:rPr>
                <w:rFonts w:ascii="Times New Roman" w:hAnsi="Times New Roman" w:eastAsia="仿宋_GB2312" w:cs="Times New Roman"/>
                <w:i/>
                <w:iCs/>
                <w:color w:val="000000"/>
                <w:sz w:val="24"/>
                <w:szCs w:val="24"/>
              </w:rPr>
            </w:pPr>
            <w:r>
              <w:rPr>
                <w:rFonts w:hint="eastAsia" w:ascii="Times New Roman" w:hAnsi="Times New Roman" w:eastAsia="仿宋_GB2312" w:cs="Times New Roman Regular"/>
                <w:i w:val="0"/>
                <w:iCs w:val="0"/>
                <w:color w:val="auto"/>
                <w:kern w:val="0"/>
                <w:sz w:val="24"/>
                <w:szCs w:val="24"/>
                <w:highlight w:val="none"/>
                <w:lang w:val="en-US" w:eastAsia="zh-CN" w:bidi="ar-SA"/>
              </w:rPr>
              <w:t>（下拉选择）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适用场景二级</w:t>
            </w:r>
          </w:p>
        </w:tc>
        <w:tc>
          <w:tcPr>
            <w:tcW w:w="7903" w:type="dxa"/>
            <w:gridSpan w:val="8"/>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bidi w:val="0"/>
              <w:adjustRightInd/>
              <w:snapToGrid w:val="0"/>
              <w:spacing w:line="240" w:lineRule="auto"/>
              <w:ind w:firstLine="0" w:firstLineChars="0"/>
              <w:jc w:val="left"/>
              <w:textAlignment w:val="auto"/>
              <w:rPr>
                <w:rFonts w:hint="eastAsia" w:ascii="Times New Roman" w:hAnsi="Times New Roman" w:eastAsia="仿宋_GB2312" w:cs="Times New Roman Regular"/>
                <w:i w:val="0"/>
                <w:iCs w:val="0"/>
                <w:color w:val="auto"/>
                <w:kern w:val="0"/>
                <w:sz w:val="24"/>
                <w:szCs w:val="24"/>
                <w:highlight w:val="none"/>
                <w:lang w:val="en-US" w:eastAsia="zh-CN" w:bidi="ar-SA"/>
              </w:rPr>
            </w:pPr>
            <w:r>
              <w:rPr>
                <w:rFonts w:hint="eastAsia" w:ascii="Times New Roman" w:hAnsi="Times New Roman" w:eastAsia="仿宋_GB2312" w:cs="Times New Roman Regular"/>
                <w:i w:val="0"/>
                <w:iCs w:val="0"/>
                <w:color w:val="auto"/>
                <w:kern w:val="0"/>
                <w:sz w:val="24"/>
                <w:szCs w:val="24"/>
                <w:highlight w:val="none"/>
                <w:lang w:val="en-US" w:eastAsia="zh-CN" w:bidi="ar-SA"/>
              </w:rPr>
              <w:t>（下拉选择）</w:t>
            </w:r>
          </w:p>
          <w:p>
            <w:pPr>
              <w:keepNext w:val="0"/>
              <w:keepLines w:val="0"/>
              <w:pageBreakBefore w:val="0"/>
              <w:widowControl w:val="0"/>
              <w:kinsoku/>
              <w:wordWrap/>
              <w:overflowPunct/>
              <w:topLinePunct w:val="0"/>
              <w:autoSpaceDE/>
              <w:bidi w:val="0"/>
              <w:adjustRightInd/>
              <w:snapToGrid w:val="0"/>
              <w:spacing w:line="240" w:lineRule="auto"/>
              <w:ind w:firstLine="0" w:firstLineChars="0"/>
              <w:jc w:val="left"/>
              <w:textAlignment w:val="auto"/>
              <w:rPr>
                <w:rFonts w:hint="default" w:ascii="Times New Roman" w:hAnsi="Times New Roman" w:eastAsia="仿宋_GB2312" w:cs="Times New Roman Regular"/>
                <w:i w:val="0"/>
                <w:iCs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lang w:val="en-US" w:eastAsia="zh-CN"/>
              </w:rPr>
              <w:t>适用场景三级</w:t>
            </w:r>
          </w:p>
        </w:tc>
        <w:tc>
          <w:tcPr>
            <w:tcW w:w="7903" w:type="dxa"/>
            <w:gridSpan w:val="8"/>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bidi w:val="0"/>
              <w:adjustRightInd/>
              <w:snapToGrid w:val="0"/>
              <w:spacing w:line="240" w:lineRule="auto"/>
              <w:ind w:firstLine="0" w:firstLineChars="0"/>
              <w:jc w:val="left"/>
              <w:textAlignment w:val="auto"/>
              <w:rPr>
                <w:rFonts w:hint="default" w:ascii="Times New Roman" w:hAnsi="Times New Roman" w:eastAsia="仿宋_GB2312" w:cs="Times New Roman Regular"/>
                <w:i w:val="0"/>
                <w:iCs w:val="0"/>
                <w:color w:val="auto"/>
                <w:kern w:val="0"/>
                <w:sz w:val="24"/>
                <w:szCs w:val="24"/>
                <w:highlight w:val="none"/>
                <w:lang w:val="en-US" w:eastAsia="zh-CN" w:bidi="ar-SA"/>
              </w:rPr>
            </w:pPr>
            <w:r>
              <w:rPr>
                <w:rFonts w:hint="eastAsia" w:ascii="Times New Roman" w:hAnsi="Times New Roman" w:eastAsia="仿宋_GB2312" w:cs="Times New Roman Regular"/>
                <w:i w:val="0"/>
                <w:iCs w:val="0"/>
                <w:color w:val="auto"/>
                <w:kern w:val="0"/>
                <w:sz w:val="24"/>
                <w:szCs w:val="24"/>
                <w:highlight w:val="none"/>
                <w:lang w:val="en-US" w:eastAsia="zh-CN" w:bidi="ar-SA"/>
              </w:rPr>
              <w:t>（下拉选择）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Times New Roman" w:eastAsia="仿宋_GB2312" w:cs="Times New Roman"/>
                <w:color w:val="000000"/>
                <w:kern w:val="2"/>
                <w:sz w:val="24"/>
                <w:szCs w:val="24"/>
                <w:lang w:val="en-US" w:eastAsia="zh-CN" w:bidi="ar-SA"/>
              </w:rPr>
            </w:pPr>
            <w:r>
              <w:rPr>
                <w:rFonts w:hint="eastAsia" w:ascii="黑体" w:hAnsi="黑体" w:eastAsia="黑体" w:cs="黑体"/>
                <w:color w:val="auto"/>
                <w:sz w:val="24"/>
                <w:lang w:val="en-US" w:eastAsia="zh-CN"/>
              </w:rPr>
              <w:t>场景描述</w:t>
            </w:r>
          </w:p>
        </w:tc>
        <w:tc>
          <w:tcPr>
            <w:tcW w:w="7903" w:type="dxa"/>
            <w:gridSpan w:val="8"/>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bidi w:val="0"/>
              <w:adjustRightInd/>
              <w:snapToGrid w:val="0"/>
              <w:spacing w:line="240" w:lineRule="auto"/>
              <w:ind w:firstLine="0" w:firstLineChars="0"/>
              <w:jc w:val="left"/>
              <w:textAlignment w:val="auto"/>
              <w:rPr>
                <w:rFonts w:hint="default" w:ascii="Times New Roman" w:hAnsi="Times New Roman" w:eastAsia="仿宋_GB2312" w:cs="Times New Roman"/>
                <w:i/>
                <w:iCs/>
                <w:color w:val="000000"/>
                <w:kern w:val="2"/>
                <w:sz w:val="24"/>
                <w:szCs w:val="24"/>
                <w:lang w:val="en-US" w:eastAsia="zh-CN" w:bidi="ar-SA"/>
              </w:rPr>
            </w:pPr>
            <w:r>
              <w:rPr>
                <w:rFonts w:hint="eastAsia" w:ascii="Times New Roman" w:hAnsi="Times New Roman" w:eastAsia="仿宋_GB2312" w:cs="Times New Roman Regular"/>
                <w:i w:val="0"/>
                <w:iCs w:val="0"/>
                <w:color w:val="auto"/>
                <w:kern w:val="0"/>
                <w:sz w:val="24"/>
                <w:szCs w:val="24"/>
                <w:highlight w:val="none"/>
              </w:rPr>
              <w:t>（</w:t>
            </w:r>
            <w:r>
              <w:rPr>
                <w:rFonts w:hint="eastAsia" w:ascii="Times New Roman" w:hAnsi="Times New Roman" w:eastAsia="仿宋_GB2312" w:cs="Times New Roman Regular"/>
                <w:i w:val="0"/>
                <w:iCs w:val="0"/>
                <w:color w:val="auto"/>
                <w:kern w:val="0"/>
                <w:sz w:val="24"/>
                <w:szCs w:val="24"/>
                <w:highlight w:val="none"/>
                <w:lang w:val="en-US" w:eastAsia="zh-CN"/>
              </w:rPr>
              <w:t>不超过</w:t>
            </w:r>
            <w:r>
              <w:rPr>
                <w:rFonts w:hint="eastAsia" w:ascii="Times New Roman" w:hAnsi="Times New Roman" w:eastAsia="仿宋_GB2312" w:cs="Times New Roman Regular"/>
                <w:i w:val="0"/>
                <w:iCs w:val="0"/>
                <w:color w:val="auto"/>
                <w:kern w:val="0"/>
                <w:sz w:val="24"/>
                <w:szCs w:val="24"/>
                <w:highlight w:val="none"/>
              </w:rPr>
              <w:t>500字</w:t>
            </w:r>
            <w:r>
              <w:rPr>
                <w:rFonts w:hint="eastAsia" w:ascii="Times New Roman" w:hAnsi="Times New Roman" w:eastAsia="仿宋_GB2312" w:cs="Times New Roman Regular"/>
                <w:i w:val="0"/>
                <w:iCs w:val="0"/>
                <w:color w:val="auto"/>
                <w:kern w:val="0"/>
                <w:sz w:val="24"/>
                <w:szCs w:val="24"/>
                <w:highlight w:val="none"/>
                <w:lang w:eastAsia="zh-CN"/>
              </w:rPr>
              <w:t>，</w:t>
            </w:r>
            <w:r>
              <w:rPr>
                <w:rFonts w:hint="eastAsia" w:ascii="Times New Roman" w:hAnsi="Times New Roman" w:eastAsia="仿宋_GB2312" w:cs="Times New Roman Regular"/>
                <w:i w:val="0"/>
                <w:iCs w:val="0"/>
                <w:color w:val="auto"/>
                <w:kern w:val="0"/>
                <w:sz w:val="24"/>
                <w:szCs w:val="24"/>
                <w:highlight w:val="none"/>
                <w:lang w:val="en-US" w:eastAsia="zh-CN"/>
              </w:rPr>
              <w:t>示</w:t>
            </w:r>
            <w:r>
              <w:rPr>
                <w:rFonts w:hint="eastAsia" w:ascii="Times New Roman" w:hAnsi="Times New Roman" w:eastAsia="仿宋_GB2312" w:cs="Times New Roman Regular"/>
                <w:i w:val="0"/>
                <w:iCs w:val="0"/>
                <w:color w:val="auto"/>
                <w:kern w:val="0"/>
                <w:sz w:val="24"/>
                <w:szCs w:val="24"/>
                <w:highlight w:val="none"/>
                <w:lang w:val="en-US" w:eastAsia="zh-CN" w:bidi="ar-SA"/>
              </w:rPr>
              <w:t>例：</w:t>
            </w:r>
            <w:r>
              <w:rPr>
                <w:rFonts w:hint="default" w:ascii="Times New Roman" w:hAnsi="Times New Roman" w:eastAsia="仿宋_GB2312" w:cs="Times New Roman Regular"/>
                <w:i w:val="0"/>
                <w:iCs w:val="0"/>
                <w:color w:val="auto"/>
                <w:kern w:val="0"/>
                <w:sz w:val="24"/>
                <w:szCs w:val="24"/>
                <w:highlight w:val="none"/>
                <w:lang w:val="en-US" w:eastAsia="zh-CN" w:bidi="ar-SA"/>
              </w:rPr>
              <w:t>汽车零部件及配件制造行业的中小企业在研发环节，工程师使用CAE 仿真软件进行汽车零部件的强度和刚度分析，模拟各种零部件的载荷条件，如碰撞、颠簸和加速等，从而精确评估零部件的性能，并进行设计优化。同时，还要模拟零部件在不同路况下的动力影响和热传导等情况。</w:t>
            </w:r>
            <w:r>
              <w:rPr>
                <w:rFonts w:hint="eastAsia" w:ascii="Times New Roman" w:hAnsi="Times New Roman" w:eastAsia="仿宋_GB2312" w:cs="Times New Roman Regular"/>
                <w:i w:val="0"/>
                <w:iCs w:val="0"/>
                <w:color w:val="auto"/>
                <w:kern w:val="0"/>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bidi w:val="0"/>
              <w:adjustRightInd/>
              <w:snapToGrid w:val="0"/>
              <w:spacing w:line="240" w:lineRule="auto"/>
              <w:ind w:firstLine="0" w:firstLineChars="0"/>
              <w:jc w:val="left"/>
              <w:textAlignment w:val="auto"/>
              <w:rPr>
                <w:rFonts w:hint="eastAsia" w:ascii="Times New Roman" w:hAnsi="Times New Roman" w:eastAsia="仿宋_GB2312" w:cs="Times New Roman Regular"/>
                <w:i w:val="0"/>
                <w:iCs w:val="0"/>
                <w:color w:val="auto"/>
                <w:kern w:val="0"/>
                <w:sz w:val="24"/>
                <w:szCs w:val="24"/>
                <w:highlight w:val="none"/>
                <w:lang w:eastAsia="zh-CN"/>
              </w:rPr>
            </w:pPr>
            <w:r>
              <w:rPr>
                <w:rFonts w:hint="eastAsia" w:ascii="Times New Roman" w:hAnsi="Times New Roman" w:eastAsia="仿宋_GB2312" w:cs="Times New Roman Regular"/>
                <w:color w:val="auto"/>
                <w:kern w:val="0"/>
                <w:sz w:val="24"/>
                <w:highlight w:val="none"/>
                <w:lang w:val="en-US" w:eastAsia="zh-CN"/>
              </w:rPr>
              <w:t>平台自动显示</w:t>
            </w:r>
            <w:r>
              <w:rPr>
                <w:rFonts w:hint="eastAsia" w:ascii="Times New Roman" w:hAnsi="Times New Roman" w:eastAsia="仿宋_GB2312" w:cs="Times New Roman Regular"/>
                <w:color w:val="auto"/>
                <w:kern w:val="0"/>
                <w:sz w:val="24"/>
                <w:highlight w:val="none"/>
              </w:rPr>
              <w:t>本产品支持_个二级应用场景，其中约束性场景_个，指导性场景_个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54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Regular"/>
                <w:kern w:val="2"/>
                <w:sz w:val="24"/>
                <w:szCs w:val="24"/>
                <w:lang w:val="en-US" w:eastAsia="zh-CN" w:bidi="ar"/>
              </w:rPr>
            </w:pPr>
            <w:r>
              <w:rPr>
                <w:rFonts w:hint="default" w:ascii="黑体" w:hAnsi="黑体" w:eastAsia="黑体" w:cs="黑体"/>
                <w:color w:val="auto"/>
                <w:sz w:val="24"/>
                <w:lang w:val="en-US" w:eastAsia="zh-CN"/>
              </w:rPr>
              <w:t>服务企业及数量（需附合同，可续行）</w:t>
            </w:r>
          </w:p>
        </w:tc>
        <w:tc>
          <w:tcPr>
            <w:tcW w:w="943"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lang w:val="en-US" w:eastAsia="zh-CN"/>
              </w:rPr>
              <w:t>序号</w:t>
            </w:r>
          </w:p>
        </w:tc>
        <w:tc>
          <w:tcPr>
            <w:tcW w:w="1278"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rPr>
            </w:pPr>
            <w:r>
              <w:rPr>
                <w:rFonts w:hint="eastAsia" w:ascii="Times New Roman" w:hAnsi="Times New Roman" w:eastAsia="仿宋_GB2312" w:cs="Times New Roman Regular"/>
                <w:kern w:val="2"/>
                <w:sz w:val="24"/>
                <w:szCs w:val="24"/>
                <w:lang w:val="en-US" w:eastAsia="zh-CN"/>
              </w:rPr>
              <w:t>客户</w:t>
            </w:r>
            <w:r>
              <w:rPr>
                <w:rFonts w:hint="default" w:ascii="Times New Roman" w:hAnsi="Times New Roman" w:eastAsia="仿宋_GB2312" w:cs="Times New Roman Regular"/>
                <w:kern w:val="2"/>
                <w:sz w:val="24"/>
                <w:szCs w:val="24"/>
                <w:lang w:val="en-US" w:eastAsia="zh-CN"/>
              </w:rPr>
              <w:t>名称</w:t>
            </w:r>
          </w:p>
        </w:tc>
        <w:tc>
          <w:tcPr>
            <w:tcW w:w="1389" w:type="dxa"/>
            <w:gridSpan w:val="2"/>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center"/>
              <w:rPr>
                <w:rFonts w:hint="eastAsia" w:ascii="Times New Roman" w:hAnsi="Times New Roman" w:eastAsia="仿宋_GB2312" w:cs="Times New Roman Regular"/>
                <w:kern w:val="2"/>
                <w:sz w:val="24"/>
                <w:szCs w:val="24"/>
                <w:lang w:val="en-US" w:eastAsia="zh-CN"/>
              </w:rPr>
            </w:pPr>
            <w:r>
              <w:rPr>
                <w:rFonts w:hint="eastAsia" w:ascii="Times New Roman" w:hAnsi="Times New Roman" w:eastAsia="仿宋_GB2312" w:cs="Times New Roman Regular"/>
                <w:kern w:val="2"/>
                <w:sz w:val="24"/>
                <w:szCs w:val="24"/>
                <w:lang w:val="en-US" w:eastAsia="zh-CN"/>
              </w:rPr>
              <w:t>合同价格</w:t>
            </w:r>
          </w:p>
          <w:p>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lang w:val="en-US" w:eastAsia="zh-CN"/>
              </w:rPr>
            </w:pPr>
            <w:r>
              <w:rPr>
                <w:rFonts w:hint="eastAsia" w:ascii="Times New Roman" w:hAnsi="Times New Roman" w:eastAsia="仿宋_GB2312" w:cs="Times New Roman Regular"/>
                <w:kern w:val="2"/>
                <w:sz w:val="24"/>
                <w:szCs w:val="24"/>
                <w:lang w:val="en-US" w:eastAsia="zh-CN"/>
              </w:rPr>
              <w:t>（万元）</w:t>
            </w:r>
          </w:p>
        </w:tc>
        <w:tc>
          <w:tcPr>
            <w:tcW w:w="1411" w:type="dxa"/>
            <w:gridSpan w:val="2"/>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lang w:val="en-US"/>
              </w:rPr>
            </w:pPr>
            <w:r>
              <w:rPr>
                <w:rFonts w:hint="eastAsia" w:ascii="Times New Roman" w:hAnsi="Times New Roman" w:eastAsia="仿宋_GB2312" w:cs="Times New Roman Regular"/>
                <w:kern w:val="2"/>
                <w:sz w:val="24"/>
                <w:szCs w:val="24"/>
                <w:lang w:val="en-US" w:eastAsia="zh-CN"/>
              </w:rPr>
              <w:t>实施周期（月）</w:t>
            </w:r>
          </w:p>
        </w:tc>
        <w:tc>
          <w:tcPr>
            <w:tcW w:w="1441"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lang w:val="en-US"/>
              </w:rPr>
            </w:pPr>
            <w:r>
              <w:rPr>
                <w:rFonts w:hint="eastAsia" w:ascii="Times New Roman" w:hAnsi="Times New Roman" w:eastAsia="仿宋_GB2312" w:cs="Times New Roman Regular"/>
                <w:kern w:val="2"/>
                <w:sz w:val="24"/>
                <w:szCs w:val="24"/>
                <w:lang w:val="en-US" w:eastAsia="zh-CN"/>
              </w:rPr>
              <w:t>案例简介</w:t>
            </w:r>
          </w:p>
        </w:tc>
        <w:tc>
          <w:tcPr>
            <w:tcW w:w="1441"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lang w:val="en-US" w:eastAsia="zh-CN"/>
              </w:rPr>
            </w:pPr>
            <w:r>
              <w:rPr>
                <w:rFonts w:hint="eastAsia" w:ascii="Times New Roman" w:hAnsi="Times New Roman" w:eastAsia="仿宋_GB2312" w:cs="Times New Roman Regular"/>
                <w:kern w:val="2"/>
                <w:sz w:val="24"/>
                <w:szCs w:val="24"/>
                <w:lang w:val="en-US" w:eastAsia="zh-CN"/>
              </w:rPr>
              <w:t>上传合同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4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auto"/>
              <w:rPr>
                <w:rFonts w:hint="default" w:ascii="Times New Roman" w:hAnsi="Times New Roman" w:eastAsia="仿宋_GB2312" w:cs="Times New Roman Regular"/>
                <w:kern w:val="2"/>
                <w:sz w:val="24"/>
                <w:szCs w:val="24"/>
                <w:lang w:val="en-US" w:eastAsia="zh-CN" w:bidi="ar"/>
              </w:rPr>
            </w:pPr>
          </w:p>
        </w:tc>
        <w:tc>
          <w:tcPr>
            <w:tcW w:w="943"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rPr>
            </w:pPr>
            <w:r>
              <w:rPr>
                <w:rFonts w:hint="eastAsia" w:ascii="Times New Roman" w:hAnsi="Times New Roman" w:cs="Times New Roman Regular"/>
                <w:kern w:val="2"/>
                <w:sz w:val="21"/>
                <w:szCs w:val="21"/>
                <w:lang w:val="en-US" w:eastAsia="zh-CN"/>
              </w:rPr>
              <w:t>1</w:t>
            </w:r>
          </w:p>
        </w:tc>
        <w:tc>
          <w:tcPr>
            <w:tcW w:w="1278"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389" w:type="dxa"/>
            <w:gridSpan w:val="2"/>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411" w:type="dxa"/>
            <w:gridSpan w:val="2"/>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441"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441"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54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auto"/>
              <w:rPr>
                <w:rFonts w:hint="default" w:ascii="Times New Roman" w:hAnsi="Times New Roman" w:eastAsia="仿宋_GB2312" w:cs="Times New Roman Regular"/>
                <w:kern w:val="2"/>
                <w:sz w:val="24"/>
                <w:szCs w:val="24"/>
                <w:lang w:val="en-US" w:eastAsia="zh-CN" w:bidi="ar"/>
              </w:rPr>
            </w:pPr>
          </w:p>
        </w:tc>
        <w:tc>
          <w:tcPr>
            <w:tcW w:w="943"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rPr>
            </w:pPr>
            <w:r>
              <w:rPr>
                <w:rFonts w:hint="eastAsia" w:ascii="Times New Roman" w:hAnsi="Times New Roman" w:cs="Times New Roman Regular"/>
                <w:kern w:val="2"/>
                <w:sz w:val="21"/>
                <w:szCs w:val="21"/>
                <w:lang w:val="en-US" w:eastAsia="zh-CN"/>
              </w:rPr>
              <w:t>2</w:t>
            </w:r>
          </w:p>
        </w:tc>
        <w:tc>
          <w:tcPr>
            <w:tcW w:w="1278"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389" w:type="dxa"/>
            <w:gridSpan w:val="2"/>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411" w:type="dxa"/>
            <w:gridSpan w:val="2"/>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441"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441"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4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auto"/>
              <w:rPr>
                <w:rFonts w:hint="default" w:ascii="Times New Roman" w:hAnsi="Times New Roman" w:eastAsia="仿宋_GB2312" w:cs="Times New Roman Regular"/>
                <w:kern w:val="2"/>
                <w:sz w:val="24"/>
                <w:szCs w:val="24"/>
                <w:lang w:val="en-US" w:eastAsia="zh-CN" w:bidi="ar"/>
              </w:rPr>
            </w:pPr>
          </w:p>
        </w:tc>
        <w:tc>
          <w:tcPr>
            <w:tcW w:w="943"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rPr>
            </w:pPr>
            <w:r>
              <w:rPr>
                <w:rFonts w:hint="eastAsia" w:ascii="Times New Roman" w:hAnsi="Times New Roman" w:cs="Times New Roman Regular"/>
                <w:kern w:val="2"/>
                <w:sz w:val="21"/>
                <w:szCs w:val="21"/>
                <w:lang w:val="en-US" w:eastAsia="zh-CN"/>
              </w:rPr>
              <w:t>3</w:t>
            </w:r>
          </w:p>
        </w:tc>
        <w:tc>
          <w:tcPr>
            <w:tcW w:w="1278"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389" w:type="dxa"/>
            <w:gridSpan w:val="2"/>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411" w:type="dxa"/>
            <w:gridSpan w:val="2"/>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441"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441"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54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auto"/>
              <w:rPr>
                <w:rFonts w:hint="default" w:ascii="Times New Roman" w:hAnsi="Times New Roman" w:eastAsia="仿宋_GB2312" w:cs="Times New Roman Regular"/>
                <w:kern w:val="2"/>
                <w:sz w:val="24"/>
                <w:szCs w:val="24"/>
                <w:lang w:val="en-US" w:eastAsia="zh-CN" w:bidi="ar"/>
              </w:rPr>
            </w:pPr>
          </w:p>
        </w:tc>
        <w:tc>
          <w:tcPr>
            <w:tcW w:w="943"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r>
              <w:rPr>
                <w:rFonts w:hint="eastAsia" w:ascii="Times New Roman" w:hAnsi="Times New Roman" w:cs="Times New Roman Regular"/>
                <w:kern w:val="2"/>
                <w:sz w:val="21"/>
                <w:szCs w:val="21"/>
                <w:lang w:val="en-US" w:eastAsia="zh-CN"/>
              </w:rPr>
              <w:t>.......</w:t>
            </w:r>
          </w:p>
        </w:tc>
        <w:tc>
          <w:tcPr>
            <w:tcW w:w="1278"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389" w:type="dxa"/>
            <w:gridSpan w:val="2"/>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411" w:type="dxa"/>
            <w:gridSpan w:val="2"/>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441"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c>
          <w:tcPr>
            <w:tcW w:w="1441" w:type="dxa"/>
            <w:tcBorders>
              <w:top w:val="single" w:color="auto" w:sz="4" w:space="0"/>
              <w:left w:val="nil"/>
              <w:bottom w:val="single" w:color="auto" w:sz="4" w:space="0"/>
              <w:right w:val="single" w:color="auto" w:sz="4" w:space="0"/>
            </w:tcBorders>
            <w:vAlign w:val="center"/>
          </w:tcPr>
          <w:p>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24"/>
                <w:lang w:val="en-US" w:eastAsia="zh-CN"/>
              </w:rPr>
            </w:pPr>
            <w:r>
              <w:rPr>
                <w:rFonts w:hint="default" w:ascii="黑体" w:hAnsi="黑体" w:eastAsia="黑体" w:cs="黑体"/>
                <w:color w:val="auto"/>
                <w:sz w:val="24"/>
                <w:lang w:val="en-US" w:eastAsia="zh-CN"/>
              </w:rPr>
              <w:t>产品/</w:t>
            </w:r>
            <w:r>
              <w:rPr>
                <w:rFonts w:hint="eastAsia" w:ascii="黑体" w:hAnsi="黑体" w:eastAsia="黑体" w:cs="黑体"/>
                <w:color w:val="auto"/>
                <w:sz w:val="24"/>
                <w:lang w:val="en-US" w:eastAsia="zh-CN"/>
              </w:rPr>
              <w:t>服务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Regular"/>
                <w:kern w:val="2"/>
                <w:sz w:val="24"/>
                <w:szCs w:val="24"/>
                <w:lang w:val="en-US" w:eastAsia="zh-CN" w:bidi="ar"/>
              </w:rPr>
            </w:pPr>
            <w:r>
              <w:rPr>
                <w:rFonts w:hint="default" w:ascii="黑体" w:hAnsi="黑体" w:eastAsia="黑体" w:cs="黑体"/>
                <w:color w:val="auto"/>
                <w:sz w:val="24"/>
                <w:lang w:val="en-US" w:eastAsia="zh-CN"/>
              </w:rPr>
              <w:t>获奖情况</w:t>
            </w:r>
          </w:p>
        </w:tc>
        <w:tc>
          <w:tcPr>
            <w:tcW w:w="7903" w:type="dxa"/>
            <w:gridSpan w:val="8"/>
            <w:tcBorders>
              <w:top w:val="single" w:color="auto" w:sz="4" w:space="0"/>
              <w:left w:val="nil"/>
              <w:bottom w:val="single" w:color="auto" w:sz="4" w:space="0"/>
              <w:right w:val="single" w:color="auto" w:sz="4" w:space="0"/>
            </w:tcBorders>
            <w:vAlign w:val="center"/>
          </w:tcPr>
          <w:p>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u w:val="single"/>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曾获得国家级奖项，具体为</w:t>
            </w:r>
            <w:r>
              <w:rPr>
                <w:rFonts w:hint="default" w:ascii="Times New Roman" w:hAnsi="Times New Roman" w:eastAsia="仿宋_GB2312" w:cs="Times New Roman Regular"/>
                <w:kern w:val="2"/>
                <w:sz w:val="24"/>
                <w:szCs w:val="24"/>
                <w:u w:val="single"/>
              </w:rPr>
              <w:t xml:space="preserve">                     </w:t>
            </w:r>
          </w:p>
          <w:p>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u w:val="single"/>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曾获得</w:t>
            </w:r>
            <w:r>
              <w:rPr>
                <w:rFonts w:hint="eastAsia" w:ascii="Times New Roman" w:hAnsi="Times New Roman" w:eastAsia="仿宋_GB2312" w:cs="Times New Roman Regular"/>
                <w:kern w:val="2"/>
                <w:sz w:val="24"/>
                <w:szCs w:val="24"/>
                <w:lang w:val="en-US" w:eastAsia="zh-CN"/>
              </w:rPr>
              <w:t>省部</w:t>
            </w:r>
            <w:r>
              <w:rPr>
                <w:rFonts w:hint="default" w:ascii="Times New Roman" w:hAnsi="Times New Roman" w:eastAsia="仿宋_GB2312" w:cs="Times New Roman Regular"/>
                <w:kern w:val="2"/>
                <w:sz w:val="24"/>
                <w:szCs w:val="24"/>
              </w:rPr>
              <w:t>级奖项，具体为</w:t>
            </w:r>
            <w:r>
              <w:rPr>
                <w:rFonts w:hint="default" w:ascii="Times New Roman" w:hAnsi="Times New Roman" w:eastAsia="仿宋_GB2312" w:cs="Times New Roman Regular"/>
                <w:kern w:val="2"/>
                <w:sz w:val="24"/>
                <w:szCs w:val="24"/>
                <w:u w:val="single"/>
              </w:rPr>
              <w:t xml:space="preserve">                     </w:t>
            </w:r>
          </w:p>
          <w:p>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u w:val="single"/>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其他获奖情况，具体为</w:t>
            </w:r>
            <w:r>
              <w:rPr>
                <w:rFonts w:hint="default" w:ascii="Times New Roman" w:hAnsi="Times New Roman" w:eastAsia="仿宋_GB2312" w:cs="Times New Roman Regular"/>
                <w:kern w:val="2"/>
                <w:sz w:val="24"/>
                <w:szCs w:val="24"/>
                <w:u w:val="single"/>
              </w:rPr>
              <w:t xml:space="preserve">                         </w:t>
            </w:r>
          </w:p>
          <w:p>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未获奖</w:t>
            </w:r>
          </w:p>
          <w:p>
            <w:pPr>
              <w:widowControl w:val="0"/>
              <w:autoSpaceDN w:val="0"/>
              <w:adjustRightInd/>
              <w:snapToGrid w:val="0"/>
              <w:spacing w:line="400" w:lineRule="exact"/>
              <w:ind w:firstLine="0" w:firstLineChars="0"/>
              <w:jc w:val="both"/>
              <w:rPr>
                <w:rFonts w:hint="eastAsia"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rPr>
              <w:t>（如有需附证明材料）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Regular"/>
                <w:kern w:val="2"/>
                <w:sz w:val="24"/>
                <w:szCs w:val="24"/>
                <w:lang w:val="en-US" w:eastAsia="zh-CN" w:bidi="ar"/>
              </w:rPr>
            </w:pPr>
            <w:r>
              <w:rPr>
                <w:rFonts w:hint="default" w:ascii="黑体" w:hAnsi="黑体" w:eastAsia="黑体" w:cs="黑体"/>
                <w:color w:val="auto"/>
                <w:sz w:val="24"/>
                <w:lang w:val="en-US" w:eastAsia="zh-CN"/>
              </w:rPr>
              <w:t>其他需要说明的情况</w:t>
            </w:r>
          </w:p>
        </w:tc>
        <w:tc>
          <w:tcPr>
            <w:tcW w:w="7903" w:type="dxa"/>
            <w:gridSpan w:val="8"/>
            <w:tcBorders>
              <w:top w:val="single" w:color="auto" w:sz="4" w:space="0"/>
              <w:left w:val="nil"/>
              <w:bottom w:val="single" w:color="auto" w:sz="4" w:space="0"/>
              <w:right w:val="single" w:color="auto" w:sz="4" w:space="0"/>
            </w:tcBorders>
            <w:vAlign w:val="center"/>
          </w:tcPr>
          <w:p>
            <w:pPr>
              <w:widowControl w:val="0"/>
              <w:adjustRightInd/>
              <w:snapToGrid/>
              <w:spacing w:line="400" w:lineRule="exact"/>
              <w:ind w:firstLine="0" w:firstLineChars="0"/>
              <w:jc w:val="both"/>
              <w:rPr>
                <w:rFonts w:hint="eastAsia" w:ascii="Times New Roman" w:hAnsi="Times New Roman" w:eastAsia="仿宋_GB2312" w:cs="Times New Roman Regular"/>
                <w:kern w:val="2"/>
                <w:sz w:val="24"/>
                <w:szCs w:val="24"/>
                <w:lang w:val="en-US" w:eastAsia="zh-CN"/>
              </w:rPr>
            </w:pPr>
            <w:r>
              <w:rPr>
                <w:rFonts w:hint="eastAsia" w:ascii="Times New Roman" w:hAnsi="Times New Roman" w:eastAsia="仿宋_GB2312" w:cs="Times New Roman Regular"/>
                <w:kern w:val="2"/>
                <w:sz w:val="24"/>
                <w:szCs w:val="24"/>
                <w:lang w:val="en-US" w:eastAsia="zh-CN"/>
              </w:rPr>
              <w:t>（非必填）</w:t>
            </w:r>
          </w:p>
        </w:tc>
      </w:tr>
    </w:tbl>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0" w:firstLineChars="0"/>
        <w:jc w:val="both"/>
        <w:textAlignment w:val="auto"/>
        <w:rPr>
          <w:rFonts w:hint="eastAsia" w:ascii="黑体" w:hAnsi="黑体" w:eastAsia="黑体" w:cs="黑体"/>
          <w:b w:val="0"/>
          <w:bCs/>
          <w:i w:val="0"/>
          <w:iCs w:val="0"/>
          <w:caps w:val="0"/>
          <w:color w:val="000000"/>
          <w:spacing w:val="0"/>
          <w:kern w:val="0"/>
          <w:sz w:val="32"/>
          <w:szCs w:val="32"/>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0" w:firstLineChars="0"/>
        <w:jc w:val="both"/>
        <w:textAlignment w:val="auto"/>
        <w:rPr>
          <w:rFonts w:hint="eastAsia" w:ascii="Times New Roman" w:hAnsi="Times New Roman" w:eastAsia="仿宋_GB2312" w:cs="Times New Roman"/>
          <w:b/>
          <w:bCs w:val="0"/>
          <w:i w:val="0"/>
          <w:iCs w:val="0"/>
          <w:caps w:val="0"/>
          <w:color w:val="000000"/>
          <w:spacing w:val="0"/>
          <w:kern w:val="0"/>
          <w:sz w:val="24"/>
          <w:szCs w:val="24"/>
          <w:highlight w:val="none"/>
          <w:lang w:val="en-US" w:eastAsia="zh-CN"/>
        </w:rPr>
      </w:pPr>
      <w:r>
        <w:rPr>
          <w:rFonts w:hint="eastAsia" w:ascii="黑体" w:hAnsi="黑体" w:eastAsia="黑体" w:cs="黑体"/>
          <w:b w:val="0"/>
          <w:bCs/>
          <w:i w:val="0"/>
          <w:iCs w:val="0"/>
          <w:caps w:val="0"/>
          <w:color w:val="000000"/>
          <w:spacing w:val="0"/>
          <w:kern w:val="0"/>
          <w:sz w:val="32"/>
          <w:szCs w:val="32"/>
          <w:highlight w:val="none"/>
          <w:lang w:val="en-US" w:eastAsia="zh-CN"/>
        </w:rPr>
        <w:t>需在平台上传的其他资料：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eastAsia" w:ascii="黑体" w:hAnsi="黑体" w:eastAsia="黑体" w:cs="黑体"/>
          <w:b w:val="0"/>
          <w:bCs/>
          <w:i w:val="0"/>
          <w:iCs w:val="0"/>
          <w:caps w:val="0"/>
          <w:color w:val="000000"/>
          <w:spacing w:val="0"/>
          <w:kern w:val="0"/>
          <w:sz w:val="30"/>
          <w:szCs w:val="30"/>
          <w:highlight w:val="none"/>
          <w:lang w:val="en-US" w:eastAsia="zh-CN"/>
        </w:rPr>
      </w:pPr>
      <w:r>
        <w:rPr>
          <w:rFonts w:hint="eastAsia" w:ascii="黑体" w:hAnsi="黑体" w:eastAsia="黑体" w:cs="黑体"/>
          <w:b w:val="0"/>
          <w:bCs/>
          <w:i w:val="0"/>
          <w:iCs w:val="0"/>
          <w:caps w:val="0"/>
          <w:color w:val="000000"/>
          <w:spacing w:val="0"/>
          <w:kern w:val="0"/>
          <w:sz w:val="30"/>
          <w:szCs w:val="30"/>
          <w:highlight w:val="none"/>
          <w:lang w:val="en-US" w:eastAsia="zh-CN"/>
        </w:rPr>
        <w:t>一、牵引单位提供材料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eastAsia" w:ascii="楷体_GB2312" w:hAnsi="楷体_GB2312" w:eastAsia="楷体_GB2312" w:cs="楷体_GB2312"/>
          <w:b w:val="0"/>
          <w:bCs/>
          <w:i w:val="0"/>
          <w:iCs w:val="0"/>
          <w:caps w:val="0"/>
          <w:color w:val="000000"/>
          <w:spacing w:val="0"/>
          <w:kern w:val="0"/>
          <w:sz w:val="30"/>
          <w:szCs w:val="30"/>
          <w:highlight w:val="none"/>
          <w:lang w:val="en-US" w:eastAsia="zh-CN"/>
        </w:rPr>
      </w:pPr>
      <w:r>
        <w:rPr>
          <w:rFonts w:hint="eastAsia" w:ascii="楷体_GB2312" w:hAnsi="楷体_GB2312" w:eastAsia="楷体_GB2312" w:cs="楷体_GB2312"/>
          <w:b w:val="0"/>
          <w:bCs/>
          <w:i w:val="0"/>
          <w:iCs w:val="0"/>
          <w:caps w:val="0"/>
          <w:color w:val="000000"/>
          <w:spacing w:val="0"/>
          <w:kern w:val="0"/>
          <w:sz w:val="30"/>
          <w:szCs w:val="30"/>
          <w:highlight w:val="none"/>
          <w:lang w:val="en-US" w:eastAsia="zh-CN"/>
        </w:rPr>
        <w:t>（一）服务商入库</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default" w:ascii="Times New Roman" w:hAnsi="Times New Roman" w:eastAsia="仿宋_GB2312" w:cs="Times New Roman"/>
          <w:bCs/>
          <w:i w:val="0"/>
          <w:iCs w:val="0"/>
          <w:caps w:val="0"/>
          <w:color w:val="000000"/>
          <w:spacing w:val="0"/>
          <w:kern w:val="0"/>
          <w:sz w:val="30"/>
          <w:szCs w:val="30"/>
          <w:highlight w:val="none"/>
          <w:lang w:val="en-US" w:eastAsia="zh-CN"/>
        </w:rPr>
        <w:t>1.有效的营业执照</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default" w:ascii="Times New Roman" w:hAnsi="Times New Roman" w:eastAsia="仿宋_GB2312" w:cs="Times New Roman"/>
          <w:bCs/>
          <w:i w:val="0"/>
          <w:iCs w:val="0"/>
          <w:caps w:val="0"/>
          <w:color w:val="000000"/>
          <w:spacing w:val="0"/>
          <w:kern w:val="0"/>
          <w:sz w:val="30"/>
          <w:szCs w:val="30"/>
          <w:highlight w:val="none"/>
          <w:lang w:val="en-US" w:eastAsia="zh-CN"/>
        </w:rPr>
        <w:t>2.法人代表身份证复印件</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default" w:ascii="Times New Roman" w:hAnsi="Times New Roman" w:eastAsia="仿宋_GB2312" w:cs="Times New Roman"/>
          <w:bCs/>
          <w:i w:val="0"/>
          <w:iCs w:val="0"/>
          <w:caps w:val="0"/>
          <w:color w:val="000000"/>
          <w:spacing w:val="0"/>
          <w:kern w:val="0"/>
          <w:sz w:val="30"/>
          <w:szCs w:val="30"/>
          <w:highlight w:val="none"/>
          <w:lang w:val="en-US" w:eastAsia="zh-CN"/>
        </w:rPr>
        <w:t>3.公司LOGO</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（如有）。</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4</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.《法人和非法人组织公共信用信息报告》（</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信用中国</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网站下载https://www.creditchina.gov.cn/）</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5</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.本地技术服务团队人员名单（含姓名、</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角色分工、</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联系方式等</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信息，加盖公章</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eastAsia" w:ascii="楷体_GB2312" w:hAnsi="楷体_GB2312" w:eastAsia="楷体_GB2312" w:cs="楷体_GB2312"/>
          <w:b w:val="0"/>
          <w:bCs/>
          <w:i w:val="0"/>
          <w:iCs w:val="0"/>
          <w:caps w:val="0"/>
          <w:color w:val="000000"/>
          <w:spacing w:val="0"/>
          <w:kern w:val="0"/>
          <w:sz w:val="30"/>
          <w:szCs w:val="30"/>
          <w:highlight w:val="none"/>
          <w:lang w:val="en-US" w:eastAsia="zh-CN"/>
        </w:rPr>
      </w:pPr>
      <w:r>
        <w:rPr>
          <w:rFonts w:hint="eastAsia" w:ascii="楷体_GB2312" w:hAnsi="楷体_GB2312" w:eastAsia="楷体_GB2312" w:cs="楷体_GB2312"/>
          <w:b w:val="0"/>
          <w:bCs/>
          <w:i w:val="0"/>
          <w:iCs w:val="0"/>
          <w:caps w:val="0"/>
          <w:color w:val="000000"/>
          <w:spacing w:val="0"/>
          <w:kern w:val="0"/>
          <w:sz w:val="30"/>
          <w:szCs w:val="30"/>
          <w:highlight w:val="none"/>
          <w:lang w:val="en-US" w:eastAsia="zh-CN"/>
        </w:rPr>
        <w:t>（二）产品申报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default" w:ascii="Times New Roman" w:hAnsi="Times New Roman" w:eastAsia="仿宋_GB2312" w:cs="Times New Roman"/>
          <w:bCs/>
          <w:i w:val="0"/>
          <w:iCs w:val="0"/>
          <w:caps w:val="0"/>
          <w:color w:val="000000"/>
          <w:spacing w:val="0"/>
          <w:kern w:val="0"/>
          <w:sz w:val="30"/>
          <w:szCs w:val="30"/>
          <w:highlight w:val="none"/>
          <w:lang w:val="en-US" w:eastAsia="zh-CN"/>
        </w:rPr>
        <w:t>1.知识产权证明：</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（1）软件产品：具有</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自主知识产权的</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应</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提供软件著作权登记证书</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，属代理销售的应</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提供</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软件著作权登记证书及有效的</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授权</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代理证明</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。如有软件产品测试报告、发明专利等佐证材料可一并提供</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。（2）硬件产品：</w:t>
      </w:r>
      <w:r>
        <w:rPr>
          <w:rFonts w:hint="eastAsia" w:ascii="Times New Roman" w:hAnsi="Times New Roman" w:eastAsia="仿宋_GB2312" w:cs="Times New Roman"/>
          <w:bCs/>
          <w:color w:val="000000"/>
          <w:kern w:val="0"/>
          <w:sz w:val="30"/>
          <w:szCs w:val="30"/>
          <w:highlight w:val="none"/>
        </w:rPr>
        <w:t>具有自主知识产权的</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应</w:t>
      </w:r>
      <w:r>
        <w:rPr>
          <w:rFonts w:hint="eastAsia" w:ascii="Times New Roman" w:hAnsi="Times New Roman" w:eastAsia="仿宋_GB2312" w:cs="Times New Roman"/>
          <w:bCs/>
          <w:color w:val="000000"/>
          <w:kern w:val="0"/>
          <w:sz w:val="30"/>
          <w:szCs w:val="30"/>
          <w:highlight w:val="none"/>
        </w:rPr>
        <w:t>提供证明其关键功能或核心模块自主知识产权的材料（如专利证书</w:t>
      </w:r>
      <w:r>
        <w:rPr>
          <w:rFonts w:hint="eastAsia" w:ascii="Times New Roman" w:hAnsi="Times New Roman" w:eastAsia="仿宋_GB2312" w:cs="Times New Roman"/>
          <w:bCs/>
          <w:color w:val="000000"/>
          <w:kern w:val="0"/>
          <w:sz w:val="30"/>
          <w:szCs w:val="30"/>
          <w:highlight w:val="none"/>
          <w:lang w:eastAsia="zh-CN"/>
        </w:rPr>
        <w:t>），</w:t>
      </w:r>
      <w:r>
        <w:rPr>
          <w:rFonts w:hint="eastAsia" w:ascii="Times New Roman" w:hAnsi="Times New Roman" w:eastAsia="仿宋_GB2312" w:cs="Times New Roman"/>
          <w:bCs/>
          <w:color w:val="000000"/>
          <w:kern w:val="0"/>
          <w:sz w:val="30"/>
          <w:szCs w:val="30"/>
          <w:highlight w:val="none"/>
          <w:lang w:val="en-US" w:eastAsia="zh-CN"/>
        </w:rPr>
        <w:t>属</w:t>
      </w:r>
      <w:r>
        <w:rPr>
          <w:rFonts w:hint="eastAsia" w:ascii="Times New Roman" w:hAnsi="Times New Roman" w:eastAsia="仿宋_GB2312" w:cs="Times New Roman"/>
          <w:bCs/>
          <w:color w:val="000000"/>
          <w:kern w:val="0"/>
          <w:sz w:val="30"/>
          <w:szCs w:val="30"/>
          <w:highlight w:val="none"/>
          <w:lang w:eastAsia="zh-CN"/>
        </w:rPr>
        <w:t>代理销售的须提供前述知识产权证明及有效的授权代理证明。</w:t>
      </w:r>
      <w:r>
        <w:rPr>
          <w:rFonts w:hint="eastAsia" w:ascii="Times New Roman" w:hAnsi="Times New Roman" w:eastAsia="仿宋_GB2312" w:cs="Times New Roman"/>
          <w:bCs/>
          <w:color w:val="000000"/>
          <w:kern w:val="0"/>
          <w:sz w:val="30"/>
          <w:szCs w:val="30"/>
          <w:highlight w:val="none"/>
        </w:rPr>
        <w:t>若产品中包含预装或配套软件，须</w:t>
      </w:r>
      <w:r>
        <w:rPr>
          <w:rFonts w:hint="eastAsia" w:ascii="Times New Roman" w:hAnsi="Times New Roman" w:eastAsia="仿宋_GB2312" w:cs="Times New Roman"/>
          <w:bCs/>
          <w:color w:val="000000"/>
          <w:kern w:val="0"/>
          <w:sz w:val="30"/>
          <w:szCs w:val="30"/>
          <w:highlight w:val="none"/>
          <w:lang w:val="en-US" w:eastAsia="zh-CN"/>
        </w:rPr>
        <w:t>同时</w:t>
      </w:r>
      <w:r>
        <w:rPr>
          <w:rFonts w:hint="eastAsia" w:ascii="Times New Roman" w:hAnsi="Times New Roman" w:eastAsia="仿宋_GB2312" w:cs="Times New Roman"/>
          <w:bCs/>
          <w:color w:val="000000"/>
          <w:kern w:val="0"/>
          <w:sz w:val="30"/>
          <w:szCs w:val="30"/>
          <w:highlight w:val="none"/>
        </w:rPr>
        <w:t>提供该软件的著作权或授权证明。</w:t>
      </w:r>
      <w:r>
        <w:rPr>
          <w:rFonts w:hint="eastAsia" w:ascii="Times New Roman" w:hAnsi="Times New Roman" w:eastAsia="仿宋_GB2312" w:cs="Times New Roman"/>
          <w:bCs/>
          <w:color w:val="000000"/>
          <w:kern w:val="0"/>
          <w:sz w:val="30"/>
          <w:szCs w:val="30"/>
          <w:highlight w:val="none"/>
          <w:lang w:val="en-US" w:eastAsia="zh-CN"/>
        </w:rPr>
        <w:t>如有</w:t>
      </w:r>
      <w:r>
        <w:rPr>
          <w:rFonts w:hint="eastAsia" w:ascii="Times New Roman" w:hAnsi="Times New Roman" w:eastAsia="仿宋_GB2312" w:cs="Times New Roman"/>
          <w:bCs/>
          <w:color w:val="000000"/>
          <w:kern w:val="0"/>
          <w:sz w:val="30"/>
          <w:szCs w:val="30"/>
          <w:highlight w:val="none"/>
        </w:rPr>
        <w:t>第三方检测报告、产品认证证书</w:t>
      </w:r>
      <w:r>
        <w:rPr>
          <w:rFonts w:hint="eastAsia" w:ascii="Times New Roman" w:hAnsi="Times New Roman" w:eastAsia="仿宋_GB2312" w:cs="Times New Roman"/>
          <w:bCs/>
          <w:color w:val="000000"/>
          <w:kern w:val="0"/>
          <w:sz w:val="30"/>
          <w:szCs w:val="30"/>
          <w:highlight w:val="none"/>
          <w:lang w:val="en-US" w:eastAsia="zh-CN"/>
        </w:rPr>
        <w:t>等佐证材料可一并提供。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2</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市场应用</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证明：提供不少于3个成功应用案例</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合同等。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3</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.定价</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标准</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说明：阐述产品/服务的定价策略、定价构成</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等（提供模板）。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4</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.产品公开报价材料（如有）</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eastAsia" w:ascii="Times New Roman" w:hAnsi="Times New Roman" w:eastAsia="仿宋_GB2312" w:cs="Times New Roman"/>
          <w:bCs/>
          <w:i w:val="0"/>
          <w:iCs w:val="0"/>
          <w:caps w:val="0"/>
          <w:color w:val="000000"/>
          <w:spacing w:val="0"/>
          <w:kern w:val="0"/>
          <w:sz w:val="30"/>
          <w:szCs w:val="30"/>
          <w:highlight w:val="none"/>
          <w:lang w:val="en-US" w:eastAsia="zh-CN"/>
        </w:rPr>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5</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.其他必要的佐证材料</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eastAsia" w:ascii="黑体" w:hAnsi="黑体" w:eastAsia="黑体" w:cs="黑体"/>
          <w:b w:val="0"/>
          <w:bCs/>
          <w:i w:val="0"/>
          <w:iCs w:val="0"/>
          <w:caps w:val="0"/>
          <w:color w:val="000000"/>
          <w:spacing w:val="0"/>
          <w:kern w:val="0"/>
          <w:sz w:val="30"/>
          <w:szCs w:val="30"/>
          <w:highlight w:val="none"/>
          <w:lang w:val="en-US" w:eastAsia="zh-CN"/>
        </w:rPr>
      </w:pPr>
      <w:r>
        <w:rPr>
          <w:rFonts w:hint="eastAsia" w:ascii="黑体" w:hAnsi="黑体" w:eastAsia="黑体" w:cs="黑体"/>
          <w:b w:val="0"/>
          <w:bCs/>
          <w:i w:val="0"/>
          <w:iCs w:val="0"/>
          <w:caps w:val="0"/>
          <w:color w:val="000000"/>
          <w:spacing w:val="0"/>
          <w:kern w:val="0"/>
          <w:sz w:val="30"/>
          <w:szCs w:val="30"/>
          <w:highlight w:val="none"/>
          <w:lang w:val="en-US" w:eastAsia="zh-CN"/>
        </w:rPr>
        <w:t>二、生态伙伴提供材料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eastAsia" w:ascii="楷体_GB2312" w:hAnsi="楷体_GB2312" w:eastAsia="楷体_GB2312" w:cs="楷体_GB2312"/>
          <w:b w:val="0"/>
          <w:bCs/>
          <w:i w:val="0"/>
          <w:iCs w:val="0"/>
          <w:caps w:val="0"/>
          <w:color w:val="000000"/>
          <w:spacing w:val="0"/>
          <w:kern w:val="0"/>
          <w:sz w:val="30"/>
          <w:szCs w:val="30"/>
          <w:highlight w:val="none"/>
          <w:lang w:val="en-US" w:eastAsia="zh-CN"/>
        </w:rPr>
      </w:pPr>
      <w:r>
        <w:rPr>
          <w:rFonts w:hint="eastAsia" w:ascii="楷体_GB2312" w:hAnsi="楷体_GB2312" w:eastAsia="楷体_GB2312" w:cs="楷体_GB2312"/>
          <w:b w:val="0"/>
          <w:bCs/>
          <w:i w:val="0"/>
          <w:iCs w:val="0"/>
          <w:caps w:val="0"/>
          <w:color w:val="000000"/>
          <w:spacing w:val="0"/>
          <w:kern w:val="0"/>
          <w:sz w:val="30"/>
          <w:szCs w:val="30"/>
          <w:highlight w:val="none"/>
          <w:lang w:val="en-US" w:eastAsia="zh-CN"/>
        </w:rPr>
        <w:t>（一）服务商入库</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default" w:ascii="Times New Roman" w:hAnsi="Times New Roman" w:eastAsia="仿宋_GB2312" w:cs="Times New Roman"/>
          <w:bCs/>
          <w:i w:val="0"/>
          <w:iCs w:val="0"/>
          <w:caps w:val="0"/>
          <w:color w:val="000000"/>
          <w:spacing w:val="0"/>
          <w:kern w:val="0"/>
          <w:sz w:val="30"/>
          <w:szCs w:val="30"/>
          <w:highlight w:val="none"/>
          <w:lang w:val="en-US" w:eastAsia="zh-CN"/>
        </w:rPr>
        <w:t>1.有效的营业执照</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default" w:ascii="Times New Roman" w:hAnsi="Times New Roman" w:eastAsia="仿宋_GB2312" w:cs="Times New Roman"/>
          <w:bCs/>
          <w:i w:val="0"/>
          <w:iCs w:val="0"/>
          <w:caps w:val="0"/>
          <w:color w:val="000000"/>
          <w:spacing w:val="0"/>
          <w:kern w:val="0"/>
          <w:sz w:val="30"/>
          <w:szCs w:val="30"/>
          <w:highlight w:val="none"/>
          <w:lang w:val="en-US" w:eastAsia="zh-CN"/>
        </w:rPr>
        <w:t>2.法人代表身份证复印件</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default" w:ascii="Times New Roman" w:hAnsi="Times New Roman" w:eastAsia="仿宋_GB2312" w:cs="Times New Roman"/>
          <w:bCs/>
          <w:i w:val="0"/>
          <w:iCs w:val="0"/>
          <w:caps w:val="0"/>
          <w:color w:val="000000"/>
          <w:spacing w:val="0"/>
          <w:kern w:val="0"/>
          <w:sz w:val="30"/>
          <w:szCs w:val="30"/>
          <w:highlight w:val="none"/>
          <w:lang w:val="en-US" w:eastAsia="zh-CN"/>
        </w:rPr>
        <w:t>3.公司LOGO</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（如有）。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4</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.《法人和非法人组织公共信用信息报告》（</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信用中国</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网站下载https://www.creditchina.gov.cn/）</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5</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生态伙伴</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与</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牵引单位的</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合作关系证明材料</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（加盖双方单位公章）。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6</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.本地技术服务团队人员名单（含姓名、</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角色分工、</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联系方式等</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信息，加盖公章</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eastAsia" w:ascii="楷体_GB2312" w:hAnsi="楷体_GB2312" w:eastAsia="楷体_GB2312" w:cs="楷体_GB2312"/>
          <w:b w:val="0"/>
          <w:bCs/>
          <w:i w:val="0"/>
          <w:iCs w:val="0"/>
          <w:caps w:val="0"/>
          <w:color w:val="000000"/>
          <w:spacing w:val="0"/>
          <w:kern w:val="0"/>
          <w:sz w:val="30"/>
          <w:szCs w:val="30"/>
          <w:highlight w:val="none"/>
          <w:lang w:val="en-US" w:eastAsia="zh-CN"/>
        </w:rPr>
      </w:pPr>
      <w:r>
        <w:rPr>
          <w:rFonts w:hint="eastAsia" w:ascii="楷体_GB2312" w:hAnsi="楷体_GB2312" w:eastAsia="楷体_GB2312" w:cs="楷体_GB2312"/>
          <w:b w:val="0"/>
          <w:bCs/>
          <w:i w:val="0"/>
          <w:iCs w:val="0"/>
          <w:caps w:val="0"/>
          <w:color w:val="000000"/>
          <w:spacing w:val="0"/>
          <w:kern w:val="0"/>
          <w:sz w:val="30"/>
          <w:szCs w:val="30"/>
          <w:highlight w:val="none"/>
          <w:lang w:val="en-US" w:eastAsia="zh-CN"/>
        </w:rPr>
        <w:t>（二）产品申报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eastAsia" w:ascii="Times New Roman" w:hAnsi="Times New Roman" w:eastAsia="仿宋_GB2312" w:cs="Times New Roman"/>
          <w:bCs/>
          <w:i w:val="0"/>
          <w:iCs w:val="0"/>
          <w:caps w:val="0"/>
          <w:color w:val="000000"/>
          <w:spacing w:val="0"/>
          <w:kern w:val="0"/>
          <w:sz w:val="30"/>
          <w:szCs w:val="30"/>
          <w:highlight w:val="none"/>
          <w:lang w:val="en-US" w:eastAsia="zh-CN"/>
        </w:rPr>
      </w:pPr>
      <w:r>
        <w:rPr>
          <w:rFonts w:hint="default" w:ascii="Times New Roman" w:hAnsi="Times New Roman" w:eastAsia="仿宋_GB2312" w:cs="Times New Roman"/>
          <w:bCs/>
          <w:i w:val="0"/>
          <w:iCs w:val="0"/>
          <w:caps w:val="0"/>
          <w:color w:val="000000"/>
          <w:spacing w:val="0"/>
          <w:kern w:val="0"/>
          <w:sz w:val="30"/>
          <w:szCs w:val="30"/>
          <w:highlight w:val="none"/>
          <w:lang w:val="en-US" w:eastAsia="zh-CN"/>
        </w:rPr>
        <w:t>1.知识产权证明：（1）软件产品：具有自主知识产权的应提供软件著作权登记证书，属代理销售的应提供软件著作权登记证书及有效的授权代理证明。如有软件产品测试报告、发明专利等佐证材料可一并提供。（2）硬件产品：具有自主知识产权的应提供证明其关键功能或核心模块自主知识产权的材料（如专利证书），属代理销售的须提供前述知识产权证明及有效的授权代理证明。若产品中包含预装或配套软件，须同时提供该软件的著作权或授权证明。如有第三方检测报告、产品认证证书等佐证材料可一并提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eastAsia" w:ascii="Times New Roman" w:hAnsi="Times New Roman" w:eastAsia="仿宋_GB2312" w:cs="Times New Roman"/>
          <w:bCs/>
          <w:i w:val="0"/>
          <w:iCs w:val="0"/>
          <w:caps w:val="0"/>
          <w:color w:val="000000"/>
          <w:spacing w:val="0"/>
          <w:kern w:val="0"/>
          <w:sz w:val="30"/>
          <w:szCs w:val="30"/>
          <w:highlight w:val="none"/>
          <w:lang w:val="en-US" w:eastAsia="zh-CN"/>
        </w:rPr>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2</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市场</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应用证明：提供不少于3个成功应用案例</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合同等。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3</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.定价</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标准</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说明：阐述产品/服务的定价策略、定价构成</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等（提供模板）。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bCs/>
          <w:i w:val="0"/>
          <w:iCs w:val="0"/>
          <w:caps w:val="0"/>
          <w:color w:val="000000"/>
          <w:spacing w:val="0"/>
          <w:kern w:val="0"/>
          <w:sz w:val="30"/>
          <w:szCs w:val="30"/>
          <w:highlight w:val="none"/>
          <w:lang w:val="en-US" w:eastAsia="zh-CN"/>
        </w:rPr>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4</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.产品公开报价材料（如有）</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00" w:firstLineChars="200"/>
        <w:jc w:val="both"/>
        <w:textAlignment w:val="auto"/>
      </w:pP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5</w:t>
      </w:r>
      <w:r>
        <w:rPr>
          <w:rFonts w:hint="default" w:ascii="Times New Roman" w:hAnsi="Times New Roman" w:eastAsia="仿宋_GB2312" w:cs="Times New Roman"/>
          <w:bCs/>
          <w:i w:val="0"/>
          <w:iCs w:val="0"/>
          <w:caps w:val="0"/>
          <w:color w:val="000000"/>
          <w:spacing w:val="0"/>
          <w:kern w:val="0"/>
          <w:sz w:val="30"/>
          <w:szCs w:val="30"/>
          <w:highlight w:val="none"/>
          <w:lang w:val="en-US" w:eastAsia="zh-CN"/>
        </w:rPr>
        <w:t>.其他必要的佐证材料</w:t>
      </w:r>
      <w:r>
        <w:rPr>
          <w:rFonts w:hint="eastAsia" w:ascii="Times New Roman" w:hAnsi="Times New Roman" w:eastAsia="仿宋_GB2312" w:cs="Times New Roman"/>
          <w:bCs/>
          <w:i w:val="0"/>
          <w:iCs w:val="0"/>
          <w:caps w:val="0"/>
          <w:color w:val="000000"/>
          <w:spacing w:val="0"/>
          <w:kern w:val="0"/>
          <w:sz w:val="30"/>
          <w:szCs w:val="30"/>
          <w:highlight w:val="none"/>
          <w:lang w:val="en-US" w:eastAsia="zh-CN"/>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C3CE5"/>
    <w:rsid w:val="0E666D78"/>
    <w:rsid w:val="33393168"/>
    <w:rsid w:val="39194863"/>
    <w:rsid w:val="394C3CE5"/>
    <w:rsid w:val="3FE1257F"/>
    <w:rsid w:val="3FFFE0EE"/>
    <w:rsid w:val="4FC926E8"/>
    <w:rsid w:val="6692311B"/>
    <w:rsid w:val="6B07083C"/>
    <w:rsid w:val="77F3CBDF"/>
    <w:rsid w:val="DFA28F23"/>
    <w:rsid w:val="FEBC8B80"/>
    <w:rsid w:val="FEE78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16"/>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2455</Words>
  <Characters>2630</Characters>
  <Lines>0</Lines>
  <Paragraphs>0</Paragraphs>
  <TotalTime>4</TotalTime>
  <ScaleCrop>false</ScaleCrop>
  <LinksUpToDate>false</LinksUpToDate>
  <CharactersWithSpaces>2903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2025-11-27T17:28:00Z</dcterms:created>
  <dc:creator>momo</dc:creator>
  <cp:lastModifiedBy>uos</cp:lastModifiedBy>
  <dcterms:modified xsi:type="dcterms:W3CDTF">2025-11-28T16:20:55Z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48D851A4813E42799B383E6EB9A9415D_11</vt:lpwstr>
  </property>
  <property fmtid="{D5CDD505-2E9C-101B-9397-08002B2CF9AE}" pid="4" name="KSOTemplateDocerSaveRecord">
    <vt:lpwstr>eyJoZGlkIjoiYjg2ZDg5ZDc3OTk3MGVlZjI0YzNjMzUyOTJlOTI2ZGQiLCJ1c2VySWQiOiIxNTYxMDkxODgzIn0=</vt:lpwstr>
  </property>
</Properties>
</file>