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pPr>
        <w:spacing w:line="360" w:lineRule="auto"/>
        <w:rPr>
          <w:rFonts w:ascii="黑体" w:hAnsi="宋体" w:eastAsia="黑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pPr>
        <w:spacing w:line="360" w:lineRule="auto"/>
        <w:ind w:firstLine="420" w:firstLineChars="200"/>
        <w:rPr>
          <w:rFonts w:ascii="宋体" w:hAnsi="宋体"/>
          <w:szCs w:val="21"/>
        </w:rPr>
      </w:pPr>
      <w:r>
        <w:rPr>
          <w:rFonts w:hint="eastAsia" w:ascii="宋体" w:hAnsi="宋体"/>
          <w:szCs w:val="21"/>
        </w:rPr>
        <w:t>在充分研究</w:t>
      </w:r>
      <w:r>
        <w:rPr>
          <w:rFonts w:hint="eastAsia" w:ascii="宋体" w:hAnsi="宋体"/>
          <w:szCs w:val="21"/>
          <w:u w:val="single"/>
          <w:lang w:eastAsia="zh-CN"/>
        </w:rPr>
        <w:t>江门市</w:t>
      </w:r>
      <w:r>
        <w:rPr>
          <w:rFonts w:hint="eastAsia" w:ascii="宋体" w:hAnsi="宋体"/>
          <w:szCs w:val="21"/>
          <w:u w:val="single"/>
          <w:lang w:val="en-US" w:eastAsia="zh-CN"/>
        </w:rPr>
        <w:t>市</w:t>
      </w:r>
      <w:r>
        <w:rPr>
          <w:rFonts w:hint="eastAsia" w:ascii="宋体" w:hAnsi="宋体"/>
          <w:szCs w:val="21"/>
          <w:u w:val="single"/>
          <w:lang w:eastAsia="zh-CN"/>
        </w:rPr>
        <w:t>直普通高中改造提升工程</w:t>
      </w:r>
      <w:r>
        <w:rPr>
          <w:rFonts w:hint="eastAsia" w:ascii="宋体" w:hAnsi="宋体"/>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pPr>
        <w:spacing w:line="360" w:lineRule="auto"/>
        <w:ind w:firstLine="1050" w:firstLineChars="500"/>
        <w:rPr>
          <w:rFonts w:ascii="宋体" w:hAnsi="宋体"/>
          <w:szCs w:val="21"/>
        </w:rPr>
      </w:pPr>
      <w:r>
        <w:rPr>
          <w:rFonts w:hint="eastAsia" w:ascii="宋体" w:hAnsi="宋体"/>
          <w:szCs w:val="21"/>
        </w:rPr>
        <w:t>人民币（大写）：</w:t>
      </w:r>
      <w:r>
        <w:rPr>
          <w:rFonts w:hint="eastAsia" w:ascii="宋体" w:hAnsi="宋体"/>
          <w:szCs w:val="21"/>
          <w:u w:val="single"/>
          <w:lang w:val="en-US" w:eastAsia="zh-CN"/>
        </w:rPr>
        <w:t>贰</w:t>
      </w:r>
      <w:r>
        <w:rPr>
          <w:rFonts w:hint="eastAsia" w:ascii="宋体" w:hAnsi="宋体"/>
          <w:szCs w:val="21"/>
          <w:u w:val="single"/>
        </w:rPr>
        <w:t>拾</w:t>
      </w:r>
      <w:r>
        <w:rPr>
          <w:rFonts w:hint="eastAsia" w:ascii="宋体" w:hAnsi="宋体"/>
          <w:szCs w:val="21"/>
          <w:u w:val="single"/>
          <w:lang w:val="en-US" w:eastAsia="zh-CN"/>
        </w:rPr>
        <w:t>贰</w:t>
      </w:r>
      <w:r>
        <w:rPr>
          <w:rFonts w:hint="eastAsia" w:ascii="宋体" w:hAnsi="宋体"/>
          <w:szCs w:val="21"/>
          <w:u w:val="single"/>
        </w:rPr>
        <w:t>万</w:t>
      </w:r>
      <w:r>
        <w:rPr>
          <w:rFonts w:hint="eastAsia" w:ascii="宋体" w:hAnsi="宋体"/>
          <w:szCs w:val="21"/>
          <w:u w:val="single"/>
          <w:lang w:val="en-US" w:eastAsia="zh-CN"/>
        </w:rPr>
        <w:t>玖</w:t>
      </w:r>
      <w:r>
        <w:rPr>
          <w:rFonts w:hint="eastAsia" w:ascii="宋体" w:hAnsi="宋体"/>
          <w:szCs w:val="21"/>
          <w:u w:val="single"/>
        </w:rPr>
        <w:t>仟</w:t>
      </w:r>
      <w:r>
        <w:rPr>
          <w:rFonts w:hint="eastAsia" w:ascii="宋体" w:hAnsi="宋体"/>
          <w:szCs w:val="21"/>
          <w:u w:val="single"/>
          <w:lang w:val="en-US" w:eastAsia="zh-CN"/>
        </w:rPr>
        <w:t>柒</w:t>
      </w:r>
      <w:r>
        <w:rPr>
          <w:rFonts w:hint="eastAsia" w:ascii="宋体" w:hAnsi="宋体"/>
          <w:szCs w:val="21"/>
          <w:u w:val="single"/>
        </w:rPr>
        <w:t>佰</w:t>
      </w:r>
      <w:r>
        <w:rPr>
          <w:rFonts w:hint="eastAsia" w:ascii="宋体" w:hAnsi="宋体"/>
          <w:szCs w:val="21"/>
          <w:u w:val="single"/>
          <w:lang w:val="en-US" w:eastAsia="zh-CN"/>
        </w:rPr>
        <w:t>壹</w:t>
      </w:r>
      <w:r>
        <w:rPr>
          <w:rFonts w:hint="eastAsia" w:ascii="宋体" w:hAnsi="宋体"/>
          <w:szCs w:val="21"/>
          <w:u w:val="single"/>
        </w:rPr>
        <w:t>拾元</w:t>
      </w:r>
      <w:r>
        <w:rPr>
          <w:rFonts w:hint="eastAsia" w:ascii="宋体" w:hAnsi="宋体"/>
          <w:szCs w:val="21"/>
          <w:u w:val="single"/>
          <w:lang w:val="en-US" w:eastAsia="zh-CN"/>
        </w:rPr>
        <w:t>捌</w:t>
      </w:r>
      <w:r>
        <w:rPr>
          <w:rFonts w:hint="eastAsia" w:ascii="宋体" w:hAnsi="宋体"/>
          <w:szCs w:val="21"/>
          <w:u w:val="single"/>
        </w:rPr>
        <w:t>角</w:t>
      </w:r>
      <w:r>
        <w:rPr>
          <w:rFonts w:hint="eastAsia" w:ascii="宋体" w:hAnsi="宋体"/>
          <w:szCs w:val="21"/>
          <w:u w:val="single"/>
          <w:lang w:val="en-US" w:eastAsia="zh-CN"/>
        </w:rPr>
        <w:t>捌</w:t>
      </w:r>
      <w:r>
        <w:rPr>
          <w:rFonts w:hint="eastAsia" w:ascii="宋体" w:hAnsi="宋体"/>
          <w:szCs w:val="21"/>
          <w:u w:val="single"/>
        </w:rPr>
        <w:t>分</w:t>
      </w:r>
    </w:p>
    <w:p>
      <w:pPr>
        <w:spacing w:line="360" w:lineRule="auto"/>
        <w:ind w:firstLine="1050" w:firstLineChars="500"/>
        <w:rPr>
          <w:rFonts w:hint="eastAsia" w:ascii="宋体" w:hAnsi="宋体"/>
          <w:szCs w:val="21"/>
        </w:rPr>
      </w:pPr>
      <w:r>
        <w:rPr>
          <w:rFonts w:hint="eastAsia" w:ascii="宋体" w:hAnsi="宋体"/>
          <w:szCs w:val="21"/>
        </w:rPr>
        <w:t>RMB￥：229710.88</w:t>
      </w:r>
      <w:r>
        <w:rPr>
          <w:rFonts w:hint="eastAsia" w:ascii="宋体" w:hAnsi="宋体"/>
          <w:szCs w:val="21"/>
        </w:rPr>
        <w:t>元</w:t>
      </w:r>
    </w:p>
    <w:p>
      <w:pPr>
        <w:spacing w:line="360" w:lineRule="auto"/>
        <w:rPr>
          <w:rFonts w:ascii="宋体" w:hAnsi="宋体"/>
          <w:szCs w:val="21"/>
        </w:rPr>
      </w:pPr>
      <w:r>
        <w:rPr>
          <w:rFonts w:hint="eastAsia" w:ascii="宋体" w:hAnsi="宋体"/>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-30%）再乘以（1-10%）计算，累计进行结算，结算金额不超过概算批复对应金额。</w:t>
      </w:r>
    </w:p>
    <w:p>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bookmarkStart w:id="0" w:name="_GoBack"/>
      <w:bookmarkEnd w:id="0"/>
    </w:p>
    <w:p>
      <w:pPr>
        <w:spacing w:line="360" w:lineRule="auto"/>
        <w:ind w:firstLine="420" w:firstLineChars="200"/>
        <w:rPr>
          <w:rFonts w:ascii="宋体" w:hAnsi="宋体"/>
          <w:szCs w:val="21"/>
        </w:rPr>
      </w:pPr>
      <w:r>
        <w:rPr>
          <w:rFonts w:hint="eastAsia" w:ascii="宋体" w:hAnsi="宋体"/>
          <w:szCs w:val="21"/>
        </w:rPr>
        <w:t>我方在此声明，所递交的参选函及有关资料内容完整、真实和准确。</w:t>
      </w:r>
    </w:p>
    <w:p>
      <w:pPr>
        <w:spacing w:line="360" w:lineRule="auto"/>
        <w:ind w:firstLine="420" w:firstLineChars="200"/>
        <w:rPr>
          <w:rFonts w:ascii="宋体" w:hAnsi="宋体"/>
          <w:szCs w:val="21"/>
        </w:rPr>
      </w:pPr>
    </w:p>
    <w:p>
      <w:pPr>
        <w:spacing w:line="360" w:lineRule="auto"/>
        <w:ind w:firstLine="3150" w:firstLineChars="1500"/>
        <w:rPr>
          <w:rFonts w:ascii="宋体" w:hAnsi="宋体"/>
          <w:szCs w:val="21"/>
        </w:rPr>
      </w:pPr>
      <w:r>
        <w:rPr>
          <w:rFonts w:hint="eastAsia" w:ascii="宋体" w:hAnsi="宋体"/>
          <w:szCs w:val="21"/>
        </w:rPr>
        <w:t>参选人（盖公章）：</w:t>
      </w:r>
    </w:p>
    <w:p>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pPr>
        <w:spacing w:line="360" w:lineRule="auto"/>
        <w:ind w:firstLine="420" w:firstLineChars="200"/>
        <w:jc w:val="right"/>
        <w:rPr>
          <w:rFonts w:ascii="宋体" w:hAnsi="宋体"/>
          <w:szCs w:val="21"/>
        </w:rPr>
      </w:pPr>
      <w:r>
        <w:rPr>
          <w:rFonts w:hint="eastAsia" w:ascii="宋体" w:hAnsi="宋体"/>
          <w:szCs w:val="21"/>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330D31"/>
    <w:rsid w:val="00434B48"/>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10144"/>
    <w:rsid w:val="00EA50CD"/>
    <w:rsid w:val="00EB2A09"/>
    <w:rsid w:val="00EE1E0F"/>
    <w:rsid w:val="00F576A2"/>
    <w:rsid w:val="00FA7B0F"/>
    <w:rsid w:val="2C3F6374"/>
    <w:rsid w:val="3CB3262B"/>
    <w:rsid w:val="600F651F"/>
    <w:rsid w:val="7B402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Words>
  <Characters>486</Characters>
  <Lines>4</Lines>
  <Paragraphs>1</Paragraphs>
  <TotalTime>3</TotalTime>
  <ScaleCrop>false</ScaleCrop>
  <LinksUpToDate>false</LinksUpToDate>
  <CharactersWithSpaces>570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梁超雄</cp:lastModifiedBy>
  <dcterms:modified xsi:type="dcterms:W3CDTF">2025-06-30T00:58:05Z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