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4254">
      <w:pPr>
        <w:jc w:val="left"/>
        <w:rPr>
          <w:rFonts w:hint="default" w:ascii="仿宋" w:hAnsi="仿宋" w:eastAsia="仿宋" w:cs="仿宋"/>
          <w:sz w:val="32"/>
          <w:szCs w:val="32"/>
          <w:lang w:val="en-US" w:eastAsia="zh-CN"/>
        </w:rPr>
      </w:pPr>
      <w:r>
        <w:rPr>
          <w:rFonts w:hint="eastAsia" w:ascii="仿宋" w:hAnsi="仿宋" w:cs="仿宋"/>
          <w:sz w:val="32"/>
          <w:szCs w:val="32"/>
          <w:lang w:val="en-US" w:eastAsia="zh-CN"/>
        </w:rPr>
        <w:t>附件1</w:t>
      </w:r>
    </w:p>
    <w:p w14:paraId="31939177">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采购项目详细技术要求及数量</w:t>
      </w:r>
    </w:p>
    <w:p w14:paraId="5488C190">
      <w:pPr>
        <w:pStyle w:val="6"/>
        <w:widowControl/>
        <w:shd w:val="clear" w:color="auto" w:fill="FFFFFF"/>
        <w:spacing w:before="0" w:beforeAutospacing="0" w:after="0" w:afterAutospacing="0"/>
        <w:rPr>
          <w:rFonts w:hint="default" w:ascii="Times New Roman" w:hAnsi="Times New Roman" w:eastAsia="仿宋" w:cs="Times New Roman"/>
          <w:b/>
          <w:bCs/>
          <w:color w:val="000000"/>
          <w:kern w:val="2"/>
          <w:sz w:val="32"/>
          <w:szCs w:val="32"/>
          <w:shd w:val="clear" w:color="auto" w:fill="FFFFFF"/>
        </w:rPr>
      </w:pPr>
      <w:r>
        <w:rPr>
          <w:rFonts w:hint="eastAsia" w:cs="Times New Roman"/>
          <w:b/>
          <w:bCs/>
          <w:color w:val="000000"/>
          <w:kern w:val="2"/>
          <w:sz w:val="32"/>
          <w:szCs w:val="32"/>
          <w:shd w:val="clear" w:color="auto" w:fill="FFFFFF"/>
          <w:lang w:val="en-US" w:eastAsia="zh-CN"/>
        </w:rPr>
        <w:t>一、包组</w:t>
      </w:r>
      <w:r>
        <w:rPr>
          <w:rFonts w:hint="eastAsia" w:ascii="Times New Roman" w:hAnsi="Times New Roman" w:eastAsia="仿宋" w:cs="Times New Roman"/>
          <w:b/>
          <w:bCs/>
          <w:color w:val="000000"/>
          <w:kern w:val="2"/>
          <w:sz w:val="32"/>
          <w:szCs w:val="32"/>
          <w:shd w:val="clear" w:color="auto" w:fill="FFFFFF"/>
          <w:lang w:val="en-US" w:eastAsia="zh-CN"/>
        </w:rPr>
        <w:t>1</w:t>
      </w:r>
      <w:r>
        <w:rPr>
          <w:rFonts w:hint="eastAsia" w:cs="Times New Roman"/>
          <w:b/>
          <w:bCs/>
          <w:color w:val="000000"/>
          <w:kern w:val="2"/>
          <w:sz w:val="32"/>
          <w:szCs w:val="32"/>
          <w:shd w:val="clear" w:color="auto" w:fill="FFFFFF"/>
          <w:lang w:val="en-US" w:eastAsia="zh-CN"/>
        </w:rPr>
        <w:t>（标准物质溶液）</w:t>
      </w:r>
      <w:r>
        <w:rPr>
          <w:rFonts w:hint="eastAsia" w:ascii="Times New Roman" w:hAnsi="Times New Roman" w:eastAsia="仿宋" w:cs="Times New Roman"/>
          <w:b/>
          <w:bCs/>
          <w:color w:val="000000"/>
          <w:kern w:val="2"/>
          <w:sz w:val="32"/>
          <w:szCs w:val="32"/>
          <w:shd w:val="clear" w:color="auto" w:fill="FFFFFF"/>
          <w:lang w:val="en-US" w:eastAsia="zh-CN"/>
        </w:rPr>
        <w:t>：</w:t>
      </w:r>
    </w:p>
    <w:tbl>
      <w:tblPr>
        <w:tblStyle w:val="8"/>
        <w:tblW w:w="14594" w:type="dxa"/>
        <w:jc w:val="center"/>
        <w:tblLayout w:type="fixed"/>
        <w:tblCellMar>
          <w:top w:w="0" w:type="dxa"/>
          <w:left w:w="0" w:type="dxa"/>
          <w:bottom w:w="0" w:type="dxa"/>
          <w:right w:w="0" w:type="dxa"/>
        </w:tblCellMar>
      </w:tblPr>
      <w:tblGrid>
        <w:gridCol w:w="727"/>
        <w:gridCol w:w="3411"/>
        <w:gridCol w:w="2067"/>
        <w:gridCol w:w="1017"/>
        <w:gridCol w:w="1233"/>
        <w:gridCol w:w="2467"/>
        <w:gridCol w:w="1216"/>
        <w:gridCol w:w="2456"/>
      </w:tblGrid>
      <w:tr w14:paraId="5BE39B3F">
        <w:tblPrEx>
          <w:tblCellMar>
            <w:top w:w="0" w:type="dxa"/>
            <w:left w:w="0" w:type="dxa"/>
            <w:bottom w:w="0" w:type="dxa"/>
            <w:right w:w="0" w:type="dxa"/>
          </w:tblCellMar>
        </w:tblPrEx>
        <w:trPr>
          <w:trHeight w:val="680" w:hRule="atLeast"/>
          <w:tblHeader/>
          <w:jc w:val="center"/>
        </w:trPr>
        <w:tc>
          <w:tcPr>
            <w:tcW w:w="727" w:type="dxa"/>
            <w:tcBorders>
              <w:top w:val="single" w:color="000000" w:sz="6" w:space="0"/>
              <w:left w:val="single" w:color="000000" w:sz="6" w:space="0"/>
              <w:bottom w:val="single" w:color="000000" w:sz="6" w:space="0"/>
              <w:right w:val="nil"/>
            </w:tcBorders>
            <w:noWrap w:val="0"/>
            <w:vAlign w:val="center"/>
          </w:tcPr>
          <w:p w14:paraId="4E96C8BA">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序号</w:t>
            </w:r>
          </w:p>
        </w:tc>
        <w:tc>
          <w:tcPr>
            <w:tcW w:w="3411" w:type="dxa"/>
            <w:tcBorders>
              <w:top w:val="single" w:color="000000" w:sz="6" w:space="0"/>
              <w:left w:val="single" w:color="000000" w:sz="6" w:space="0"/>
              <w:bottom w:val="single" w:color="000000" w:sz="6" w:space="0"/>
              <w:right w:val="nil"/>
            </w:tcBorders>
            <w:noWrap w:val="0"/>
            <w:vAlign w:val="center"/>
          </w:tcPr>
          <w:p w14:paraId="00EF94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cs="宋体"/>
                <w:b/>
                <w:bCs/>
                <w:kern w:val="0"/>
                <w:sz w:val="27"/>
                <w:szCs w:val="27"/>
                <w:lang w:val="en-US" w:eastAsia="zh-CN"/>
              </w:rPr>
              <w:t>标准物质</w:t>
            </w:r>
            <w:r>
              <w:rPr>
                <w:rFonts w:hint="eastAsia" w:ascii="Times New Roman" w:hAnsi="Times New Roman" w:eastAsia="仿宋" w:cs="宋体"/>
                <w:b/>
                <w:bCs/>
                <w:kern w:val="0"/>
                <w:sz w:val="27"/>
                <w:szCs w:val="27"/>
              </w:rPr>
              <w:t>名称</w:t>
            </w:r>
          </w:p>
        </w:tc>
        <w:tc>
          <w:tcPr>
            <w:tcW w:w="2067" w:type="dxa"/>
            <w:tcBorders>
              <w:top w:val="single" w:color="000000" w:sz="6" w:space="0"/>
              <w:left w:val="single" w:color="000000" w:sz="6" w:space="0"/>
              <w:bottom w:val="single" w:color="000000" w:sz="6" w:space="0"/>
              <w:right w:val="nil"/>
            </w:tcBorders>
            <w:noWrap w:val="0"/>
            <w:vAlign w:val="center"/>
          </w:tcPr>
          <w:p w14:paraId="10E08D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规格浓度</w:t>
            </w:r>
          </w:p>
        </w:tc>
        <w:tc>
          <w:tcPr>
            <w:tcW w:w="1017" w:type="dxa"/>
            <w:tcBorders>
              <w:top w:val="single" w:color="000000" w:sz="6" w:space="0"/>
              <w:left w:val="single" w:color="000000" w:sz="6" w:space="0"/>
              <w:bottom w:val="single" w:color="000000" w:sz="6" w:space="0"/>
              <w:right w:val="nil"/>
            </w:tcBorders>
            <w:noWrap w:val="0"/>
            <w:vAlign w:val="center"/>
          </w:tcPr>
          <w:p w14:paraId="1C6001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单位</w:t>
            </w:r>
          </w:p>
        </w:tc>
        <w:tc>
          <w:tcPr>
            <w:tcW w:w="1233" w:type="dxa"/>
            <w:tcBorders>
              <w:top w:val="single" w:color="000000" w:sz="6" w:space="0"/>
              <w:left w:val="single" w:color="000000" w:sz="6" w:space="0"/>
              <w:bottom w:val="single" w:color="000000" w:sz="6" w:space="0"/>
              <w:right w:val="nil"/>
            </w:tcBorders>
            <w:noWrap w:val="0"/>
            <w:vAlign w:val="center"/>
          </w:tcPr>
          <w:p w14:paraId="7C0DE7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数量</w:t>
            </w:r>
          </w:p>
        </w:tc>
        <w:tc>
          <w:tcPr>
            <w:tcW w:w="2467" w:type="dxa"/>
            <w:tcBorders>
              <w:top w:val="single" w:color="000000" w:sz="6" w:space="0"/>
              <w:left w:val="single" w:color="000000" w:sz="6" w:space="0"/>
              <w:bottom w:val="single" w:color="000000" w:sz="6" w:space="0"/>
              <w:right w:val="nil"/>
            </w:tcBorders>
            <w:noWrap w:val="0"/>
            <w:vAlign w:val="center"/>
          </w:tcPr>
          <w:p w14:paraId="4C1D94F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b/>
                <w:bCs/>
                <w:kern w:val="0"/>
                <w:sz w:val="27"/>
                <w:szCs w:val="27"/>
                <w:lang w:val="en-US" w:eastAsia="zh-CN"/>
              </w:rPr>
            </w:pPr>
            <w:r>
              <w:rPr>
                <w:rFonts w:hint="eastAsia" w:ascii="Times New Roman" w:hAnsi="Times New Roman" w:eastAsia="仿宋" w:cs="宋体"/>
                <w:b/>
                <w:bCs/>
                <w:kern w:val="0"/>
                <w:sz w:val="27"/>
                <w:szCs w:val="27"/>
                <w:lang w:val="en-US" w:eastAsia="zh-CN"/>
              </w:rPr>
              <w:t>推荐品牌</w:t>
            </w:r>
          </w:p>
        </w:tc>
        <w:tc>
          <w:tcPr>
            <w:tcW w:w="1216" w:type="dxa"/>
            <w:tcBorders>
              <w:top w:val="single" w:color="000000" w:sz="6" w:space="0"/>
              <w:left w:val="single" w:color="000000" w:sz="6" w:space="0"/>
              <w:bottom w:val="single" w:color="000000" w:sz="6" w:space="0"/>
              <w:right w:val="nil"/>
            </w:tcBorders>
            <w:noWrap w:val="0"/>
            <w:vAlign w:val="center"/>
          </w:tcPr>
          <w:p w14:paraId="736CDA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有效期</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FD58C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备注</w:t>
            </w:r>
          </w:p>
        </w:tc>
      </w:tr>
      <w:tr w14:paraId="01DAE5FE">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2AC0FB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1</w:t>
            </w:r>
          </w:p>
        </w:tc>
        <w:tc>
          <w:tcPr>
            <w:tcW w:w="3411" w:type="dxa"/>
            <w:tcBorders>
              <w:top w:val="single" w:color="000000" w:sz="6" w:space="0"/>
              <w:left w:val="single" w:color="000000" w:sz="6" w:space="0"/>
              <w:bottom w:val="single" w:color="000000" w:sz="6" w:space="0"/>
              <w:right w:val="nil"/>
            </w:tcBorders>
            <w:noWrap w:val="0"/>
            <w:vAlign w:val="center"/>
          </w:tcPr>
          <w:p w14:paraId="727EA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标准物质</w:t>
            </w:r>
            <w:r>
              <w:rPr>
                <w:rFonts w:ascii="Times New Roman" w:hAnsi="Times New Roman" w:eastAsia="仿宋" w:cs="Arial"/>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水中磷酸根</w:t>
            </w:r>
          </w:p>
          <w:p w14:paraId="178A5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sz w:val="26"/>
                <w:szCs w:val="26"/>
              </w:rPr>
            </w:pPr>
            <w:r>
              <w:rPr>
                <w:rFonts w:hint="eastAsia" w:ascii="Times New Roman" w:hAnsi="Times New Roman" w:cs="Arial"/>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以磷酸根计</w:t>
            </w:r>
            <w:r>
              <w:rPr>
                <w:rFonts w:hint="eastAsia" w:ascii="Times New Roman" w:hAnsi="Times New Roman" w:cs="Arial"/>
                <w:i w:val="0"/>
                <w:iCs w:val="0"/>
                <w:color w:val="000000"/>
                <w:kern w:val="0"/>
                <w:sz w:val="26"/>
                <w:szCs w:val="26"/>
                <w:u w:val="none"/>
                <w:lang w:val="en-US" w:eastAsia="zh-CN" w:bidi="ar"/>
              </w:rPr>
              <w:t>）</w:t>
            </w:r>
          </w:p>
        </w:tc>
        <w:tc>
          <w:tcPr>
            <w:tcW w:w="2067" w:type="dxa"/>
            <w:tcBorders>
              <w:top w:val="single" w:color="000000" w:sz="6" w:space="0"/>
              <w:left w:val="single" w:color="000000" w:sz="6" w:space="0"/>
              <w:bottom w:val="single" w:color="000000" w:sz="6" w:space="0"/>
              <w:right w:val="nil"/>
            </w:tcBorders>
            <w:noWrap w:val="0"/>
            <w:vAlign w:val="center"/>
          </w:tcPr>
          <w:p w14:paraId="3DD70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500mg/L</w:t>
            </w:r>
          </w:p>
        </w:tc>
        <w:tc>
          <w:tcPr>
            <w:tcW w:w="1017" w:type="dxa"/>
            <w:tcBorders>
              <w:top w:val="single" w:color="000000" w:sz="6" w:space="0"/>
              <w:left w:val="single" w:color="000000" w:sz="6" w:space="0"/>
              <w:bottom w:val="single" w:color="000000" w:sz="6" w:space="0"/>
              <w:right w:val="nil"/>
            </w:tcBorders>
            <w:noWrap w:val="0"/>
            <w:vAlign w:val="center"/>
          </w:tcPr>
          <w:p w14:paraId="2A73A0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02FE0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4</w:t>
            </w:r>
          </w:p>
        </w:tc>
        <w:tc>
          <w:tcPr>
            <w:tcW w:w="2467" w:type="dxa"/>
            <w:tcBorders>
              <w:top w:val="single" w:color="000000" w:sz="6" w:space="0"/>
              <w:left w:val="single" w:color="000000" w:sz="6" w:space="0"/>
              <w:bottom w:val="single" w:color="000000" w:sz="6" w:space="0"/>
              <w:right w:val="nil"/>
            </w:tcBorders>
            <w:noWrap w:val="0"/>
            <w:vAlign w:val="center"/>
          </w:tcPr>
          <w:p w14:paraId="484E37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7C9A47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0A00A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D7D231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p>
        </w:tc>
      </w:tr>
      <w:tr w14:paraId="3F31C90E">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37B10CB9">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2</w:t>
            </w:r>
          </w:p>
        </w:tc>
        <w:tc>
          <w:tcPr>
            <w:tcW w:w="3411" w:type="dxa"/>
            <w:tcBorders>
              <w:top w:val="single" w:color="000000" w:sz="6" w:space="0"/>
              <w:left w:val="single" w:color="000000" w:sz="6" w:space="0"/>
              <w:bottom w:val="single" w:color="000000" w:sz="6" w:space="0"/>
              <w:right w:val="nil"/>
            </w:tcBorders>
            <w:noWrap w:val="0"/>
            <w:vAlign w:val="center"/>
          </w:tcPr>
          <w:p w14:paraId="748C1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水中溴离子溶液标准物质</w:t>
            </w:r>
          </w:p>
        </w:tc>
        <w:tc>
          <w:tcPr>
            <w:tcW w:w="2067" w:type="dxa"/>
            <w:tcBorders>
              <w:top w:val="single" w:color="000000" w:sz="6" w:space="0"/>
              <w:left w:val="single" w:color="000000" w:sz="6" w:space="0"/>
              <w:bottom w:val="single" w:color="000000" w:sz="6" w:space="0"/>
              <w:right w:val="nil"/>
            </w:tcBorders>
            <w:noWrap w:val="0"/>
            <w:vAlign w:val="center"/>
          </w:tcPr>
          <w:p w14:paraId="3FD9E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w:t>
            </w:r>
          </w:p>
        </w:tc>
        <w:tc>
          <w:tcPr>
            <w:tcW w:w="1017" w:type="dxa"/>
            <w:tcBorders>
              <w:top w:val="single" w:color="000000" w:sz="6" w:space="0"/>
              <w:left w:val="single" w:color="000000" w:sz="6" w:space="0"/>
              <w:bottom w:val="single" w:color="000000" w:sz="6" w:space="0"/>
              <w:right w:val="nil"/>
            </w:tcBorders>
            <w:noWrap w:val="0"/>
            <w:vAlign w:val="center"/>
          </w:tcPr>
          <w:p w14:paraId="6E939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2BCFE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7FCD4F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5486EE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bCs/>
                <w:sz w:val="26"/>
                <w:szCs w:val="26"/>
                <w:lang w:val="en-US" w:eastAsia="zh-CN"/>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3F976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24A02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0191137">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765B0741">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3</w:t>
            </w:r>
          </w:p>
        </w:tc>
        <w:tc>
          <w:tcPr>
            <w:tcW w:w="3411" w:type="dxa"/>
            <w:tcBorders>
              <w:top w:val="single" w:color="000000" w:sz="6" w:space="0"/>
              <w:left w:val="single" w:color="000000" w:sz="6" w:space="0"/>
              <w:bottom w:val="single" w:color="000000" w:sz="6" w:space="0"/>
              <w:right w:val="nil"/>
            </w:tcBorders>
            <w:noWrap w:val="0"/>
            <w:vAlign w:val="center"/>
          </w:tcPr>
          <w:p w14:paraId="4959C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亚硫酸根</w:t>
            </w:r>
          </w:p>
        </w:tc>
        <w:tc>
          <w:tcPr>
            <w:tcW w:w="2067" w:type="dxa"/>
            <w:tcBorders>
              <w:top w:val="single" w:color="000000" w:sz="6" w:space="0"/>
              <w:left w:val="single" w:color="000000" w:sz="6" w:space="0"/>
              <w:bottom w:val="single" w:color="000000" w:sz="6" w:space="0"/>
              <w:right w:val="nil"/>
            </w:tcBorders>
            <w:noWrap w:val="0"/>
            <w:vAlign w:val="center"/>
          </w:tcPr>
          <w:p w14:paraId="28EE1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w:t>
            </w:r>
          </w:p>
        </w:tc>
        <w:tc>
          <w:tcPr>
            <w:tcW w:w="1017" w:type="dxa"/>
            <w:tcBorders>
              <w:top w:val="single" w:color="000000" w:sz="6" w:space="0"/>
              <w:left w:val="single" w:color="000000" w:sz="6" w:space="0"/>
              <w:bottom w:val="single" w:color="000000" w:sz="6" w:space="0"/>
              <w:right w:val="nil"/>
            </w:tcBorders>
            <w:noWrap w:val="0"/>
            <w:vAlign w:val="center"/>
          </w:tcPr>
          <w:p w14:paraId="7EB2A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16CB9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629185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4F8196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4B65E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46F19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D0EFA2B">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7388D4EA">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4</w:t>
            </w:r>
          </w:p>
        </w:tc>
        <w:tc>
          <w:tcPr>
            <w:tcW w:w="3411" w:type="dxa"/>
            <w:tcBorders>
              <w:top w:val="single" w:color="000000" w:sz="6" w:space="0"/>
              <w:left w:val="single" w:color="000000" w:sz="6" w:space="0"/>
              <w:bottom w:val="single" w:color="000000" w:sz="6" w:space="0"/>
              <w:right w:val="nil"/>
            </w:tcBorders>
            <w:noWrap w:val="0"/>
            <w:vAlign w:val="center"/>
          </w:tcPr>
          <w:p w14:paraId="4976B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标准物质</w:t>
            </w:r>
            <w:r>
              <w:rPr>
                <w:rFonts w:ascii="Times New Roman" w:hAnsi="Times New Roman" w:eastAsia="仿宋" w:cs="Arial"/>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水中甲醛</w:t>
            </w:r>
          </w:p>
        </w:tc>
        <w:tc>
          <w:tcPr>
            <w:tcW w:w="2067" w:type="dxa"/>
            <w:tcBorders>
              <w:top w:val="single" w:color="000000" w:sz="6" w:space="0"/>
              <w:left w:val="single" w:color="000000" w:sz="6" w:space="0"/>
              <w:bottom w:val="single" w:color="000000" w:sz="6" w:space="0"/>
              <w:right w:val="nil"/>
            </w:tcBorders>
            <w:noWrap w:val="0"/>
            <w:vAlign w:val="center"/>
          </w:tcPr>
          <w:p w14:paraId="254F8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noWrap w:val="0"/>
            <w:vAlign w:val="center"/>
          </w:tcPr>
          <w:p w14:paraId="374C41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324B2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5D9003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3F89B5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0305E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FDFA0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083E5E62">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58C90F6F">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5</w:t>
            </w:r>
          </w:p>
        </w:tc>
        <w:tc>
          <w:tcPr>
            <w:tcW w:w="3411" w:type="dxa"/>
            <w:tcBorders>
              <w:top w:val="single" w:color="000000" w:sz="6" w:space="0"/>
              <w:left w:val="single" w:color="000000" w:sz="6" w:space="0"/>
              <w:bottom w:val="single" w:color="000000" w:sz="6" w:space="0"/>
              <w:right w:val="nil"/>
            </w:tcBorders>
            <w:noWrap w:val="0"/>
            <w:vAlign w:val="center"/>
          </w:tcPr>
          <w:p w14:paraId="2C9C6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二硫化碳中八种苯系物</w:t>
            </w:r>
          </w:p>
        </w:tc>
        <w:tc>
          <w:tcPr>
            <w:tcW w:w="2067" w:type="dxa"/>
            <w:tcBorders>
              <w:top w:val="single" w:color="000000" w:sz="6" w:space="0"/>
              <w:left w:val="single" w:color="000000" w:sz="6" w:space="0"/>
              <w:bottom w:val="single" w:color="000000" w:sz="6" w:space="0"/>
              <w:right w:val="nil"/>
            </w:tcBorders>
            <w:noWrap w:val="0"/>
            <w:vAlign w:val="center"/>
          </w:tcPr>
          <w:p w14:paraId="2FEA9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noWrap w:val="0"/>
            <w:vAlign w:val="center"/>
          </w:tcPr>
          <w:p w14:paraId="2FB35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1FFFB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3</w:t>
            </w:r>
          </w:p>
        </w:tc>
        <w:tc>
          <w:tcPr>
            <w:tcW w:w="2467" w:type="dxa"/>
            <w:tcBorders>
              <w:top w:val="single" w:color="000000" w:sz="6" w:space="0"/>
              <w:left w:val="single" w:color="000000" w:sz="6" w:space="0"/>
              <w:bottom w:val="single" w:color="000000" w:sz="6" w:space="0"/>
              <w:right w:val="nil"/>
            </w:tcBorders>
            <w:noWrap w:val="0"/>
            <w:vAlign w:val="center"/>
          </w:tcPr>
          <w:p w14:paraId="1235A7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774364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50F59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1D81E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 w:cs="宋体"/>
                <w:kern w:val="0"/>
                <w:sz w:val="26"/>
                <w:szCs w:val="26"/>
              </w:rPr>
            </w:pPr>
            <w:r>
              <w:rPr>
                <w:rFonts w:hint="eastAsia" w:ascii="Times New Roman" w:hAnsi="Times New Roman" w:eastAsia="仿宋" w:cs="宋体"/>
                <w:kern w:val="0"/>
                <w:sz w:val="18"/>
                <w:szCs w:val="18"/>
              </w:rPr>
              <w:t>苯、甲苯、乙苯、邻二甲苯、间二甲苯、对二甲苯、异丙苯和苯乙烯</w:t>
            </w:r>
          </w:p>
        </w:tc>
      </w:tr>
      <w:tr w14:paraId="4A64B711">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79CA8892">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6</w:t>
            </w:r>
          </w:p>
        </w:tc>
        <w:tc>
          <w:tcPr>
            <w:tcW w:w="3411" w:type="dxa"/>
            <w:tcBorders>
              <w:top w:val="single" w:color="000000" w:sz="6" w:space="0"/>
              <w:left w:val="single" w:color="000000" w:sz="6" w:space="0"/>
              <w:bottom w:val="single" w:color="000000" w:sz="6" w:space="0"/>
              <w:right w:val="nil"/>
            </w:tcBorders>
            <w:noWrap w:val="0"/>
            <w:vAlign w:val="center"/>
          </w:tcPr>
          <w:p w14:paraId="289C7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海水中氨</w:t>
            </w:r>
          </w:p>
        </w:tc>
        <w:tc>
          <w:tcPr>
            <w:tcW w:w="2067" w:type="dxa"/>
            <w:tcBorders>
              <w:top w:val="single" w:color="000000" w:sz="6" w:space="0"/>
              <w:left w:val="single" w:color="000000" w:sz="6" w:space="0"/>
              <w:bottom w:val="single" w:color="000000" w:sz="6" w:space="0"/>
              <w:right w:val="nil"/>
            </w:tcBorders>
            <w:noWrap w:val="0"/>
            <w:vAlign w:val="center"/>
          </w:tcPr>
          <w:p w14:paraId="3BCAA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noWrap w:val="0"/>
            <w:vAlign w:val="center"/>
          </w:tcPr>
          <w:p w14:paraId="63E90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45A25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8</w:t>
            </w:r>
          </w:p>
        </w:tc>
        <w:tc>
          <w:tcPr>
            <w:tcW w:w="2467" w:type="dxa"/>
            <w:tcBorders>
              <w:top w:val="single" w:color="000000" w:sz="6" w:space="0"/>
              <w:left w:val="single" w:color="000000" w:sz="6" w:space="0"/>
              <w:bottom w:val="single" w:color="000000" w:sz="6" w:space="0"/>
              <w:right w:val="nil"/>
            </w:tcBorders>
            <w:noWrap w:val="0"/>
            <w:vAlign w:val="center"/>
          </w:tcPr>
          <w:p w14:paraId="5A635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7E259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6E77E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25D29437">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62C47A97">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7</w:t>
            </w:r>
          </w:p>
        </w:tc>
        <w:tc>
          <w:tcPr>
            <w:tcW w:w="3411" w:type="dxa"/>
            <w:tcBorders>
              <w:top w:val="single" w:color="000000" w:sz="6" w:space="0"/>
              <w:left w:val="single" w:color="000000" w:sz="6" w:space="0"/>
              <w:bottom w:val="single" w:color="000000" w:sz="6" w:space="0"/>
              <w:right w:val="nil"/>
            </w:tcBorders>
            <w:noWrap w:val="0"/>
            <w:vAlign w:val="center"/>
          </w:tcPr>
          <w:p w14:paraId="382A0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海水中硝酸盐氮</w:t>
            </w:r>
          </w:p>
        </w:tc>
        <w:tc>
          <w:tcPr>
            <w:tcW w:w="2067" w:type="dxa"/>
            <w:tcBorders>
              <w:top w:val="single" w:color="000000" w:sz="6" w:space="0"/>
              <w:left w:val="single" w:color="000000" w:sz="6" w:space="0"/>
              <w:bottom w:val="single" w:color="000000" w:sz="6" w:space="0"/>
              <w:right w:val="nil"/>
            </w:tcBorders>
            <w:noWrap w:val="0"/>
            <w:vAlign w:val="center"/>
          </w:tcPr>
          <w:p w14:paraId="25C61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noWrap w:val="0"/>
            <w:vAlign w:val="center"/>
          </w:tcPr>
          <w:p w14:paraId="03630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7824A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12</w:t>
            </w:r>
          </w:p>
        </w:tc>
        <w:tc>
          <w:tcPr>
            <w:tcW w:w="2467" w:type="dxa"/>
            <w:tcBorders>
              <w:top w:val="single" w:color="000000" w:sz="6" w:space="0"/>
              <w:left w:val="single" w:color="000000" w:sz="6" w:space="0"/>
              <w:bottom w:val="single" w:color="000000" w:sz="6" w:space="0"/>
              <w:right w:val="nil"/>
            </w:tcBorders>
            <w:noWrap w:val="0"/>
            <w:vAlign w:val="center"/>
          </w:tcPr>
          <w:p w14:paraId="515FC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6E304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4901F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lang w:val="en-US" w:eastAsia="zh-CN"/>
              </w:rPr>
              <w:t>满足海水分析要求</w:t>
            </w:r>
          </w:p>
        </w:tc>
      </w:tr>
      <w:tr w14:paraId="42B05405">
        <w:tblPrEx>
          <w:tblCellMar>
            <w:top w:w="0" w:type="dxa"/>
            <w:left w:w="0" w:type="dxa"/>
            <w:bottom w:w="0" w:type="dxa"/>
            <w:right w:w="0" w:type="dxa"/>
          </w:tblCellMar>
        </w:tblPrEx>
        <w:trPr>
          <w:trHeight w:val="369"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114155E6">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8</w:t>
            </w:r>
          </w:p>
        </w:tc>
        <w:tc>
          <w:tcPr>
            <w:tcW w:w="3411" w:type="dxa"/>
            <w:tcBorders>
              <w:top w:val="single" w:color="000000" w:sz="6" w:space="0"/>
              <w:left w:val="single" w:color="000000" w:sz="6" w:space="0"/>
              <w:bottom w:val="single" w:color="000000" w:sz="6" w:space="0"/>
              <w:right w:val="nil"/>
            </w:tcBorders>
            <w:noWrap w:val="0"/>
            <w:vAlign w:val="center"/>
          </w:tcPr>
          <w:p w14:paraId="50A29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海水中亚硝酸盐氮</w:t>
            </w:r>
          </w:p>
        </w:tc>
        <w:tc>
          <w:tcPr>
            <w:tcW w:w="2067" w:type="dxa"/>
            <w:tcBorders>
              <w:top w:val="single" w:color="000000" w:sz="6" w:space="0"/>
              <w:left w:val="single" w:color="000000" w:sz="6" w:space="0"/>
              <w:bottom w:val="single" w:color="000000" w:sz="6" w:space="0"/>
              <w:right w:val="nil"/>
            </w:tcBorders>
            <w:noWrap w:val="0"/>
            <w:vAlign w:val="center"/>
          </w:tcPr>
          <w:p w14:paraId="0EF81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noWrap w:val="0"/>
            <w:vAlign w:val="center"/>
          </w:tcPr>
          <w:p w14:paraId="13C3E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187C0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43B506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51418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4F536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lang w:val="en-US" w:eastAsia="zh-CN"/>
              </w:rPr>
              <w:t>满足海水分析要求</w:t>
            </w:r>
          </w:p>
        </w:tc>
      </w:tr>
      <w:tr w14:paraId="133F6041">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5972E28B">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9</w:t>
            </w:r>
          </w:p>
        </w:tc>
        <w:tc>
          <w:tcPr>
            <w:tcW w:w="3411" w:type="dxa"/>
            <w:tcBorders>
              <w:top w:val="single" w:color="000000" w:sz="6" w:space="0"/>
              <w:left w:val="single" w:color="000000" w:sz="6" w:space="0"/>
              <w:bottom w:val="single" w:color="000000" w:sz="6" w:space="0"/>
              <w:right w:val="nil"/>
            </w:tcBorders>
            <w:noWrap w:val="0"/>
            <w:vAlign w:val="center"/>
          </w:tcPr>
          <w:p w14:paraId="2F30F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甘氨酸</w:t>
            </w:r>
          </w:p>
        </w:tc>
        <w:tc>
          <w:tcPr>
            <w:tcW w:w="2067" w:type="dxa"/>
            <w:tcBorders>
              <w:top w:val="single" w:color="000000" w:sz="6" w:space="0"/>
              <w:left w:val="single" w:color="000000" w:sz="6" w:space="0"/>
              <w:bottom w:val="single" w:color="000000" w:sz="6" w:space="0"/>
              <w:right w:val="nil"/>
            </w:tcBorders>
            <w:noWrap w:val="0"/>
            <w:vAlign w:val="center"/>
          </w:tcPr>
          <w:p w14:paraId="450B6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noWrap w:val="0"/>
            <w:vAlign w:val="center"/>
          </w:tcPr>
          <w:p w14:paraId="3B2C5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3F226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4</w:t>
            </w:r>
          </w:p>
        </w:tc>
        <w:tc>
          <w:tcPr>
            <w:tcW w:w="2467" w:type="dxa"/>
            <w:tcBorders>
              <w:top w:val="single" w:color="000000" w:sz="6" w:space="0"/>
              <w:left w:val="single" w:color="000000" w:sz="6" w:space="0"/>
              <w:bottom w:val="single" w:color="000000" w:sz="6" w:space="0"/>
              <w:right w:val="nil"/>
            </w:tcBorders>
            <w:noWrap w:val="0"/>
            <w:vAlign w:val="center"/>
          </w:tcPr>
          <w:p w14:paraId="2D33A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542A8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46287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lang w:val="en-US" w:eastAsia="zh-CN"/>
              </w:rPr>
              <w:t>满足海水分析要求</w:t>
            </w:r>
          </w:p>
        </w:tc>
      </w:tr>
      <w:tr w14:paraId="0EB2C64F">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62863AFD">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10</w:t>
            </w:r>
          </w:p>
        </w:tc>
        <w:tc>
          <w:tcPr>
            <w:tcW w:w="3411" w:type="dxa"/>
            <w:tcBorders>
              <w:top w:val="single" w:color="000000" w:sz="6" w:space="0"/>
              <w:left w:val="single" w:color="000000" w:sz="6" w:space="0"/>
              <w:bottom w:val="single" w:color="000000" w:sz="6" w:space="0"/>
              <w:right w:val="nil"/>
            </w:tcBorders>
            <w:noWrap w:val="0"/>
            <w:vAlign w:val="center"/>
          </w:tcPr>
          <w:p w14:paraId="5A2E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海水中磷酸盐</w:t>
            </w:r>
          </w:p>
        </w:tc>
        <w:tc>
          <w:tcPr>
            <w:tcW w:w="2067" w:type="dxa"/>
            <w:tcBorders>
              <w:top w:val="single" w:color="000000" w:sz="6" w:space="0"/>
              <w:left w:val="single" w:color="000000" w:sz="6" w:space="0"/>
              <w:bottom w:val="single" w:color="000000" w:sz="6" w:space="0"/>
              <w:right w:val="nil"/>
            </w:tcBorders>
            <w:noWrap w:val="0"/>
            <w:vAlign w:val="center"/>
          </w:tcPr>
          <w:p w14:paraId="3AFE0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noWrap w:val="0"/>
            <w:vAlign w:val="center"/>
          </w:tcPr>
          <w:p w14:paraId="1B6F0F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34955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4</w:t>
            </w:r>
          </w:p>
        </w:tc>
        <w:tc>
          <w:tcPr>
            <w:tcW w:w="2467" w:type="dxa"/>
            <w:tcBorders>
              <w:top w:val="single" w:color="000000" w:sz="6" w:space="0"/>
              <w:left w:val="single" w:color="000000" w:sz="6" w:space="0"/>
              <w:bottom w:val="single" w:color="000000" w:sz="6" w:space="0"/>
              <w:right w:val="nil"/>
            </w:tcBorders>
            <w:noWrap w:val="0"/>
            <w:vAlign w:val="center"/>
          </w:tcPr>
          <w:p w14:paraId="05F8D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2801E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B141F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lang w:val="en-US" w:eastAsia="zh-CN"/>
              </w:rPr>
              <w:t>满足海水分析要求</w:t>
            </w:r>
          </w:p>
        </w:tc>
      </w:tr>
      <w:tr w14:paraId="31E6FA27">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56F5F0B3">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11</w:t>
            </w:r>
          </w:p>
        </w:tc>
        <w:tc>
          <w:tcPr>
            <w:tcW w:w="3411" w:type="dxa"/>
            <w:tcBorders>
              <w:top w:val="single" w:color="000000" w:sz="6" w:space="0"/>
              <w:left w:val="single" w:color="000000" w:sz="6" w:space="0"/>
              <w:bottom w:val="single" w:color="000000" w:sz="6" w:space="0"/>
              <w:right w:val="nil"/>
            </w:tcBorders>
            <w:shd w:val="clear" w:color="auto" w:fill="auto"/>
            <w:noWrap w:val="0"/>
            <w:vAlign w:val="center"/>
          </w:tcPr>
          <w:p w14:paraId="24CEF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b/>
                <w:bCs/>
                <w:i w:val="0"/>
                <w:iCs w:val="0"/>
                <w:color w:val="000000"/>
                <w:kern w:val="0"/>
                <w:sz w:val="26"/>
                <w:szCs w:val="26"/>
                <w:u w:val="none"/>
                <w:lang w:val="en-US" w:eastAsia="zh-CN" w:bidi="ar"/>
              </w:rPr>
            </w:pPr>
            <w:r>
              <w:rPr>
                <w:rFonts w:hint="eastAsia" w:cs="宋体"/>
                <w:b w:val="0"/>
                <w:bCs w:val="0"/>
                <w:i w:val="0"/>
                <w:iCs w:val="0"/>
                <w:color w:val="000000"/>
                <w:kern w:val="0"/>
                <w:sz w:val="26"/>
                <w:szCs w:val="26"/>
                <w:u w:val="none"/>
                <w:lang w:val="en-US" w:eastAsia="zh-CN" w:bidi="ar"/>
              </w:rPr>
              <w:t>二氧化硫标准溶液</w:t>
            </w:r>
          </w:p>
        </w:tc>
        <w:tc>
          <w:tcPr>
            <w:tcW w:w="2067" w:type="dxa"/>
            <w:tcBorders>
              <w:top w:val="single" w:color="000000" w:sz="6" w:space="0"/>
              <w:left w:val="single" w:color="000000" w:sz="6" w:space="0"/>
              <w:bottom w:val="single" w:color="000000" w:sz="6" w:space="0"/>
              <w:right w:val="nil"/>
            </w:tcBorders>
            <w:shd w:val="clear" w:color="auto" w:fill="auto"/>
            <w:noWrap w:val="0"/>
            <w:vAlign w:val="center"/>
          </w:tcPr>
          <w:p w14:paraId="65CFD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b/>
                <w:bCs/>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500mg/L或1000mg/L</w:t>
            </w:r>
          </w:p>
        </w:tc>
        <w:tc>
          <w:tcPr>
            <w:tcW w:w="1017" w:type="dxa"/>
            <w:tcBorders>
              <w:top w:val="single" w:color="000000" w:sz="6" w:space="0"/>
              <w:left w:val="single" w:color="000000" w:sz="6" w:space="0"/>
              <w:bottom w:val="single" w:color="000000" w:sz="6" w:space="0"/>
              <w:right w:val="nil"/>
            </w:tcBorders>
            <w:shd w:val="clear" w:color="auto" w:fill="auto"/>
            <w:noWrap w:val="0"/>
            <w:vAlign w:val="center"/>
          </w:tcPr>
          <w:p w14:paraId="274A4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shd w:val="clear" w:color="auto" w:fill="auto"/>
            <w:noWrap w:val="0"/>
            <w:vAlign w:val="center"/>
          </w:tcPr>
          <w:p w14:paraId="283D4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3</w:t>
            </w:r>
          </w:p>
        </w:tc>
        <w:tc>
          <w:tcPr>
            <w:tcW w:w="2467" w:type="dxa"/>
            <w:tcBorders>
              <w:top w:val="single" w:color="000000" w:sz="6" w:space="0"/>
              <w:left w:val="single" w:color="000000" w:sz="6" w:space="0"/>
              <w:bottom w:val="single" w:color="000000" w:sz="6" w:space="0"/>
              <w:right w:val="nil"/>
            </w:tcBorders>
            <w:shd w:val="clear" w:color="auto" w:fill="auto"/>
            <w:noWrap w:val="0"/>
            <w:vAlign w:val="center"/>
          </w:tcPr>
          <w:p w14:paraId="70A56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5F715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Cs/>
                <w:sz w:val="26"/>
                <w:szCs w:val="26"/>
                <w:lang w:val="en-US" w:eastAsia="zh-CN" w:bidi="ar-SA"/>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shd w:val="clear" w:color="auto" w:fill="auto"/>
            <w:noWrap w:val="0"/>
            <w:vAlign w:val="center"/>
          </w:tcPr>
          <w:p w14:paraId="1D0AB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D39B9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CEB714D">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2757AEC7">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12</w:t>
            </w:r>
          </w:p>
        </w:tc>
        <w:tc>
          <w:tcPr>
            <w:tcW w:w="3411" w:type="dxa"/>
            <w:tcBorders>
              <w:top w:val="single" w:color="000000" w:sz="6" w:space="0"/>
              <w:left w:val="single" w:color="000000" w:sz="6" w:space="0"/>
              <w:bottom w:val="single" w:color="000000" w:sz="6" w:space="0"/>
              <w:right w:val="nil"/>
            </w:tcBorders>
            <w:noWrap w:val="0"/>
            <w:vAlign w:val="center"/>
          </w:tcPr>
          <w:p w14:paraId="55F44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color w:val="000000"/>
                <w:kern w:val="0"/>
                <w:sz w:val="26"/>
                <w:szCs w:val="26"/>
                <w:lang w:bidi="ar"/>
              </w:rPr>
            </w:pPr>
            <w:r>
              <w:rPr>
                <w:rFonts w:hint="eastAsia" w:ascii="Times New Roman" w:hAnsi="Times New Roman" w:eastAsia="仿宋" w:cs="宋体"/>
                <w:i w:val="0"/>
                <w:iCs w:val="0"/>
                <w:color w:val="000000"/>
                <w:kern w:val="0"/>
                <w:sz w:val="26"/>
                <w:szCs w:val="26"/>
                <w:u w:val="none"/>
                <w:lang w:val="en-US" w:eastAsia="zh-CN" w:bidi="ar"/>
              </w:rPr>
              <w:t>氯化物</w:t>
            </w:r>
          </w:p>
        </w:tc>
        <w:tc>
          <w:tcPr>
            <w:tcW w:w="2067" w:type="dxa"/>
            <w:tcBorders>
              <w:top w:val="single" w:color="000000" w:sz="6" w:space="0"/>
              <w:left w:val="single" w:color="000000" w:sz="6" w:space="0"/>
              <w:bottom w:val="single" w:color="000000" w:sz="6" w:space="0"/>
              <w:right w:val="nil"/>
            </w:tcBorders>
            <w:noWrap w:val="0"/>
            <w:vAlign w:val="center"/>
          </w:tcPr>
          <w:p w14:paraId="38074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hint="eastAsia" w:ascii="Times New Roman" w:hAnsi="Times New Roman" w:eastAsia="仿宋" w:cs="宋体"/>
                <w:i w:val="0"/>
                <w:iCs w:val="0"/>
                <w:color w:val="000000"/>
                <w:kern w:val="0"/>
                <w:sz w:val="26"/>
                <w:szCs w:val="26"/>
                <w:u w:val="none"/>
                <w:lang w:val="en-US" w:eastAsia="zh-CN" w:bidi="ar"/>
              </w:rPr>
              <w:t>30-50mg/L</w:t>
            </w:r>
          </w:p>
        </w:tc>
        <w:tc>
          <w:tcPr>
            <w:tcW w:w="1017" w:type="dxa"/>
            <w:tcBorders>
              <w:top w:val="single" w:color="000000" w:sz="6" w:space="0"/>
              <w:left w:val="single" w:color="000000" w:sz="6" w:space="0"/>
              <w:bottom w:val="single" w:color="000000" w:sz="6" w:space="0"/>
              <w:right w:val="nil"/>
            </w:tcBorders>
            <w:noWrap w:val="0"/>
            <w:vAlign w:val="center"/>
          </w:tcPr>
          <w:p w14:paraId="0049B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Arial"/>
                <w:sz w:val="26"/>
                <w:szCs w:val="26"/>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7FA4D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hint="eastAsia" w:ascii="Times New Roman" w:hAnsi="Times New Roman" w:eastAsia="仿宋" w:cs="宋体"/>
                <w:i w:val="0"/>
                <w:iCs w:val="0"/>
                <w:color w:val="000000"/>
                <w:kern w:val="0"/>
                <w:sz w:val="26"/>
                <w:szCs w:val="26"/>
                <w:u w:val="none"/>
                <w:lang w:val="en-US" w:eastAsia="zh-CN" w:bidi="ar"/>
              </w:rPr>
              <w:t>1</w:t>
            </w:r>
          </w:p>
        </w:tc>
        <w:tc>
          <w:tcPr>
            <w:tcW w:w="2467" w:type="dxa"/>
            <w:tcBorders>
              <w:top w:val="single" w:color="000000" w:sz="6" w:space="0"/>
              <w:left w:val="single" w:color="000000" w:sz="6" w:space="0"/>
              <w:bottom w:val="single" w:color="000000" w:sz="6" w:space="0"/>
              <w:right w:val="nil"/>
            </w:tcBorders>
            <w:noWrap w:val="0"/>
            <w:vAlign w:val="center"/>
          </w:tcPr>
          <w:p w14:paraId="3F3A9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2C544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6911B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E0DBE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4CEB8B7F">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04D4DA97">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13</w:t>
            </w:r>
          </w:p>
        </w:tc>
        <w:tc>
          <w:tcPr>
            <w:tcW w:w="3411" w:type="dxa"/>
            <w:tcBorders>
              <w:top w:val="single" w:color="000000" w:sz="6" w:space="0"/>
              <w:left w:val="single" w:color="000000" w:sz="6" w:space="0"/>
              <w:bottom w:val="single" w:color="000000" w:sz="6" w:space="0"/>
              <w:right w:val="nil"/>
            </w:tcBorders>
            <w:noWrap w:val="0"/>
            <w:vAlign w:val="center"/>
          </w:tcPr>
          <w:p w14:paraId="0C72D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硝酸根（以硝酸根计）</w:t>
            </w:r>
          </w:p>
        </w:tc>
        <w:tc>
          <w:tcPr>
            <w:tcW w:w="2067" w:type="dxa"/>
            <w:tcBorders>
              <w:top w:val="single" w:color="000000" w:sz="6" w:space="0"/>
              <w:left w:val="single" w:color="000000" w:sz="6" w:space="0"/>
              <w:bottom w:val="single" w:color="000000" w:sz="6" w:space="0"/>
              <w:right w:val="nil"/>
            </w:tcBorders>
            <w:noWrap w:val="0"/>
            <w:vAlign w:val="center"/>
          </w:tcPr>
          <w:p w14:paraId="7B53A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1.5-2.5mg/L</w:t>
            </w:r>
          </w:p>
        </w:tc>
        <w:tc>
          <w:tcPr>
            <w:tcW w:w="1017" w:type="dxa"/>
            <w:tcBorders>
              <w:top w:val="single" w:color="000000" w:sz="6" w:space="0"/>
              <w:left w:val="single" w:color="000000" w:sz="6" w:space="0"/>
              <w:bottom w:val="single" w:color="000000" w:sz="6" w:space="0"/>
              <w:right w:val="nil"/>
            </w:tcBorders>
            <w:noWrap w:val="0"/>
            <w:vAlign w:val="center"/>
          </w:tcPr>
          <w:p w14:paraId="22473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547A6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2</w:t>
            </w:r>
          </w:p>
        </w:tc>
        <w:tc>
          <w:tcPr>
            <w:tcW w:w="2467" w:type="dxa"/>
            <w:tcBorders>
              <w:top w:val="single" w:color="000000" w:sz="6" w:space="0"/>
              <w:left w:val="single" w:color="000000" w:sz="6" w:space="0"/>
              <w:bottom w:val="single" w:color="000000" w:sz="6" w:space="0"/>
              <w:right w:val="nil"/>
            </w:tcBorders>
            <w:noWrap w:val="0"/>
            <w:vAlign w:val="center"/>
          </w:tcPr>
          <w:p w14:paraId="388ED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30116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4EBBE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02AA2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p>
        </w:tc>
      </w:tr>
      <w:tr w14:paraId="096B8CC9">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11908EC5">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14</w:t>
            </w:r>
          </w:p>
        </w:tc>
        <w:tc>
          <w:tcPr>
            <w:tcW w:w="3411" w:type="dxa"/>
            <w:tcBorders>
              <w:top w:val="single" w:color="000000" w:sz="6" w:space="0"/>
              <w:left w:val="single" w:color="000000" w:sz="6" w:space="0"/>
              <w:bottom w:val="single" w:color="000000" w:sz="6" w:space="0"/>
              <w:right w:val="nil"/>
            </w:tcBorders>
            <w:noWrap w:val="0"/>
            <w:vAlign w:val="center"/>
          </w:tcPr>
          <w:p w14:paraId="019EB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磷酸盐</w:t>
            </w:r>
          </w:p>
        </w:tc>
        <w:tc>
          <w:tcPr>
            <w:tcW w:w="2067" w:type="dxa"/>
            <w:tcBorders>
              <w:top w:val="single" w:color="000000" w:sz="6" w:space="0"/>
              <w:left w:val="single" w:color="000000" w:sz="6" w:space="0"/>
              <w:bottom w:val="single" w:color="000000" w:sz="6" w:space="0"/>
              <w:right w:val="nil"/>
            </w:tcBorders>
            <w:noWrap w:val="0"/>
            <w:vAlign w:val="center"/>
          </w:tcPr>
          <w:p w14:paraId="098CF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3.0-5.0mg/L</w:t>
            </w:r>
          </w:p>
        </w:tc>
        <w:tc>
          <w:tcPr>
            <w:tcW w:w="1017" w:type="dxa"/>
            <w:tcBorders>
              <w:top w:val="single" w:color="000000" w:sz="6" w:space="0"/>
              <w:left w:val="single" w:color="000000" w:sz="6" w:space="0"/>
              <w:bottom w:val="single" w:color="000000" w:sz="6" w:space="0"/>
              <w:right w:val="nil"/>
            </w:tcBorders>
            <w:noWrap w:val="0"/>
            <w:vAlign w:val="center"/>
          </w:tcPr>
          <w:p w14:paraId="69156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7A49E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6</w:t>
            </w:r>
          </w:p>
        </w:tc>
        <w:tc>
          <w:tcPr>
            <w:tcW w:w="2467" w:type="dxa"/>
            <w:tcBorders>
              <w:top w:val="single" w:color="000000" w:sz="6" w:space="0"/>
              <w:left w:val="single" w:color="000000" w:sz="6" w:space="0"/>
              <w:bottom w:val="single" w:color="000000" w:sz="6" w:space="0"/>
              <w:right w:val="nil"/>
            </w:tcBorders>
            <w:noWrap w:val="0"/>
            <w:vAlign w:val="center"/>
          </w:tcPr>
          <w:p w14:paraId="40A36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4B4BE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54367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D1092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p>
        </w:tc>
      </w:tr>
      <w:tr w14:paraId="281E56ED">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5EA78E4D">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15</w:t>
            </w:r>
          </w:p>
        </w:tc>
        <w:tc>
          <w:tcPr>
            <w:tcW w:w="3411" w:type="dxa"/>
            <w:tcBorders>
              <w:top w:val="single" w:color="000000" w:sz="6" w:space="0"/>
              <w:left w:val="single" w:color="000000" w:sz="6" w:space="0"/>
              <w:bottom w:val="single" w:color="000000" w:sz="6" w:space="0"/>
              <w:right w:val="nil"/>
            </w:tcBorders>
            <w:noWrap w:val="0"/>
            <w:vAlign w:val="center"/>
          </w:tcPr>
          <w:p w14:paraId="5AFAB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溴离子（以溴离子计）</w:t>
            </w:r>
          </w:p>
        </w:tc>
        <w:tc>
          <w:tcPr>
            <w:tcW w:w="2067" w:type="dxa"/>
            <w:tcBorders>
              <w:top w:val="single" w:color="000000" w:sz="6" w:space="0"/>
              <w:left w:val="single" w:color="000000" w:sz="6" w:space="0"/>
              <w:bottom w:val="single" w:color="000000" w:sz="6" w:space="0"/>
              <w:right w:val="nil"/>
            </w:tcBorders>
            <w:noWrap w:val="0"/>
            <w:vAlign w:val="center"/>
          </w:tcPr>
          <w:p w14:paraId="38AB7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0.2-0.5mg/L</w:t>
            </w:r>
          </w:p>
        </w:tc>
        <w:tc>
          <w:tcPr>
            <w:tcW w:w="1017" w:type="dxa"/>
            <w:tcBorders>
              <w:top w:val="single" w:color="000000" w:sz="6" w:space="0"/>
              <w:left w:val="single" w:color="000000" w:sz="6" w:space="0"/>
              <w:bottom w:val="single" w:color="000000" w:sz="6" w:space="0"/>
              <w:right w:val="nil"/>
            </w:tcBorders>
            <w:noWrap w:val="0"/>
            <w:vAlign w:val="center"/>
          </w:tcPr>
          <w:p w14:paraId="60145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29C76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3F5FC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35D57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54FFC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FC81A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p>
        </w:tc>
      </w:tr>
      <w:tr w14:paraId="3BAEE675">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7CF69822">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16</w:t>
            </w:r>
          </w:p>
        </w:tc>
        <w:tc>
          <w:tcPr>
            <w:tcW w:w="3411" w:type="dxa"/>
            <w:tcBorders>
              <w:top w:val="single" w:color="000000" w:sz="6" w:space="0"/>
              <w:left w:val="single" w:color="000000" w:sz="6" w:space="0"/>
              <w:bottom w:val="single" w:color="000000" w:sz="6" w:space="0"/>
              <w:right w:val="nil"/>
            </w:tcBorders>
            <w:noWrap w:val="0"/>
            <w:vAlign w:val="center"/>
          </w:tcPr>
          <w:p w14:paraId="3BB695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亚硫酸根</w:t>
            </w:r>
          </w:p>
        </w:tc>
        <w:tc>
          <w:tcPr>
            <w:tcW w:w="2067" w:type="dxa"/>
            <w:tcBorders>
              <w:top w:val="single" w:color="000000" w:sz="6" w:space="0"/>
              <w:left w:val="single" w:color="000000" w:sz="6" w:space="0"/>
              <w:bottom w:val="single" w:color="000000" w:sz="6" w:space="0"/>
              <w:right w:val="nil"/>
            </w:tcBorders>
            <w:noWrap w:val="0"/>
            <w:vAlign w:val="center"/>
          </w:tcPr>
          <w:p w14:paraId="531F1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3.0-5.0mg/L</w:t>
            </w:r>
          </w:p>
        </w:tc>
        <w:tc>
          <w:tcPr>
            <w:tcW w:w="1017" w:type="dxa"/>
            <w:tcBorders>
              <w:top w:val="single" w:color="000000" w:sz="6" w:space="0"/>
              <w:left w:val="single" w:color="000000" w:sz="6" w:space="0"/>
              <w:bottom w:val="single" w:color="000000" w:sz="6" w:space="0"/>
              <w:right w:val="nil"/>
            </w:tcBorders>
            <w:noWrap w:val="0"/>
            <w:vAlign w:val="center"/>
          </w:tcPr>
          <w:p w14:paraId="21AE6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3433F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68381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19F40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21604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C61F0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p>
        </w:tc>
      </w:tr>
      <w:tr w14:paraId="538CD406">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476C30A6">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17</w:t>
            </w:r>
          </w:p>
        </w:tc>
        <w:tc>
          <w:tcPr>
            <w:tcW w:w="3411" w:type="dxa"/>
            <w:tcBorders>
              <w:top w:val="single" w:color="000000" w:sz="6" w:space="0"/>
              <w:left w:val="single" w:color="000000" w:sz="6" w:space="0"/>
              <w:bottom w:val="single" w:color="000000" w:sz="6" w:space="0"/>
              <w:right w:val="nil"/>
            </w:tcBorders>
            <w:noWrap w:val="0"/>
            <w:vAlign w:val="center"/>
          </w:tcPr>
          <w:p w14:paraId="76569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硝酸盐（以氮计）</w:t>
            </w:r>
          </w:p>
        </w:tc>
        <w:tc>
          <w:tcPr>
            <w:tcW w:w="2067" w:type="dxa"/>
            <w:tcBorders>
              <w:top w:val="single" w:color="000000" w:sz="6" w:space="0"/>
              <w:left w:val="single" w:color="000000" w:sz="6" w:space="0"/>
              <w:bottom w:val="single" w:color="000000" w:sz="6" w:space="0"/>
              <w:right w:val="nil"/>
            </w:tcBorders>
            <w:noWrap w:val="0"/>
            <w:vAlign w:val="center"/>
          </w:tcPr>
          <w:p w14:paraId="4BA27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1.0-2.5mg/L</w:t>
            </w:r>
          </w:p>
        </w:tc>
        <w:tc>
          <w:tcPr>
            <w:tcW w:w="1017" w:type="dxa"/>
            <w:tcBorders>
              <w:top w:val="single" w:color="000000" w:sz="6" w:space="0"/>
              <w:left w:val="single" w:color="000000" w:sz="6" w:space="0"/>
              <w:bottom w:val="single" w:color="000000" w:sz="6" w:space="0"/>
              <w:right w:val="nil"/>
            </w:tcBorders>
            <w:noWrap w:val="0"/>
            <w:vAlign w:val="center"/>
          </w:tcPr>
          <w:p w14:paraId="05702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3A475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w:t>
            </w:r>
          </w:p>
        </w:tc>
        <w:tc>
          <w:tcPr>
            <w:tcW w:w="2467" w:type="dxa"/>
            <w:tcBorders>
              <w:top w:val="single" w:color="000000" w:sz="6" w:space="0"/>
              <w:left w:val="single" w:color="000000" w:sz="6" w:space="0"/>
              <w:bottom w:val="single" w:color="000000" w:sz="6" w:space="0"/>
              <w:right w:val="nil"/>
            </w:tcBorders>
            <w:noWrap w:val="0"/>
            <w:vAlign w:val="center"/>
          </w:tcPr>
          <w:p w14:paraId="0F1F8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5EBC5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22F72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96564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p>
        </w:tc>
      </w:tr>
      <w:tr w14:paraId="128E51CA">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3978E031">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18</w:t>
            </w:r>
          </w:p>
        </w:tc>
        <w:tc>
          <w:tcPr>
            <w:tcW w:w="3411" w:type="dxa"/>
            <w:tcBorders>
              <w:top w:val="single" w:color="000000" w:sz="6" w:space="0"/>
              <w:left w:val="single" w:color="000000" w:sz="6" w:space="0"/>
              <w:bottom w:val="single" w:color="000000" w:sz="6" w:space="0"/>
              <w:right w:val="nil"/>
            </w:tcBorders>
            <w:noWrap w:val="0"/>
            <w:vAlign w:val="center"/>
          </w:tcPr>
          <w:p w14:paraId="068AF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二硫化碳中八种苯系物</w:t>
            </w:r>
          </w:p>
        </w:tc>
        <w:tc>
          <w:tcPr>
            <w:tcW w:w="2067" w:type="dxa"/>
            <w:tcBorders>
              <w:top w:val="single" w:color="000000" w:sz="6" w:space="0"/>
              <w:left w:val="single" w:color="000000" w:sz="6" w:space="0"/>
              <w:bottom w:val="single" w:color="000000" w:sz="6" w:space="0"/>
              <w:right w:val="nil"/>
            </w:tcBorders>
            <w:noWrap w:val="0"/>
            <w:vAlign w:val="center"/>
          </w:tcPr>
          <w:p w14:paraId="3B9A9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10-30mg/L</w:t>
            </w:r>
          </w:p>
        </w:tc>
        <w:tc>
          <w:tcPr>
            <w:tcW w:w="1017" w:type="dxa"/>
            <w:tcBorders>
              <w:top w:val="single" w:color="000000" w:sz="6" w:space="0"/>
              <w:left w:val="single" w:color="000000" w:sz="6" w:space="0"/>
              <w:bottom w:val="single" w:color="000000" w:sz="6" w:space="0"/>
              <w:right w:val="nil"/>
            </w:tcBorders>
            <w:noWrap w:val="0"/>
            <w:vAlign w:val="center"/>
          </w:tcPr>
          <w:p w14:paraId="623A9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2E6C0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w:t>
            </w:r>
          </w:p>
        </w:tc>
        <w:tc>
          <w:tcPr>
            <w:tcW w:w="2467" w:type="dxa"/>
            <w:tcBorders>
              <w:top w:val="single" w:color="000000" w:sz="6" w:space="0"/>
              <w:left w:val="single" w:color="000000" w:sz="6" w:space="0"/>
              <w:bottom w:val="single" w:color="000000" w:sz="6" w:space="0"/>
              <w:right w:val="nil"/>
            </w:tcBorders>
            <w:noWrap w:val="0"/>
            <w:vAlign w:val="center"/>
          </w:tcPr>
          <w:p w14:paraId="7373B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1AFA14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2B515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8D931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18"/>
                <w:szCs w:val="18"/>
              </w:rPr>
              <w:t>苯、甲苯、乙苯、邻二甲苯、间二甲苯、对二甲苯、异丙苯和苯乙烯</w:t>
            </w:r>
          </w:p>
        </w:tc>
      </w:tr>
      <w:tr w14:paraId="56AE6C9F">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34644045">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19</w:t>
            </w:r>
          </w:p>
        </w:tc>
        <w:tc>
          <w:tcPr>
            <w:tcW w:w="3411" w:type="dxa"/>
            <w:tcBorders>
              <w:top w:val="single" w:color="000000" w:sz="6" w:space="0"/>
              <w:left w:val="single" w:color="000000" w:sz="6" w:space="0"/>
              <w:bottom w:val="single" w:color="000000" w:sz="6" w:space="0"/>
              <w:right w:val="nil"/>
            </w:tcBorders>
            <w:noWrap w:val="0"/>
            <w:vAlign w:val="center"/>
          </w:tcPr>
          <w:p w14:paraId="078CB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甲醛</w:t>
            </w:r>
          </w:p>
        </w:tc>
        <w:tc>
          <w:tcPr>
            <w:tcW w:w="2067" w:type="dxa"/>
            <w:tcBorders>
              <w:top w:val="single" w:color="000000" w:sz="6" w:space="0"/>
              <w:left w:val="single" w:color="000000" w:sz="6" w:space="0"/>
              <w:bottom w:val="single" w:color="000000" w:sz="6" w:space="0"/>
              <w:right w:val="nil"/>
            </w:tcBorders>
            <w:noWrap w:val="0"/>
            <w:vAlign w:val="center"/>
          </w:tcPr>
          <w:p w14:paraId="6EB83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3-5mg/L</w:t>
            </w:r>
          </w:p>
        </w:tc>
        <w:tc>
          <w:tcPr>
            <w:tcW w:w="1017" w:type="dxa"/>
            <w:tcBorders>
              <w:top w:val="single" w:color="000000" w:sz="6" w:space="0"/>
              <w:left w:val="single" w:color="000000" w:sz="6" w:space="0"/>
              <w:bottom w:val="single" w:color="000000" w:sz="6" w:space="0"/>
              <w:right w:val="nil"/>
            </w:tcBorders>
            <w:noWrap w:val="0"/>
            <w:vAlign w:val="center"/>
          </w:tcPr>
          <w:p w14:paraId="4931F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6AB49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04F82A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sz w:val="26"/>
                <w:szCs w:val="26"/>
                <w:lang w:eastAsia="zh-CN"/>
              </w:rPr>
            </w:pPr>
            <w:r>
              <w:rPr>
                <w:rFonts w:hint="eastAsia" w:ascii="Times New Roman" w:hAnsi="Times New Roman" w:eastAsia="仿宋"/>
                <w:sz w:val="26"/>
                <w:szCs w:val="26"/>
              </w:rPr>
              <w:t>坛墨</w:t>
            </w:r>
            <w:r>
              <w:rPr>
                <w:rFonts w:hint="eastAsia" w:ascii="Times New Roman" w:hAnsi="Times New Roman"/>
                <w:sz w:val="26"/>
                <w:szCs w:val="26"/>
                <w:lang w:eastAsia="zh-CN"/>
              </w:rPr>
              <w:t>、</w:t>
            </w:r>
          </w:p>
          <w:p w14:paraId="33D6D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环境标准样品研究所</w:t>
            </w:r>
          </w:p>
        </w:tc>
        <w:tc>
          <w:tcPr>
            <w:tcW w:w="1216" w:type="dxa"/>
            <w:tcBorders>
              <w:top w:val="single" w:color="000000" w:sz="6" w:space="0"/>
              <w:left w:val="single" w:color="000000" w:sz="6" w:space="0"/>
              <w:bottom w:val="single" w:color="000000" w:sz="6" w:space="0"/>
              <w:right w:val="nil"/>
            </w:tcBorders>
            <w:noWrap w:val="0"/>
            <w:vAlign w:val="center"/>
          </w:tcPr>
          <w:p w14:paraId="597B5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500F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p>
        </w:tc>
      </w:tr>
      <w:tr w14:paraId="23F1C3B7">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0E3CE45B">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20</w:t>
            </w:r>
          </w:p>
        </w:tc>
        <w:tc>
          <w:tcPr>
            <w:tcW w:w="3411" w:type="dxa"/>
            <w:tcBorders>
              <w:top w:val="single" w:color="000000" w:sz="6" w:space="0"/>
              <w:left w:val="single" w:color="000000" w:sz="6" w:space="0"/>
              <w:bottom w:val="single" w:color="000000" w:sz="6" w:space="0"/>
              <w:right w:val="nil"/>
            </w:tcBorders>
            <w:noWrap w:val="0"/>
            <w:vAlign w:val="center"/>
          </w:tcPr>
          <w:p w14:paraId="7A6C3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海水中氯化物标样</w:t>
            </w:r>
          </w:p>
        </w:tc>
        <w:tc>
          <w:tcPr>
            <w:tcW w:w="2067" w:type="dxa"/>
            <w:tcBorders>
              <w:top w:val="single" w:color="000000" w:sz="6" w:space="0"/>
              <w:left w:val="single" w:color="000000" w:sz="6" w:space="0"/>
              <w:bottom w:val="single" w:color="000000" w:sz="6" w:space="0"/>
              <w:right w:val="nil"/>
            </w:tcBorders>
            <w:noWrap w:val="0"/>
            <w:vAlign w:val="center"/>
          </w:tcPr>
          <w:p w14:paraId="5C1D54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100-200mg/L</w:t>
            </w:r>
          </w:p>
        </w:tc>
        <w:tc>
          <w:tcPr>
            <w:tcW w:w="1017" w:type="dxa"/>
            <w:tcBorders>
              <w:top w:val="single" w:color="000000" w:sz="6" w:space="0"/>
              <w:left w:val="single" w:color="000000" w:sz="6" w:space="0"/>
              <w:bottom w:val="single" w:color="000000" w:sz="6" w:space="0"/>
              <w:right w:val="nil"/>
            </w:tcBorders>
            <w:noWrap w:val="0"/>
            <w:vAlign w:val="center"/>
          </w:tcPr>
          <w:p w14:paraId="082860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10A3C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4DE18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2DE0B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944C9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33BE71FE">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60E5DCFE">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21</w:t>
            </w:r>
          </w:p>
        </w:tc>
        <w:tc>
          <w:tcPr>
            <w:tcW w:w="3411" w:type="dxa"/>
            <w:tcBorders>
              <w:top w:val="single" w:color="000000" w:sz="6" w:space="0"/>
              <w:left w:val="single" w:color="000000" w:sz="6" w:space="0"/>
              <w:bottom w:val="single" w:color="000000" w:sz="6" w:space="0"/>
              <w:right w:val="nil"/>
            </w:tcBorders>
            <w:noWrap w:val="0"/>
            <w:vAlign w:val="center"/>
          </w:tcPr>
          <w:p w14:paraId="252D3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w:t>
            </w:r>
            <w:r>
              <w:rPr>
                <w:rFonts w:ascii="Times New Roman" w:hAnsi="Times New Roman" w:eastAsia="仿宋" w:cs="Arial"/>
                <w:i w:val="0"/>
                <w:iCs w:val="0"/>
                <w:color w:val="000000"/>
                <w:kern w:val="0"/>
                <w:sz w:val="26"/>
                <w:szCs w:val="26"/>
                <w:u w:val="none"/>
                <w:lang w:val="en-US" w:eastAsia="zh-CN" w:bidi="ar"/>
              </w:rPr>
              <w:t>CODMn</w:t>
            </w:r>
            <w:r>
              <w:rPr>
                <w:rFonts w:hint="eastAsia" w:ascii="Times New Roman" w:hAnsi="Times New Roman" w:eastAsia="仿宋" w:cs="宋体"/>
                <w:i w:val="0"/>
                <w:iCs w:val="0"/>
                <w:color w:val="000000"/>
                <w:kern w:val="0"/>
                <w:sz w:val="26"/>
                <w:szCs w:val="26"/>
                <w:u w:val="none"/>
                <w:lang w:val="en-US" w:eastAsia="zh-CN" w:bidi="ar"/>
              </w:rPr>
              <w:t>标准物质</w:t>
            </w:r>
          </w:p>
        </w:tc>
        <w:tc>
          <w:tcPr>
            <w:tcW w:w="2067" w:type="dxa"/>
            <w:tcBorders>
              <w:top w:val="single" w:color="000000" w:sz="6" w:space="0"/>
              <w:left w:val="single" w:color="000000" w:sz="6" w:space="0"/>
              <w:bottom w:val="single" w:color="000000" w:sz="6" w:space="0"/>
              <w:right w:val="nil"/>
            </w:tcBorders>
            <w:noWrap w:val="0"/>
            <w:vAlign w:val="center"/>
          </w:tcPr>
          <w:p w14:paraId="03A31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2-3.5mg/L</w:t>
            </w:r>
          </w:p>
        </w:tc>
        <w:tc>
          <w:tcPr>
            <w:tcW w:w="1017" w:type="dxa"/>
            <w:tcBorders>
              <w:top w:val="single" w:color="000000" w:sz="6" w:space="0"/>
              <w:left w:val="single" w:color="000000" w:sz="6" w:space="0"/>
              <w:bottom w:val="single" w:color="000000" w:sz="6" w:space="0"/>
              <w:right w:val="nil"/>
            </w:tcBorders>
            <w:noWrap w:val="0"/>
            <w:vAlign w:val="center"/>
          </w:tcPr>
          <w:p w14:paraId="597E2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5322E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4A636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7C756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6FF45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13E34556">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36175D98">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22</w:t>
            </w:r>
          </w:p>
        </w:tc>
        <w:tc>
          <w:tcPr>
            <w:tcW w:w="3411" w:type="dxa"/>
            <w:tcBorders>
              <w:top w:val="single" w:color="000000" w:sz="6" w:space="0"/>
              <w:left w:val="single" w:color="000000" w:sz="6" w:space="0"/>
              <w:bottom w:val="single" w:color="000000" w:sz="6" w:space="0"/>
              <w:right w:val="nil"/>
            </w:tcBorders>
            <w:noWrap w:val="0"/>
            <w:vAlign w:val="center"/>
          </w:tcPr>
          <w:p w14:paraId="29E45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w:t>
            </w:r>
            <w:r>
              <w:rPr>
                <w:rFonts w:ascii="Times New Roman" w:hAnsi="Times New Roman" w:eastAsia="仿宋" w:cs="Arial"/>
                <w:i w:val="0"/>
                <w:iCs w:val="0"/>
                <w:color w:val="000000"/>
                <w:kern w:val="0"/>
                <w:sz w:val="26"/>
                <w:szCs w:val="26"/>
                <w:u w:val="none"/>
                <w:lang w:val="en-US" w:eastAsia="zh-CN" w:bidi="ar"/>
              </w:rPr>
              <w:t>CODMn</w:t>
            </w:r>
            <w:r>
              <w:rPr>
                <w:rFonts w:hint="eastAsia" w:ascii="Times New Roman" w:hAnsi="Times New Roman" w:eastAsia="仿宋" w:cs="宋体"/>
                <w:i w:val="0"/>
                <w:iCs w:val="0"/>
                <w:color w:val="000000"/>
                <w:kern w:val="0"/>
                <w:sz w:val="26"/>
                <w:szCs w:val="26"/>
                <w:u w:val="none"/>
                <w:lang w:val="en-US" w:eastAsia="zh-CN" w:bidi="ar"/>
              </w:rPr>
              <w:t>标准物质</w:t>
            </w:r>
          </w:p>
        </w:tc>
        <w:tc>
          <w:tcPr>
            <w:tcW w:w="2067" w:type="dxa"/>
            <w:tcBorders>
              <w:top w:val="single" w:color="000000" w:sz="6" w:space="0"/>
              <w:left w:val="single" w:color="000000" w:sz="6" w:space="0"/>
              <w:bottom w:val="single" w:color="000000" w:sz="6" w:space="0"/>
              <w:right w:val="nil"/>
            </w:tcBorders>
            <w:noWrap w:val="0"/>
            <w:vAlign w:val="center"/>
          </w:tcPr>
          <w:p w14:paraId="12EF5C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3.5-5mg/L</w:t>
            </w:r>
          </w:p>
        </w:tc>
        <w:tc>
          <w:tcPr>
            <w:tcW w:w="1017" w:type="dxa"/>
            <w:tcBorders>
              <w:top w:val="single" w:color="000000" w:sz="6" w:space="0"/>
              <w:left w:val="single" w:color="000000" w:sz="6" w:space="0"/>
              <w:bottom w:val="single" w:color="000000" w:sz="6" w:space="0"/>
              <w:right w:val="nil"/>
            </w:tcBorders>
            <w:noWrap w:val="0"/>
            <w:vAlign w:val="center"/>
          </w:tcPr>
          <w:p w14:paraId="53364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3849B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53832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1E6AC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D3FD30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0C7042BF">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2D7F1234">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23</w:t>
            </w:r>
          </w:p>
        </w:tc>
        <w:tc>
          <w:tcPr>
            <w:tcW w:w="3411" w:type="dxa"/>
            <w:tcBorders>
              <w:top w:val="single" w:color="000000" w:sz="6" w:space="0"/>
              <w:left w:val="single" w:color="000000" w:sz="6" w:space="0"/>
              <w:bottom w:val="single" w:color="000000" w:sz="6" w:space="0"/>
              <w:right w:val="nil"/>
            </w:tcBorders>
            <w:noWrap w:val="0"/>
            <w:vAlign w:val="center"/>
          </w:tcPr>
          <w:p w14:paraId="48E636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海水中氨</w:t>
            </w:r>
          </w:p>
        </w:tc>
        <w:tc>
          <w:tcPr>
            <w:tcW w:w="2067" w:type="dxa"/>
            <w:tcBorders>
              <w:top w:val="single" w:color="000000" w:sz="6" w:space="0"/>
              <w:left w:val="single" w:color="000000" w:sz="6" w:space="0"/>
              <w:bottom w:val="single" w:color="000000" w:sz="6" w:space="0"/>
              <w:right w:val="nil"/>
            </w:tcBorders>
            <w:shd w:val="clear" w:color="auto" w:fill="auto"/>
            <w:noWrap w:val="0"/>
            <w:vAlign w:val="center"/>
          </w:tcPr>
          <w:p w14:paraId="37AD9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0.06-0.09mg/L</w:t>
            </w:r>
          </w:p>
        </w:tc>
        <w:tc>
          <w:tcPr>
            <w:tcW w:w="1017" w:type="dxa"/>
            <w:tcBorders>
              <w:top w:val="single" w:color="000000" w:sz="6" w:space="0"/>
              <w:left w:val="single" w:color="000000" w:sz="6" w:space="0"/>
              <w:bottom w:val="single" w:color="000000" w:sz="6" w:space="0"/>
              <w:right w:val="nil"/>
            </w:tcBorders>
            <w:noWrap w:val="0"/>
            <w:vAlign w:val="center"/>
          </w:tcPr>
          <w:p w14:paraId="7CA2E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438E1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8</w:t>
            </w:r>
          </w:p>
        </w:tc>
        <w:tc>
          <w:tcPr>
            <w:tcW w:w="2467" w:type="dxa"/>
            <w:tcBorders>
              <w:top w:val="single" w:color="000000" w:sz="6" w:space="0"/>
              <w:left w:val="single" w:color="000000" w:sz="6" w:space="0"/>
              <w:bottom w:val="single" w:color="000000" w:sz="6" w:space="0"/>
              <w:right w:val="nil"/>
            </w:tcBorders>
            <w:noWrap w:val="0"/>
            <w:vAlign w:val="center"/>
          </w:tcPr>
          <w:p w14:paraId="74A27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6A5D8E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51D77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4010A0E0">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00571E0A">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24</w:t>
            </w:r>
          </w:p>
        </w:tc>
        <w:tc>
          <w:tcPr>
            <w:tcW w:w="3411" w:type="dxa"/>
            <w:tcBorders>
              <w:top w:val="single" w:color="000000" w:sz="6" w:space="0"/>
              <w:left w:val="single" w:color="000000" w:sz="6" w:space="0"/>
              <w:bottom w:val="single" w:color="000000" w:sz="6" w:space="0"/>
              <w:right w:val="nil"/>
            </w:tcBorders>
            <w:noWrap w:val="0"/>
            <w:vAlign w:val="center"/>
          </w:tcPr>
          <w:p w14:paraId="076AB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海水中硝酸盐氮标样</w:t>
            </w:r>
          </w:p>
        </w:tc>
        <w:tc>
          <w:tcPr>
            <w:tcW w:w="2067" w:type="dxa"/>
            <w:tcBorders>
              <w:top w:val="single" w:color="000000" w:sz="6" w:space="0"/>
              <w:left w:val="single" w:color="000000" w:sz="6" w:space="0"/>
              <w:bottom w:val="single" w:color="000000" w:sz="6" w:space="0"/>
              <w:right w:val="nil"/>
            </w:tcBorders>
            <w:shd w:val="clear" w:color="auto" w:fill="auto"/>
            <w:noWrap w:val="0"/>
            <w:vAlign w:val="center"/>
          </w:tcPr>
          <w:p w14:paraId="206B6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0.1-0.15mg/L</w:t>
            </w:r>
          </w:p>
        </w:tc>
        <w:tc>
          <w:tcPr>
            <w:tcW w:w="1017" w:type="dxa"/>
            <w:tcBorders>
              <w:top w:val="single" w:color="000000" w:sz="6" w:space="0"/>
              <w:left w:val="single" w:color="000000" w:sz="6" w:space="0"/>
              <w:bottom w:val="single" w:color="000000" w:sz="6" w:space="0"/>
              <w:right w:val="nil"/>
            </w:tcBorders>
            <w:noWrap w:val="0"/>
            <w:vAlign w:val="center"/>
          </w:tcPr>
          <w:p w14:paraId="2D5E5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6C4E0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8</w:t>
            </w:r>
          </w:p>
        </w:tc>
        <w:tc>
          <w:tcPr>
            <w:tcW w:w="2467" w:type="dxa"/>
            <w:tcBorders>
              <w:top w:val="single" w:color="000000" w:sz="6" w:space="0"/>
              <w:left w:val="single" w:color="000000" w:sz="6" w:space="0"/>
              <w:bottom w:val="single" w:color="000000" w:sz="6" w:space="0"/>
              <w:right w:val="nil"/>
            </w:tcBorders>
            <w:noWrap w:val="0"/>
            <w:vAlign w:val="center"/>
          </w:tcPr>
          <w:p w14:paraId="06987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56114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0FD19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365AC264">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34F7FDDB">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25</w:t>
            </w:r>
          </w:p>
        </w:tc>
        <w:tc>
          <w:tcPr>
            <w:tcW w:w="3411" w:type="dxa"/>
            <w:tcBorders>
              <w:top w:val="single" w:color="000000" w:sz="6" w:space="0"/>
              <w:left w:val="single" w:color="000000" w:sz="6" w:space="0"/>
              <w:bottom w:val="single" w:color="000000" w:sz="6" w:space="0"/>
              <w:right w:val="nil"/>
            </w:tcBorders>
            <w:noWrap w:val="0"/>
            <w:vAlign w:val="center"/>
          </w:tcPr>
          <w:p w14:paraId="780A9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海水中硝酸盐氮标样</w:t>
            </w:r>
          </w:p>
        </w:tc>
        <w:tc>
          <w:tcPr>
            <w:tcW w:w="2067" w:type="dxa"/>
            <w:tcBorders>
              <w:top w:val="single" w:color="000000" w:sz="6" w:space="0"/>
              <w:left w:val="single" w:color="000000" w:sz="6" w:space="0"/>
              <w:bottom w:val="single" w:color="000000" w:sz="6" w:space="0"/>
              <w:right w:val="nil"/>
            </w:tcBorders>
            <w:shd w:val="clear" w:color="auto" w:fill="auto"/>
            <w:noWrap w:val="0"/>
            <w:vAlign w:val="center"/>
          </w:tcPr>
          <w:p w14:paraId="1C8E9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0.2-0.3mg/L</w:t>
            </w:r>
          </w:p>
        </w:tc>
        <w:tc>
          <w:tcPr>
            <w:tcW w:w="1017" w:type="dxa"/>
            <w:tcBorders>
              <w:top w:val="single" w:color="000000" w:sz="6" w:space="0"/>
              <w:left w:val="single" w:color="000000" w:sz="6" w:space="0"/>
              <w:bottom w:val="single" w:color="000000" w:sz="6" w:space="0"/>
              <w:right w:val="nil"/>
            </w:tcBorders>
            <w:noWrap w:val="0"/>
            <w:vAlign w:val="center"/>
          </w:tcPr>
          <w:p w14:paraId="315D8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464EA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6BC149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5EA351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E04C2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5CC69423">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3FECC615">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26</w:t>
            </w:r>
          </w:p>
        </w:tc>
        <w:tc>
          <w:tcPr>
            <w:tcW w:w="3411" w:type="dxa"/>
            <w:tcBorders>
              <w:top w:val="single" w:color="000000" w:sz="6" w:space="0"/>
              <w:left w:val="single" w:color="000000" w:sz="6" w:space="0"/>
              <w:bottom w:val="single" w:color="000000" w:sz="6" w:space="0"/>
              <w:right w:val="nil"/>
            </w:tcBorders>
            <w:noWrap w:val="0"/>
            <w:vAlign w:val="center"/>
          </w:tcPr>
          <w:p w14:paraId="66058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海水中亚硝酸盐氮标样</w:t>
            </w:r>
          </w:p>
          <w:p w14:paraId="116F3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Arial"/>
                <w:i w:val="0"/>
                <w:iCs w:val="0"/>
                <w:color w:val="000000"/>
                <w:kern w:val="0"/>
                <w:sz w:val="26"/>
                <w:szCs w:val="26"/>
                <w:u w:val="none"/>
                <w:lang w:val="en-US" w:eastAsia="zh-CN" w:bidi="ar"/>
              </w:rPr>
              <w:t>（</w:t>
            </w:r>
            <w:r>
              <w:rPr>
                <w:rFonts w:hint="eastAsia" w:ascii="Times New Roman" w:hAnsi="Times New Roman" w:eastAsia="仿宋" w:cs="宋体"/>
                <w:i w:val="0"/>
                <w:iCs w:val="0"/>
                <w:color w:val="000000"/>
                <w:kern w:val="0"/>
                <w:sz w:val="26"/>
                <w:szCs w:val="26"/>
                <w:u w:val="none"/>
                <w:lang w:val="en-US" w:eastAsia="zh-CN" w:bidi="ar"/>
              </w:rPr>
              <w:t>以氮计</w:t>
            </w:r>
            <w:r>
              <w:rPr>
                <w:rFonts w:hint="eastAsia" w:ascii="Times New Roman" w:hAnsi="Times New Roman" w:cs="Arial"/>
                <w:i w:val="0"/>
                <w:iCs w:val="0"/>
                <w:color w:val="000000"/>
                <w:kern w:val="0"/>
                <w:sz w:val="26"/>
                <w:szCs w:val="26"/>
                <w:u w:val="none"/>
                <w:lang w:val="en-US" w:eastAsia="zh-CN" w:bidi="ar"/>
              </w:rPr>
              <w:t>）</w:t>
            </w:r>
          </w:p>
        </w:tc>
        <w:tc>
          <w:tcPr>
            <w:tcW w:w="2067" w:type="dxa"/>
            <w:tcBorders>
              <w:top w:val="single" w:color="000000" w:sz="6" w:space="0"/>
              <w:left w:val="single" w:color="000000" w:sz="6" w:space="0"/>
              <w:bottom w:val="single" w:color="000000" w:sz="6" w:space="0"/>
              <w:right w:val="nil"/>
            </w:tcBorders>
            <w:shd w:val="clear" w:color="auto" w:fill="auto"/>
            <w:noWrap w:val="0"/>
            <w:vAlign w:val="center"/>
          </w:tcPr>
          <w:p w14:paraId="578E3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0.003-0.004mg/L</w:t>
            </w:r>
          </w:p>
        </w:tc>
        <w:tc>
          <w:tcPr>
            <w:tcW w:w="1017" w:type="dxa"/>
            <w:tcBorders>
              <w:top w:val="single" w:color="000000" w:sz="6" w:space="0"/>
              <w:left w:val="single" w:color="000000" w:sz="6" w:space="0"/>
              <w:bottom w:val="single" w:color="000000" w:sz="6" w:space="0"/>
              <w:right w:val="nil"/>
            </w:tcBorders>
            <w:noWrap w:val="0"/>
            <w:vAlign w:val="center"/>
          </w:tcPr>
          <w:p w14:paraId="4508A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215DF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8</w:t>
            </w:r>
          </w:p>
        </w:tc>
        <w:tc>
          <w:tcPr>
            <w:tcW w:w="2467" w:type="dxa"/>
            <w:tcBorders>
              <w:top w:val="single" w:color="000000" w:sz="6" w:space="0"/>
              <w:left w:val="single" w:color="000000" w:sz="6" w:space="0"/>
              <w:bottom w:val="single" w:color="000000" w:sz="6" w:space="0"/>
              <w:right w:val="nil"/>
            </w:tcBorders>
            <w:noWrap w:val="0"/>
            <w:vAlign w:val="center"/>
          </w:tcPr>
          <w:p w14:paraId="71E25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02E93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E8F03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30DC63ED">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55DD87FE">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27</w:t>
            </w:r>
          </w:p>
        </w:tc>
        <w:tc>
          <w:tcPr>
            <w:tcW w:w="3411" w:type="dxa"/>
            <w:tcBorders>
              <w:top w:val="single" w:color="000000" w:sz="6" w:space="0"/>
              <w:left w:val="single" w:color="000000" w:sz="6" w:space="0"/>
              <w:bottom w:val="single" w:color="000000" w:sz="6" w:space="0"/>
              <w:right w:val="nil"/>
            </w:tcBorders>
            <w:noWrap w:val="0"/>
            <w:vAlign w:val="center"/>
          </w:tcPr>
          <w:p w14:paraId="3C45E9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w:t>
            </w:r>
            <w:r>
              <w:rPr>
                <w:rFonts w:ascii="Times New Roman" w:hAnsi="Times New Roman" w:eastAsia="仿宋" w:cs="Arial"/>
                <w:i w:val="0"/>
                <w:iCs w:val="0"/>
                <w:color w:val="000000"/>
                <w:kern w:val="0"/>
                <w:sz w:val="26"/>
                <w:szCs w:val="26"/>
                <w:u w:val="none"/>
                <w:lang w:val="en-US" w:eastAsia="zh-CN" w:bidi="ar"/>
              </w:rPr>
              <w:t>pH</w:t>
            </w:r>
            <w:r>
              <w:rPr>
                <w:rFonts w:hint="eastAsia" w:cs="Arial"/>
                <w:i w:val="0"/>
                <w:iCs w:val="0"/>
                <w:color w:val="000000"/>
                <w:kern w:val="0"/>
                <w:sz w:val="26"/>
                <w:szCs w:val="26"/>
                <w:u w:val="none"/>
                <w:lang w:val="en-US" w:eastAsia="zh-CN" w:bidi="ar"/>
              </w:rPr>
              <w:t>值标样</w:t>
            </w:r>
          </w:p>
        </w:tc>
        <w:tc>
          <w:tcPr>
            <w:tcW w:w="2067" w:type="dxa"/>
            <w:tcBorders>
              <w:top w:val="single" w:color="000000" w:sz="6" w:space="0"/>
              <w:left w:val="single" w:color="000000" w:sz="6" w:space="0"/>
              <w:bottom w:val="single" w:color="000000" w:sz="6" w:space="0"/>
              <w:right w:val="nil"/>
            </w:tcBorders>
            <w:noWrap w:val="0"/>
            <w:vAlign w:val="center"/>
          </w:tcPr>
          <w:p w14:paraId="7BC97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4-7</w:t>
            </w:r>
          </w:p>
        </w:tc>
        <w:tc>
          <w:tcPr>
            <w:tcW w:w="1017" w:type="dxa"/>
            <w:tcBorders>
              <w:top w:val="single" w:color="000000" w:sz="6" w:space="0"/>
              <w:left w:val="single" w:color="000000" w:sz="6" w:space="0"/>
              <w:bottom w:val="single" w:color="000000" w:sz="6" w:space="0"/>
              <w:right w:val="nil"/>
            </w:tcBorders>
            <w:noWrap w:val="0"/>
            <w:vAlign w:val="center"/>
          </w:tcPr>
          <w:p w14:paraId="03763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5AFDD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5DE4D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5B0AD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A1337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531BAD51">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shd w:val="clear" w:color="auto" w:fill="auto"/>
            <w:noWrap w:val="0"/>
            <w:vAlign w:val="center"/>
          </w:tcPr>
          <w:p w14:paraId="752F4BF9">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cs="Times New Roman"/>
                <w:sz w:val="26"/>
                <w:szCs w:val="26"/>
                <w:lang w:val="en-US" w:eastAsia="zh-CN" w:bidi="ar-SA"/>
              </w:rPr>
            </w:pPr>
            <w:r>
              <w:rPr>
                <w:rFonts w:hint="eastAsia" w:ascii="Times New Roman" w:hAnsi="Times New Roman" w:eastAsia="仿宋"/>
                <w:sz w:val="26"/>
                <w:szCs w:val="26"/>
                <w:lang w:val="en-US" w:eastAsia="zh-CN"/>
              </w:rPr>
              <w:t>28</w:t>
            </w:r>
          </w:p>
        </w:tc>
        <w:tc>
          <w:tcPr>
            <w:tcW w:w="3411" w:type="dxa"/>
            <w:tcBorders>
              <w:top w:val="single" w:color="000000" w:sz="6" w:space="0"/>
              <w:left w:val="single" w:color="000000" w:sz="6" w:space="0"/>
              <w:bottom w:val="single" w:color="000000" w:sz="6" w:space="0"/>
              <w:right w:val="nil"/>
            </w:tcBorders>
            <w:noWrap w:val="0"/>
            <w:vAlign w:val="center"/>
          </w:tcPr>
          <w:p w14:paraId="6F57B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w:t>
            </w:r>
            <w:r>
              <w:rPr>
                <w:rFonts w:ascii="Times New Roman" w:hAnsi="Times New Roman" w:eastAsia="仿宋" w:cs="Arial"/>
                <w:i w:val="0"/>
                <w:iCs w:val="0"/>
                <w:color w:val="000000"/>
                <w:kern w:val="0"/>
                <w:sz w:val="26"/>
                <w:szCs w:val="26"/>
                <w:u w:val="none"/>
                <w:lang w:val="en-US" w:eastAsia="zh-CN" w:bidi="ar"/>
              </w:rPr>
              <w:t>pH</w:t>
            </w:r>
            <w:r>
              <w:rPr>
                <w:rFonts w:hint="eastAsia" w:cs="Arial"/>
                <w:i w:val="0"/>
                <w:iCs w:val="0"/>
                <w:color w:val="000000"/>
                <w:kern w:val="0"/>
                <w:sz w:val="26"/>
                <w:szCs w:val="26"/>
                <w:u w:val="none"/>
                <w:lang w:val="en-US" w:eastAsia="zh-CN" w:bidi="ar"/>
              </w:rPr>
              <w:t>值标样</w:t>
            </w:r>
          </w:p>
        </w:tc>
        <w:tc>
          <w:tcPr>
            <w:tcW w:w="2067" w:type="dxa"/>
            <w:tcBorders>
              <w:top w:val="single" w:color="000000" w:sz="6" w:space="0"/>
              <w:left w:val="single" w:color="000000" w:sz="6" w:space="0"/>
              <w:bottom w:val="single" w:color="000000" w:sz="6" w:space="0"/>
              <w:right w:val="nil"/>
            </w:tcBorders>
            <w:noWrap w:val="0"/>
            <w:vAlign w:val="center"/>
          </w:tcPr>
          <w:p w14:paraId="3BDA8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7-11</w:t>
            </w:r>
          </w:p>
        </w:tc>
        <w:tc>
          <w:tcPr>
            <w:tcW w:w="1017" w:type="dxa"/>
            <w:tcBorders>
              <w:top w:val="single" w:color="000000" w:sz="6" w:space="0"/>
              <w:left w:val="single" w:color="000000" w:sz="6" w:space="0"/>
              <w:bottom w:val="single" w:color="000000" w:sz="6" w:space="0"/>
              <w:right w:val="nil"/>
            </w:tcBorders>
            <w:noWrap w:val="0"/>
            <w:vAlign w:val="center"/>
          </w:tcPr>
          <w:p w14:paraId="1AB53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6955B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05A4A3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3F6DE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8422C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r w14:paraId="3816D560">
        <w:tblPrEx>
          <w:tblCellMar>
            <w:top w:w="0" w:type="dxa"/>
            <w:left w:w="0" w:type="dxa"/>
            <w:bottom w:w="0" w:type="dxa"/>
            <w:right w:w="0" w:type="dxa"/>
          </w:tblCellMar>
        </w:tblPrEx>
        <w:trPr>
          <w:trHeight w:val="624" w:hRule="atLeast"/>
          <w:jc w:val="center"/>
        </w:trPr>
        <w:tc>
          <w:tcPr>
            <w:tcW w:w="727" w:type="dxa"/>
            <w:tcBorders>
              <w:top w:val="single" w:color="000000" w:sz="6" w:space="0"/>
              <w:left w:val="single" w:color="000000" w:sz="6" w:space="0"/>
              <w:bottom w:val="single" w:color="000000" w:sz="6" w:space="0"/>
              <w:right w:val="nil"/>
            </w:tcBorders>
            <w:noWrap w:val="0"/>
            <w:vAlign w:val="center"/>
          </w:tcPr>
          <w:p w14:paraId="5D18D4CC">
            <w:pPr>
              <w:pStyle w:val="7"/>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29</w:t>
            </w:r>
          </w:p>
        </w:tc>
        <w:tc>
          <w:tcPr>
            <w:tcW w:w="3411" w:type="dxa"/>
            <w:tcBorders>
              <w:top w:val="single" w:color="000000" w:sz="6" w:space="0"/>
              <w:left w:val="single" w:color="000000" w:sz="6" w:space="0"/>
              <w:bottom w:val="single" w:color="000000" w:sz="6" w:space="0"/>
              <w:right w:val="nil"/>
            </w:tcBorders>
            <w:shd w:val="clear" w:color="auto" w:fill="auto"/>
            <w:noWrap w:val="0"/>
            <w:vAlign w:val="center"/>
          </w:tcPr>
          <w:p w14:paraId="1BE5E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海水中总磷</w:t>
            </w:r>
          </w:p>
        </w:tc>
        <w:tc>
          <w:tcPr>
            <w:tcW w:w="2067" w:type="dxa"/>
            <w:tcBorders>
              <w:top w:val="single" w:color="000000" w:sz="6" w:space="0"/>
              <w:left w:val="single" w:color="000000" w:sz="6" w:space="0"/>
              <w:bottom w:val="single" w:color="000000" w:sz="6" w:space="0"/>
              <w:right w:val="nil"/>
            </w:tcBorders>
            <w:shd w:val="clear" w:color="auto" w:fill="auto"/>
            <w:noWrap w:val="0"/>
            <w:vAlign w:val="center"/>
          </w:tcPr>
          <w:p w14:paraId="1CC1ED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sz w:val="26"/>
                <w:szCs w:val="26"/>
                <w:u w:val="none"/>
                <w:lang w:val="en-US" w:eastAsia="zh-CN" w:bidi="ar-SA"/>
              </w:rPr>
            </w:pPr>
            <w:r>
              <w:rPr>
                <w:rFonts w:hint="eastAsia" w:ascii="Times New Roman" w:hAnsi="Times New Roman" w:eastAsia="仿宋" w:cs="宋体"/>
                <w:i w:val="0"/>
                <w:iCs w:val="0"/>
                <w:color w:val="000000"/>
                <w:kern w:val="0"/>
                <w:sz w:val="26"/>
                <w:szCs w:val="26"/>
                <w:u w:val="none"/>
                <w:lang w:val="en-US" w:eastAsia="zh-CN" w:bidi="ar"/>
              </w:rPr>
              <w:t>0</w:t>
            </w:r>
            <w:r>
              <w:rPr>
                <w:rFonts w:hint="eastAsia" w:ascii="Times New Roman" w:hAnsi="Times New Roman" w:eastAsia="仿宋" w:cs="宋体"/>
                <w:i w:val="0"/>
                <w:iCs w:val="0"/>
                <w:color w:val="000000"/>
                <w:kern w:val="0"/>
                <w:sz w:val="26"/>
                <w:szCs w:val="26"/>
                <w:u w:val="none"/>
                <w:shd w:val="clear"/>
                <w:lang w:val="en-US" w:eastAsia="zh-CN" w:bidi="ar"/>
              </w:rPr>
              <w:t>.1-0.15mg/L</w:t>
            </w:r>
          </w:p>
        </w:tc>
        <w:tc>
          <w:tcPr>
            <w:tcW w:w="1017" w:type="dxa"/>
            <w:tcBorders>
              <w:top w:val="single" w:color="000000" w:sz="6" w:space="0"/>
              <w:left w:val="single" w:color="000000" w:sz="6" w:space="0"/>
              <w:bottom w:val="single" w:color="000000" w:sz="6" w:space="0"/>
              <w:right w:val="nil"/>
            </w:tcBorders>
            <w:noWrap w:val="0"/>
            <w:vAlign w:val="center"/>
          </w:tcPr>
          <w:p w14:paraId="5C550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cs="宋体"/>
                <w:i w:val="0"/>
                <w:iCs w:val="0"/>
                <w:color w:val="000000"/>
                <w:kern w:val="0"/>
                <w:sz w:val="26"/>
                <w:szCs w:val="26"/>
                <w:u w:val="none"/>
                <w:lang w:val="en-US" w:eastAsia="zh-CN" w:bidi="ar"/>
              </w:rPr>
              <w:t>支</w:t>
            </w:r>
          </w:p>
        </w:tc>
        <w:tc>
          <w:tcPr>
            <w:tcW w:w="1233" w:type="dxa"/>
            <w:tcBorders>
              <w:top w:val="single" w:color="000000" w:sz="6" w:space="0"/>
              <w:left w:val="single" w:color="000000" w:sz="6" w:space="0"/>
              <w:bottom w:val="single" w:color="000000" w:sz="6" w:space="0"/>
              <w:right w:val="nil"/>
            </w:tcBorders>
            <w:noWrap w:val="0"/>
            <w:vAlign w:val="center"/>
          </w:tcPr>
          <w:p w14:paraId="388B6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5</w:t>
            </w:r>
          </w:p>
        </w:tc>
        <w:tc>
          <w:tcPr>
            <w:tcW w:w="2467" w:type="dxa"/>
            <w:tcBorders>
              <w:top w:val="single" w:color="000000" w:sz="6" w:space="0"/>
              <w:left w:val="single" w:color="000000" w:sz="6" w:space="0"/>
              <w:bottom w:val="single" w:color="000000" w:sz="6" w:space="0"/>
              <w:right w:val="nil"/>
            </w:tcBorders>
            <w:noWrap w:val="0"/>
            <w:vAlign w:val="center"/>
          </w:tcPr>
          <w:p w14:paraId="5B196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bCs/>
                <w:sz w:val="26"/>
                <w:szCs w:val="26"/>
              </w:rPr>
              <w:t>海洋一所</w:t>
            </w:r>
            <w:r>
              <w:rPr>
                <w:rFonts w:hint="eastAsia" w:ascii="Times New Roman" w:hAnsi="Times New Roman"/>
                <w:bCs/>
                <w:sz w:val="26"/>
                <w:szCs w:val="26"/>
                <w:lang w:eastAsia="zh-CN"/>
              </w:rPr>
              <w:t>、</w:t>
            </w:r>
            <w:r>
              <w:rPr>
                <w:rFonts w:hint="eastAsia" w:ascii="Times New Roman" w:hAnsi="Times New Roman"/>
                <w:bCs/>
                <w:sz w:val="26"/>
                <w:szCs w:val="26"/>
                <w:lang w:val="en-US" w:eastAsia="zh-CN"/>
              </w:rPr>
              <w:t>河南万佳</w:t>
            </w:r>
          </w:p>
        </w:tc>
        <w:tc>
          <w:tcPr>
            <w:tcW w:w="1216" w:type="dxa"/>
            <w:tcBorders>
              <w:top w:val="single" w:color="000000" w:sz="6" w:space="0"/>
              <w:left w:val="single" w:color="000000" w:sz="6" w:space="0"/>
              <w:bottom w:val="single" w:color="000000" w:sz="6" w:space="0"/>
              <w:right w:val="nil"/>
            </w:tcBorders>
            <w:noWrap w:val="0"/>
            <w:vAlign w:val="center"/>
          </w:tcPr>
          <w:p w14:paraId="151613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bCs/>
                <w:sz w:val="26"/>
                <w:szCs w:val="26"/>
              </w:rPr>
            </w:pPr>
            <w:r>
              <w:rPr>
                <w:rFonts w:hint="eastAsia" w:ascii="Times New Roman" w:hAnsi="Times New Roman" w:eastAsia="仿宋" w:cs="宋体"/>
                <w:i w:val="0"/>
                <w:iCs w:val="0"/>
                <w:color w:val="000000"/>
                <w:kern w:val="0"/>
                <w:sz w:val="26"/>
                <w:szCs w:val="26"/>
                <w:u w:val="none"/>
                <w:lang w:val="en-US" w:eastAsia="zh-CN" w:bidi="ar"/>
              </w:rPr>
              <w:t>2年以上</w:t>
            </w:r>
          </w:p>
        </w:tc>
        <w:tc>
          <w:tcPr>
            <w:tcW w:w="2456"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5C0CB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满足海水分析要求</w:t>
            </w:r>
          </w:p>
        </w:tc>
      </w:tr>
    </w:tbl>
    <w:p w14:paraId="5140D51B">
      <w:pPr>
        <w:rPr>
          <w:rFonts w:hint="eastAsia" w:cs="Times New Roman"/>
          <w:b/>
          <w:bCs/>
          <w:color w:val="000000"/>
          <w:kern w:val="2"/>
          <w:sz w:val="32"/>
          <w:szCs w:val="32"/>
          <w:shd w:val="clear" w:color="auto" w:fill="FFFFFF"/>
          <w:lang w:val="en-US" w:eastAsia="zh-CN"/>
        </w:rPr>
      </w:pPr>
    </w:p>
    <w:p w14:paraId="7A03E75D">
      <w:pPr>
        <w:rPr>
          <w:rFonts w:hint="eastAsia"/>
          <w:b/>
          <w:bCs/>
          <w:sz w:val="32"/>
          <w:szCs w:val="32"/>
          <w:lang w:val="en-US" w:eastAsia="zh-CN"/>
        </w:rPr>
      </w:pPr>
      <w:r>
        <w:rPr>
          <w:rFonts w:hint="eastAsia" w:cs="Times New Roman"/>
          <w:b/>
          <w:bCs/>
          <w:color w:val="000000"/>
          <w:kern w:val="2"/>
          <w:sz w:val="32"/>
          <w:szCs w:val="32"/>
          <w:shd w:val="clear" w:color="auto" w:fill="FFFFFF"/>
          <w:lang w:val="en-US" w:eastAsia="zh-CN"/>
        </w:rPr>
        <w:t>二、包组</w:t>
      </w:r>
      <w:r>
        <w:rPr>
          <w:rFonts w:hint="eastAsia"/>
          <w:b/>
          <w:bCs/>
          <w:sz w:val="32"/>
          <w:szCs w:val="32"/>
          <w:lang w:val="en-US" w:eastAsia="zh-CN"/>
        </w:rPr>
        <w:t>2（化学试剂）：</w:t>
      </w:r>
    </w:p>
    <w:tbl>
      <w:tblPr>
        <w:tblStyle w:val="8"/>
        <w:tblW w:w="13663" w:type="dxa"/>
        <w:jc w:val="center"/>
        <w:tblLayout w:type="autofit"/>
        <w:tblCellMar>
          <w:top w:w="0" w:type="dxa"/>
          <w:left w:w="0" w:type="dxa"/>
          <w:bottom w:w="0" w:type="dxa"/>
          <w:right w:w="0" w:type="dxa"/>
        </w:tblCellMar>
      </w:tblPr>
      <w:tblGrid>
        <w:gridCol w:w="713"/>
        <w:gridCol w:w="2784"/>
        <w:gridCol w:w="1883"/>
        <w:gridCol w:w="1166"/>
        <w:gridCol w:w="1184"/>
        <w:gridCol w:w="2360"/>
        <w:gridCol w:w="3573"/>
      </w:tblGrid>
      <w:tr w14:paraId="701C2280">
        <w:tblPrEx>
          <w:tblCellMar>
            <w:top w:w="0" w:type="dxa"/>
            <w:left w:w="0" w:type="dxa"/>
            <w:bottom w:w="0" w:type="dxa"/>
            <w:right w:w="0" w:type="dxa"/>
          </w:tblCellMar>
        </w:tblPrEx>
        <w:trPr>
          <w:trHeight w:val="737" w:hRule="atLeast"/>
          <w:tblHeader/>
          <w:jc w:val="center"/>
        </w:trPr>
        <w:tc>
          <w:tcPr>
            <w:tcW w:w="713" w:type="dxa"/>
            <w:tcBorders>
              <w:top w:val="single" w:color="000000" w:sz="6" w:space="0"/>
              <w:left w:val="single" w:color="000000" w:sz="6" w:space="0"/>
              <w:bottom w:val="single" w:color="000000" w:sz="6" w:space="0"/>
              <w:right w:val="nil"/>
            </w:tcBorders>
            <w:noWrap w:val="0"/>
            <w:vAlign w:val="center"/>
          </w:tcPr>
          <w:p w14:paraId="3C335535">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序号</w:t>
            </w:r>
          </w:p>
        </w:tc>
        <w:tc>
          <w:tcPr>
            <w:tcW w:w="2784" w:type="dxa"/>
            <w:tcBorders>
              <w:top w:val="single" w:color="000000" w:sz="6" w:space="0"/>
              <w:left w:val="single" w:color="000000" w:sz="6" w:space="0"/>
              <w:bottom w:val="single" w:color="000000" w:sz="6" w:space="0"/>
              <w:right w:val="nil"/>
            </w:tcBorders>
            <w:noWrap w:val="0"/>
            <w:vAlign w:val="center"/>
          </w:tcPr>
          <w:p w14:paraId="4583AB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货物名称</w:t>
            </w:r>
          </w:p>
        </w:tc>
        <w:tc>
          <w:tcPr>
            <w:tcW w:w="1883" w:type="dxa"/>
            <w:tcBorders>
              <w:top w:val="single" w:color="000000" w:sz="6" w:space="0"/>
              <w:left w:val="single" w:color="000000" w:sz="6" w:space="0"/>
              <w:bottom w:val="single" w:color="000000" w:sz="6" w:space="0"/>
              <w:right w:val="nil"/>
            </w:tcBorders>
            <w:noWrap w:val="0"/>
            <w:vAlign w:val="center"/>
          </w:tcPr>
          <w:p w14:paraId="113751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规格浓度</w:t>
            </w:r>
          </w:p>
        </w:tc>
        <w:tc>
          <w:tcPr>
            <w:tcW w:w="1166" w:type="dxa"/>
            <w:tcBorders>
              <w:top w:val="single" w:color="000000" w:sz="6" w:space="0"/>
              <w:left w:val="single" w:color="000000" w:sz="6" w:space="0"/>
              <w:bottom w:val="single" w:color="000000" w:sz="6" w:space="0"/>
              <w:right w:val="nil"/>
            </w:tcBorders>
            <w:noWrap w:val="0"/>
            <w:vAlign w:val="center"/>
          </w:tcPr>
          <w:p w14:paraId="3C98CB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宋体"/>
                <w:b/>
                <w:bCs/>
                <w:kern w:val="0"/>
                <w:sz w:val="27"/>
                <w:szCs w:val="27"/>
                <w:lang w:eastAsia="zh-CN"/>
              </w:rPr>
            </w:pPr>
            <w:r>
              <w:rPr>
                <w:rFonts w:hint="eastAsia" w:ascii="Times New Roman" w:hAnsi="Times New Roman" w:eastAsia="仿宋" w:cs="宋体"/>
                <w:b/>
                <w:bCs/>
                <w:kern w:val="0"/>
                <w:sz w:val="27"/>
                <w:szCs w:val="27"/>
                <w:lang w:val="en-US" w:eastAsia="zh-CN"/>
              </w:rPr>
              <w:t>单位</w:t>
            </w:r>
          </w:p>
        </w:tc>
        <w:tc>
          <w:tcPr>
            <w:tcW w:w="1184" w:type="dxa"/>
            <w:tcBorders>
              <w:top w:val="single" w:color="000000" w:sz="6" w:space="0"/>
              <w:left w:val="single" w:color="000000" w:sz="6" w:space="0"/>
              <w:bottom w:val="single" w:color="000000" w:sz="6" w:space="0"/>
              <w:right w:val="nil"/>
            </w:tcBorders>
            <w:noWrap w:val="0"/>
            <w:vAlign w:val="center"/>
          </w:tcPr>
          <w:p w14:paraId="472622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数量</w:t>
            </w:r>
          </w:p>
        </w:tc>
        <w:tc>
          <w:tcPr>
            <w:tcW w:w="2360" w:type="dxa"/>
            <w:tcBorders>
              <w:top w:val="single" w:color="000000" w:sz="6" w:space="0"/>
              <w:left w:val="single" w:color="000000" w:sz="6" w:space="0"/>
              <w:bottom w:val="single" w:color="000000" w:sz="6" w:space="0"/>
              <w:right w:val="nil"/>
            </w:tcBorders>
            <w:noWrap w:val="0"/>
            <w:vAlign w:val="center"/>
          </w:tcPr>
          <w:p w14:paraId="14BBF6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b/>
                <w:bCs/>
                <w:kern w:val="0"/>
                <w:sz w:val="27"/>
                <w:szCs w:val="27"/>
                <w:lang w:val="en-US" w:eastAsia="zh-CN"/>
              </w:rPr>
            </w:pPr>
            <w:r>
              <w:rPr>
                <w:rFonts w:hint="eastAsia" w:ascii="Times New Roman" w:hAnsi="Times New Roman" w:eastAsia="仿宋" w:cs="宋体"/>
                <w:b/>
                <w:bCs/>
                <w:kern w:val="0"/>
                <w:sz w:val="27"/>
                <w:szCs w:val="27"/>
                <w:lang w:val="en-US" w:eastAsia="zh-CN"/>
              </w:rPr>
              <w:t>推荐品牌</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95B5B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b/>
                <w:bCs/>
                <w:kern w:val="0"/>
                <w:sz w:val="27"/>
                <w:szCs w:val="27"/>
              </w:rPr>
            </w:pPr>
            <w:r>
              <w:rPr>
                <w:rFonts w:hint="eastAsia" w:ascii="Times New Roman" w:hAnsi="Times New Roman" w:eastAsia="仿宋" w:cs="宋体"/>
                <w:b/>
                <w:bCs/>
                <w:kern w:val="0"/>
                <w:sz w:val="27"/>
                <w:szCs w:val="27"/>
              </w:rPr>
              <w:t>备注</w:t>
            </w:r>
          </w:p>
        </w:tc>
      </w:tr>
      <w:tr w14:paraId="4AAE6348">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457E6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1</w:t>
            </w:r>
          </w:p>
        </w:tc>
        <w:tc>
          <w:tcPr>
            <w:tcW w:w="2784" w:type="dxa"/>
            <w:tcBorders>
              <w:top w:val="single" w:color="000000" w:sz="6" w:space="0"/>
              <w:left w:val="single" w:color="000000" w:sz="6" w:space="0"/>
              <w:bottom w:val="single" w:color="000000" w:sz="6" w:space="0"/>
              <w:right w:val="nil"/>
            </w:tcBorders>
            <w:noWrap w:val="0"/>
            <w:vAlign w:val="center"/>
          </w:tcPr>
          <w:p w14:paraId="7A2F6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磷酸二氢钾</w:t>
            </w:r>
          </w:p>
        </w:tc>
        <w:tc>
          <w:tcPr>
            <w:tcW w:w="1883" w:type="dxa"/>
            <w:tcBorders>
              <w:top w:val="single" w:color="000000" w:sz="6" w:space="0"/>
              <w:left w:val="single" w:color="000000" w:sz="6" w:space="0"/>
              <w:bottom w:val="single" w:color="000000" w:sz="6" w:space="0"/>
              <w:right w:val="nil"/>
            </w:tcBorders>
            <w:noWrap w:val="0"/>
            <w:vAlign w:val="center"/>
          </w:tcPr>
          <w:p w14:paraId="4ED94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AR，500g</w:t>
            </w:r>
          </w:p>
        </w:tc>
        <w:tc>
          <w:tcPr>
            <w:tcW w:w="1166" w:type="dxa"/>
            <w:tcBorders>
              <w:top w:val="single" w:color="000000" w:sz="6" w:space="0"/>
              <w:left w:val="single" w:color="000000" w:sz="6" w:space="0"/>
              <w:bottom w:val="single" w:color="000000" w:sz="6" w:space="0"/>
              <w:right w:val="nil"/>
            </w:tcBorders>
            <w:noWrap w:val="0"/>
            <w:vAlign w:val="center"/>
          </w:tcPr>
          <w:p w14:paraId="081A7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5599D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36DFE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sz w:val="26"/>
                <w:szCs w:val="26"/>
                <w:lang w:val="en-US"/>
              </w:rPr>
            </w:pPr>
            <w:r>
              <w:rPr>
                <w:rFonts w:hint="eastAsia" w:ascii="Times New Roman" w:hAnsi="Times New Roman" w:eastAsia="仿宋" w:cs="宋体"/>
                <w:i w:val="0"/>
                <w:iCs w:val="0"/>
                <w:color w:val="000000"/>
                <w:kern w:val="0"/>
                <w:sz w:val="26"/>
                <w:szCs w:val="26"/>
                <w:u w:val="none"/>
                <w:lang w:val="en-US" w:eastAsia="zh-CN" w:bidi="ar"/>
              </w:rPr>
              <w:t>广试</w:t>
            </w:r>
            <w:r>
              <w:rPr>
                <w:rFonts w:hint="eastAsia" w:cs="宋体"/>
                <w:i w:val="0"/>
                <w:iCs w:val="0"/>
                <w:color w:val="000000"/>
                <w:kern w:val="0"/>
                <w:sz w:val="26"/>
                <w:szCs w:val="26"/>
                <w:u w:val="none"/>
                <w:lang w:val="en-US" w:eastAsia="zh-CN" w:bidi="ar"/>
              </w:rPr>
              <w:t>、科密欧</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48347DE">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
                <w:sz w:val="26"/>
                <w:szCs w:val="26"/>
              </w:rPr>
            </w:pPr>
          </w:p>
        </w:tc>
      </w:tr>
      <w:tr w14:paraId="06AECBD4">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79AF8A4F">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
                <w:sz w:val="26"/>
                <w:szCs w:val="26"/>
                <w:lang w:val="en-US" w:eastAsia="zh-CN"/>
              </w:rPr>
            </w:pPr>
            <w:r>
              <w:rPr>
                <w:rFonts w:hint="eastAsia" w:ascii="Times New Roman" w:hAnsi="Times New Roman" w:eastAsia="仿宋"/>
                <w:sz w:val="26"/>
                <w:szCs w:val="26"/>
                <w:lang w:val="en-US" w:eastAsia="zh-CN"/>
              </w:rPr>
              <w:t>2</w:t>
            </w:r>
          </w:p>
        </w:tc>
        <w:tc>
          <w:tcPr>
            <w:tcW w:w="2784" w:type="dxa"/>
            <w:tcBorders>
              <w:top w:val="single" w:color="000000" w:sz="6" w:space="0"/>
              <w:left w:val="single" w:color="000000" w:sz="6" w:space="0"/>
              <w:bottom w:val="single" w:color="000000" w:sz="6" w:space="0"/>
              <w:right w:val="nil"/>
            </w:tcBorders>
            <w:noWrap w:val="0"/>
            <w:vAlign w:val="center"/>
          </w:tcPr>
          <w:p w14:paraId="6613C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color w:val="000000"/>
                <w:kern w:val="0"/>
                <w:sz w:val="26"/>
                <w:szCs w:val="26"/>
                <w:lang w:bidi="ar"/>
              </w:rPr>
            </w:pPr>
            <w:r>
              <w:rPr>
                <w:rFonts w:ascii="Times New Roman" w:hAnsi="Times New Roman" w:eastAsia="仿宋" w:cs="宋体"/>
                <w:i w:val="0"/>
                <w:iCs w:val="0"/>
                <w:color w:val="000000"/>
                <w:kern w:val="0"/>
                <w:sz w:val="26"/>
                <w:szCs w:val="26"/>
                <w:u w:val="none"/>
                <w:lang w:val="en-US" w:eastAsia="zh-CN" w:bidi="ar"/>
              </w:rPr>
              <w:t>硫酸铝钾</w:t>
            </w:r>
          </w:p>
        </w:tc>
        <w:tc>
          <w:tcPr>
            <w:tcW w:w="1883" w:type="dxa"/>
            <w:tcBorders>
              <w:top w:val="single" w:color="000000" w:sz="6" w:space="0"/>
              <w:left w:val="single" w:color="000000" w:sz="6" w:space="0"/>
              <w:bottom w:val="single" w:color="000000" w:sz="6" w:space="0"/>
              <w:right w:val="nil"/>
            </w:tcBorders>
            <w:noWrap w:val="0"/>
            <w:vAlign w:val="center"/>
          </w:tcPr>
          <w:p w14:paraId="177B8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kern w:val="0"/>
                <w:sz w:val="26"/>
                <w:szCs w:val="26"/>
              </w:rPr>
            </w:pPr>
            <w:r>
              <w:rPr>
                <w:rFonts w:ascii="Times New Roman" w:hAnsi="Times New Roman" w:eastAsia="仿宋" w:cs="宋体"/>
                <w:i w:val="0"/>
                <w:iCs w:val="0"/>
                <w:color w:val="000000"/>
                <w:kern w:val="0"/>
                <w:sz w:val="26"/>
                <w:szCs w:val="26"/>
                <w:u w:val="none"/>
                <w:lang w:val="en-US" w:eastAsia="zh-CN" w:bidi="ar"/>
              </w:rPr>
              <w:t>GR，500g</w:t>
            </w:r>
          </w:p>
        </w:tc>
        <w:tc>
          <w:tcPr>
            <w:tcW w:w="1166" w:type="dxa"/>
            <w:tcBorders>
              <w:top w:val="single" w:color="000000" w:sz="6" w:space="0"/>
              <w:left w:val="single" w:color="000000" w:sz="6" w:space="0"/>
              <w:bottom w:val="single" w:color="000000" w:sz="6" w:space="0"/>
              <w:right w:val="nil"/>
            </w:tcBorders>
            <w:noWrap w:val="0"/>
            <w:vAlign w:val="center"/>
          </w:tcPr>
          <w:p w14:paraId="10F42A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Arial"/>
                <w:sz w:val="26"/>
                <w:szCs w:val="26"/>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5D488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5325F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bCs/>
                <w:sz w:val="26"/>
                <w:szCs w:val="26"/>
                <w:lang w:val="en-US"/>
              </w:rPr>
            </w:pPr>
            <w:r>
              <w:rPr>
                <w:rFonts w:hint="eastAsia" w:ascii="Times New Roman" w:hAnsi="Times New Roman" w:eastAsia="仿宋" w:cs="宋体"/>
                <w:i w:val="0"/>
                <w:iCs w:val="0"/>
                <w:color w:val="000000"/>
                <w:kern w:val="0"/>
                <w:sz w:val="26"/>
                <w:szCs w:val="26"/>
                <w:u w:val="none"/>
                <w:lang w:val="en-US" w:eastAsia="zh-CN" w:bidi="ar"/>
              </w:rPr>
              <w:t>广试</w:t>
            </w:r>
            <w:r>
              <w:rPr>
                <w:rFonts w:hint="eastAsia" w:cs="宋体"/>
                <w:i w:val="0"/>
                <w:iCs w:val="0"/>
                <w:color w:val="000000"/>
                <w:kern w:val="0"/>
                <w:sz w:val="26"/>
                <w:szCs w:val="26"/>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FD75A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4F6BC577">
        <w:tblPrEx>
          <w:tblCellMar>
            <w:top w:w="0" w:type="dxa"/>
            <w:left w:w="0" w:type="dxa"/>
            <w:bottom w:w="0" w:type="dxa"/>
            <w:right w:w="0" w:type="dxa"/>
          </w:tblCellMar>
        </w:tblPrEx>
        <w:trPr>
          <w:trHeight w:val="103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AA1373F">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3</w:t>
            </w:r>
          </w:p>
        </w:tc>
        <w:tc>
          <w:tcPr>
            <w:tcW w:w="2784" w:type="dxa"/>
            <w:tcBorders>
              <w:top w:val="single" w:color="000000" w:sz="6" w:space="0"/>
              <w:left w:val="single" w:color="000000" w:sz="6" w:space="0"/>
              <w:bottom w:val="single" w:color="000000" w:sz="6" w:space="0"/>
              <w:right w:val="nil"/>
            </w:tcBorders>
            <w:noWrap w:val="0"/>
            <w:vAlign w:val="center"/>
          </w:tcPr>
          <w:p w14:paraId="0DCDA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Style w:val="17"/>
                <w:rFonts w:ascii="Times New Roman" w:hAnsi="Times New Roman" w:eastAsia="仿宋"/>
                <w:sz w:val="26"/>
                <w:szCs w:val="26"/>
                <w:lang w:val="en-US" w:eastAsia="zh-CN" w:bidi="ar"/>
              </w:rPr>
              <w:t>0.8%</w:t>
            </w:r>
            <w:r>
              <w:rPr>
                <w:rStyle w:val="18"/>
                <w:rFonts w:ascii="Times New Roman" w:hAnsi="Times New Roman" w:eastAsia="仿宋"/>
                <w:sz w:val="26"/>
                <w:szCs w:val="26"/>
                <w:lang w:val="en-US" w:eastAsia="zh-CN" w:bidi="ar"/>
              </w:rPr>
              <w:t>氨基磺酸溶液</w:t>
            </w:r>
          </w:p>
        </w:tc>
        <w:tc>
          <w:tcPr>
            <w:tcW w:w="1883" w:type="dxa"/>
            <w:tcBorders>
              <w:top w:val="single" w:color="000000" w:sz="6" w:space="0"/>
              <w:left w:val="single" w:color="000000" w:sz="6" w:space="0"/>
              <w:bottom w:val="single" w:color="000000" w:sz="6" w:space="0"/>
              <w:right w:val="nil"/>
            </w:tcBorders>
            <w:noWrap w:val="0"/>
            <w:vAlign w:val="center"/>
          </w:tcPr>
          <w:p w14:paraId="5F52D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hint="default"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0.8%，</w:t>
            </w:r>
            <w:r>
              <w:rPr>
                <w:rFonts w:hint="eastAsia" w:cs="宋体"/>
                <w:i w:val="0"/>
                <w:iCs w:val="0"/>
                <w:color w:val="000000"/>
                <w:kern w:val="0"/>
                <w:sz w:val="26"/>
                <w:szCs w:val="26"/>
                <w:u w:val="none"/>
                <w:lang w:val="en-US" w:eastAsia="zh-CN" w:bidi="ar"/>
              </w:rPr>
              <w:t>500mL</w:t>
            </w:r>
          </w:p>
        </w:tc>
        <w:tc>
          <w:tcPr>
            <w:tcW w:w="1166" w:type="dxa"/>
            <w:tcBorders>
              <w:top w:val="single" w:color="000000" w:sz="6" w:space="0"/>
              <w:left w:val="single" w:color="000000" w:sz="6" w:space="0"/>
              <w:bottom w:val="single" w:color="000000" w:sz="6" w:space="0"/>
              <w:right w:val="nil"/>
            </w:tcBorders>
            <w:noWrap w:val="0"/>
            <w:vAlign w:val="center"/>
          </w:tcPr>
          <w:p w14:paraId="2F152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44342E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510D9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广试、罗恩试剂</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D547D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满足水质  硝酸盐氮的测定 紫外分光光度法（试行）</w:t>
            </w:r>
            <w:r>
              <w:rPr>
                <w:rFonts w:hint="eastAsia" w:ascii="Times New Roman" w:hAnsi="Times New Roman" w:cs="宋体"/>
                <w:kern w:val="0"/>
                <w:sz w:val="26"/>
                <w:szCs w:val="26"/>
                <w:lang w:val="en-US" w:eastAsia="zh-CN"/>
              </w:rPr>
              <w:t>（</w:t>
            </w:r>
            <w:r>
              <w:rPr>
                <w:rFonts w:hint="eastAsia" w:ascii="Times New Roman" w:hAnsi="Times New Roman" w:eastAsia="仿宋" w:cs="宋体"/>
                <w:kern w:val="0"/>
                <w:sz w:val="26"/>
                <w:szCs w:val="26"/>
                <w:lang w:val="en-US" w:eastAsia="zh-CN"/>
              </w:rPr>
              <w:t>HJ/T 346─ 2007</w:t>
            </w:r>
            <w:r>
              <w:rPr>
                <w:rFonts w:hint="eastAsia" w:ascii="Times New Roman" w:hAnsi="Times New Roman" w:cs="宋体"/>
                <w:kern w:val="0"/>
                <w:sz w:val="26"/>
                <w:szCs w:val="26"/>
                <w:lang w:val="en-US" w:eastAsia="zh-CN"/>
              </w:rPr>
              <w:t>）</w:t>
            </w:r>
            <w:r>
              <w:rPr>
                <w:rFonts w:hint="eastAsia" w:cs="宋体"/>
                <w:kern w:val="0"/>
                <w:sz w:val="26"/>
                <w:szCs w:val="26"/>
                <w:lang w:val="en-US" w:eastAsia="zh-CN"/>
              </w:rPr>
              <w:t>的分析</w:t>
            </w:r>
            <w:r>
              <w:rPr>
                <w:rFonts w:hint="eastAsia" w:ascii="Times New Roman" w:hAnsi="Times New Roman" w:eastAsia="仿宋" w:cs="宋体"/>
                <w:kern w:val="0"/>
                <w:sz w:val="26"/>
                <w:szCs w:val="26"/>
                <w:lang w:val="en-US" w:eastAsia="zh-CN"/>
              </w:rPr>
              <w:t>需要</w:t>
            </w:r>
          </w:p>
        </w:tc>
      </w:tr>
      <w:tr w14:paraId="53D2993C">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65AE73A1">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4</w:t>
            </w:r>
          </w:p>
        </w:tc>
        <w:tc>
          <w:tcPr>
            <w:tcW w:w="2784" w:type="dxa"/>
            <w:tcBorders>
              <w:top w:val="single" w:color="000000" w:sz="6" w:space="0"/>
              <w:left w:val="single" w:color="000000" w:sz="6" w:space="0"/>
              <w:bottom w:val="single" w:color="000000" w:sz="6" w:space="0"/>
              <w:right w:val="nil"/>
            </w:tcBorders>
            <w:noWrap w:val="0"/>
            <w:vAlign w:val="center"/>
          </w:tcPr>
          <w:p w14:paraId="4010F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钼</w:t>
            </w:r>
            <w:r>
              <w:rPr>
                <w:rFonts w:hint="eastAsia" w:ascii="Times New Roman" w:hAnsi="Times New Roman" w:cs="宋体"/>
                <w:i w:val="0"/>
                <w:iCs w:val="0"/>
                <w:color w:val="000000"/>
                <w:kern w:val="0"/>
                <w:sz w:val="26"/>
                <w:szCs w:val="26"/>
                <w:u w:val="none"/>
                <w:lang w:val="en-US" w:eastAsia="zh-CN" w:bidi="ar"/>
              </w:rPr>
              <w:t>酸铵</w:t>
            </w:r>
          </w:p>
        </w:tc>
        <w:tc>
          <w:tcPr>
            <w:tcW w:w="1883" w:type="dxa"/>
            <w:tcBorders>
              <w:top w:val="single" w:color="000000" w:sz="6" w:space="0"/>
              <w:left w:val="single" w:color="000000" w:sz="6" w:space="0"/>
              <w:bottom w:val="single" w:color="000000" w:sz="6" w:space="0"/>
              <w:right w:val="nil"/>
            </w:tcBorders>
            <w:noWrap w:val="0"/>
            <w:vAlign w:val="center"/>
          </w:tcPr>
          <w:p w14:paraId="2F3FB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GR，100g</w:t>
            </w:r>
          </w:p>
        </w:tc>
        <w:tc>
          <w:tcPr>
            <w:tcW w:w="1166" w:type="dxa"/>
            <w:tcBorders>
              <w:top w:val="single" w:color="000000" w:sz="6" w:space="0"/>
              <w:left w:val="single" w:color="000000" w:sz="6" w:space="0"/>
              <w:bottom w:val="single" w:color="000000" w:sz="6" w:space="0"/>
              <w:right w:val="nil"/>
            </w:tcBorders>
            <w:noWrap w:val="0"/>
            <w:vAlign w:val="center"/>
          </w:tcPr>
          <w:p w14:paraId="2FFD1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7D18D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4CE159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广试</w:t>
            </w:r>
            <w:r>
              <w:rPr>
                <w:rFonts w:hint="eastAsia" w:cs="宋体"/>
                <w:i w:val="0"/>
                <w:iCs w:val="0"/>
                <w:color w:val="000000"/>
                <w:kern w:val="0"/>
                <w:sz w:val="26"/>
                <w:szCs w:val="26"/>
                <w:u w:val="none"/>
                <w:lang w:val="en-US" w:eastAsia="zh-CN" w:bidi="ar"/>
              </w:rPr>
              <w:t>、科密欧</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D420C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6BF451A">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2BAA651E">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5</w:t>
            </w:r>
          </w:p>
        </w:tc>
        <w:tc>
          <w:tcPr>
            <w:tcW w:w="2784" w:type="dxa"/>
            <w:tcBorders>
              <w:top w:val="single" w:color="000000" w:sz="6" w:space="0"/>
              <w:left w:val="single" w:color="000000" w:sz="6" w:space="0"/>
              <w:bottom w:val="single" w:color="000000" w:sz="6" w:space="0"/>
              <w:right w:val="nil"/>
            </w:tcBorders>
            <w:noWrap w:val="0"/>
            <w:vAlign w:val="center"/>
          </w:tcPr>
          <w:p w14:paraId="79DA1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碘酸钾</w:t>
            </w:r>
          </w:p>
        </w:tc>
        <w:tc>
          <w:tcPr>
            <w:tcW w:w="1883" w:type="dxa"/>
            <w:tcBorders>
              <w:top w:val="single" w:color="000000" w:sz="6" w:space="0"/>
              <w:left w:val="single" w:color="000000" w:sz="6" w:space="0"/>
              <w:bottom w:val="single" w:color="000000" w:sz="6" w:space="0"/>
              <w:right w:val="nil"/>
            </w:tcBorders>
            <w:noWrap w:val="0"/>
            <w:vAlign w:val="center"/>
          </w:tcPr>
          <w:p w14:paraId="007B8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AR，500g</w:t>
            </w:r>
          </w:p>
        </w:tc>
        <w:tc>
          <w:tcPr>
            <w:tcW w:w="1166" w:type="dxa"/>
            <w:tcBorders>
              <w:top w:val="single" w:color="000000" w:sz="6" w:space="0"/>
              <w:left w:val="single" w:color="000000" w:sz="6" w:space="0"/>
              <w:bottom w:val="single" w:color="000000" w:sz="6" w:space="0"/>
              <w:right w:val="nil"/>
            </w:tcBorders>
            <w:noWrap w:val="0"/>
            <w:vAlign w:val="center"/>
          </w:tcPr>
          <w:p w14:paraId="2C7BF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14C90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01F53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广试</w:t>
            </w:r>
            <w:r>
              <w:rPr>
                <w:rFonts w:hint="eastAsia" w:cs="宋体"/>
                <w:i w:val="0"/>
                <w:iCs w:val="0"/>
                <w:color w:val="000000"/>
                <w:kern w:val="0"/>
                <w:sz w:val="26"/>
                <w:szCs w:val="26"/>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76F69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lang w:val="en-US" w:eastAsia="zh-CN"/>
              </w:rPr>
              <w:t>满足海水分析需要</w:t>
            </w:r>
          </w:p>
        </w:tc>
      </w:tr>
      <w:tr w14:paraId="0B200003">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DF4BA88">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6</w:t>
            </w:r>
          </w:p>
        </w:tc>
        <w:tc>
          <w:tcPr>
            <w:tcW w:w="2784" w:type="dxa"/>
            <w:tcBorders>
              <w:top w:val="single" w:color="000000" w:sz="6" w:space="0"/>
              <w:left w:val="single" w:color="000000" w:sz="6" w:space="0"/>
              <w:bottom w:val="single" w:color="000000" w:sz="6" w:space="0"/>
              <w:right w:val="nil"/>
            </w:tcBorders>
            <w:noWrap w:val="0"/>
            <w:vAlign w:val="center"/>
          </w:tcPr>
          <w:p w14:paraId="0234F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亚硝酰铁氰化钠</w:t>
            </w:r>
          </w:p>
        </w:tc>
        <w:tc>
          <w:tcPr>
            <w:tcW w:w="1883" w:type="dxa"/>
            <w:tcBorders>
              <w:top w:val="single" w:color="000000" w:sz="6" w:space="0"/>
              <w:left w:val="single" w:color="000000" w:sz="6" w:space="0"/>
              <w:bottom w:val="single" w:color="000000" w:sz="6" w:space="0"/>
              <w:right w:val="nil"/>
            </w:tcBorders>
            <w:noWrap w:val="0"/>
            <w:vAlign w:val="center"/>
          </w:tcPr>
          <w:p w14:paraId="3DCEF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highlight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GR，</w:t>
            </w:r>
            <w:r>
              <w:rPr>
                <w:rFonts w:hint="eastAsia" w:cs="宋体"/>
                <w:i w:val="0"/>
                <w:iCs w:val="0"/>
                <w:color w:val="000000"/>
                <w:kern w:val="0"/>
                <w:sz w:val="26"/>
                <w:szCs w:val="26"/>
                <w:highlight w:val="none"/>
                <w:u w:val="none"/>
                <w:lang w:val="en-US" w:eastAsia="zh-CN" w:bidi="ar"/>
              </w:rPr>
              <w:t>25</w:t>
            </w:r>
            <w:r>
              <w:rPr>
                <w:rFonts w:hint="eastAsia" w:ascii="Times New Roman" w:hAnsi="Times New Roman" w:eastAsia="仿宋" w:cs="宋体"/>
                <w:i w:val="0"/>
                <w:iCs w:val="0"/>
                <w:color w:val="000000"/>
                <w:kern w:val="0"/>
                <w:sz w:val="26"/>
                <w:szCs w:val="26"/>
                <w:highlight w:val="none"/>
                <w:u w:val="none"/>
                <w:lang w:val="en-US" w:eastAsia="zh-CN" w:bidi="ar"/>
              </w:rPr>
              <w:t>g</w:t>
            </w:r>
          </w:p>
        </w:tc>
        <w:tc>
          <w:tcPr>
            <w:tcW w:w="1166" w:type="dxa"/>
            <w:tcBorders>
              <w:top w:val="single" w:color="000000" w:sz="6" w:space="0"/>
              <w:left w:val="single" w:color="000000" w:sz="6" w:space="0"/>
              <w:bottom w:val="single" w:color="000000" w:sz="6" w:space="0"/>
              <w:right w:val="nil"/>
            </w:tcBorders>
            <w:noWrap w:val="0"/>
            <w:vAlign w:val="center"/>
          </w:tcPr>
          <w:p w14:paraId="65C5D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ascii="Times New Roman" w:hAnsi="Times New Roman" w:eastAsia="仿宋" w:cs="宋体"/>
                <w:i w:val="0"/>
                <w:iCs w:val="0"/>
                <w:color w:val="000000"/>
                <w:kern w:val="0"/>
                <w:sz w:val="26"/>
                <w:szCs w:val="26"/>
                <w:highlight w:val="none"/>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44828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0F43C4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highlight w:val="none"/>
                <w:u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广试</w:t>
            </w:r>
            <w:r>
              <w:rPr>
                <w:rFonts w:hint="eastAsia" w:cs="宋体"/>
                <w:i w:val="0"/>
                <w:iCs w:val="0"/>
                <w:color w:val="000000"/>
                <w:kern w:val="0"/>
                <w:sz w:val="26"/>
                <w:szCs w:val="26"/>
                <w:highlight w:val="none"/>
                <w:u w:val="none"/>
                <w:lang w:val="en-US" w:eastAsia="zh-CN" w:bidi="ar"/>
              </w:rPr>
              <w:t>、天津大茂</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22E20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3B241AC8">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3881493E">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7</w:t>
            </w:r>
          </w:p>
        </w:tc>
        <w:tc>
          <w:tcPr>
            <w:tcW w:w="2784" w:type="dxa"/>
            <w:tcBorders>
              <w:top w:val="single" w:color="000000" w:sz="6" w:space="0"/>
              <w:left w:val="single" w:color="000000" w:sz="6" w:space="0"/>
              <w:bottom w:val="single" w:color="000000" w:sz="6" w:space="0"/>
              <w:right w:val="nil"/>
            </w:tcBorders>
            <w:noWrap w:val="0"/>
            <w:vAlign w:val="center"/>
          </w:tcPr>
          <w:p w14:paraId="09E42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次氯酸钠溶液</w:t>
            </w:r>
          </w:p>
        </w:tc>
        <w:tc>
          <w:tcPr>
            <w:tcW w:w="1883" w:type="dxa"/>
            <w:tcBorders>
              <w:top w:val="single" w:color="000000" w:sz="6" w:space="0"/>
              <w:left w:val="single" w:color="000000" w:sz="6" w:space="0"/>
              <w:bottom w:val="single" w:color="000000" w:sz="6" w:space="0"/>
              <w:right w:val="nil"/>
            </w:tcBorders>
            <w:noWrap w:val="0"/>
            <w:vAlign w:val="center"/>
          </w:tcPr>
          <w:p w14:paraId="69B12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hint="eastAsia" w:ascii="Times New Roman" w:hAnsi="Times New Roman" w:eastAsia="仿宋" w:cs="宋体"/>
                <w:i w:val="0"/>
                <w:iCs w:val="0"/>
                <w:color w:val="000000"/>
                <w:kern w:val="0"/>
                <w:sz w:val="26"/>
                <w:szCs w:val="26"/>
                <w:u w:val="none"/>
                <w:lang w:val="en-US" w:eastAsia="zh-CN" w:bidi="ar"/>
              </w:rPr>
              <w:t>GR，100mL</w:t>
            </w:r>
          </w:p>
        </w:tc>
        <w:tc>
          <w:tcPr>
            <w:tcW w:w="1166" w:type="dxa"/>
            <w:tcBorders>
              <w:top w:val="single" w:color="000000" w:sz="6" w:space="0"/>
              <w:left w:val="single" w:color="000000" w:sz="6" w:space="0"/>
              <w:bottom w:val="single" w:color="000000" w:sz="6" w:space="0"/>
              <w:right w:val="nil"/>
            </w:tcBorders>
            <w:noWrap w:val="0"/>
            <w:vAlign w:val="center"/>
          </w:tcPr>
          <w:p w14:paraId="4FF04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6C8D6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2</w:t>
            </w:r>
          </w:p>
        </w:tc>
        <w:tc>
          <w:tcPr>
            <w:tcW w:w="2360" w:type="dxa"/>
            <w:tcBorders>
              <w:top w:val="single" w:color="000000" w:sz="6" w:space="0"/>
              <w:left w:val="single" w:color="000000" w:sz="6" w:space="0"/>
              <w:bottom w:val="single" w:color="000000" w:sz="6" w:space="0"/>
              <w:right w:val="nil"/>
            </w:tcBorders>
            <w:noWrap w:val="0"/>
            <w:vAlign w:val="center"/>
          </w:tcPr>
          <w:p w14:paraId="4AFA6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9C290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ascii="Times New Roman" w:hAnsi="Times New Roman" w:eastAsia="仿宋" w:cs="宋体"/>
                <w:i w:val="0"/>
                <w:iCs w:val="0"/>
                <w:color w:val="000000"/>
                <w:kern w:val="0"/>
                <w:sz w:val="26"/>
                <w:szCs w:val="26"/>
                <w:u w:val="none"/>
                <w:lang w:val="en-US" w:eastAsia="zh-CN" w:bidi="ar"/>
              </w:rPr>
              <w:t>（有效氯含量不少于5.2%）</w:t>
            </w:r>
          </w:p>
        </w:tc>
      </w:tr>
      <w:tr w14:paraId="63A13DBE">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7B1A67A8">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8</w:t>
            </w:r>
          </w:p>
        </w:tc>
        <w:tc>
          <w:tcPr>
            <w:tcW w:w="2784" w:type="dxa"/>
            <w:tcBorders>
              <w:top w:val="single" w:color="000000" w:sz="6" w:space="0"/>
              <w:left w:val="single" w:color="000000" w:sz="6" w:space="0"/>
              <w:bottom w:val="single" w:color="000000" w:sz="6" w:space="0"/>
              <w:right w:val="nil"/>
            </w:tcBorders>
            <w:noWrap w:val="0"/>
            <w:vAlign w:val="center"/>
          </w:tcPr>
          <w:p w14:paraId="1717A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盐酸萘乙二胺</w:t>
            </w:r>
          </w:p>
        </w:tc>
        <w:tc>
          <w:tcPr>
            <w:tcW w:w="1883" w:type="dxa"/>
            <w:tcBorders>
              <w:top w:val="single" w:color="000000" w:sz="6" w:space="0"/>
              <w:left w:val="single" w:color="000000" w:sz="6" w:space="0"/>
              <w:bottom w:val="single" w:color="000000" w:sz="6" w:space="0"/>
              <w:right w:val="nil"/>
            </w:tcBorders>
            <w:noWrap w:val="0"/>
            <w:vAlign w:val="center"/>
          </w:tcPr>
          <w:p w14:paraId="2CFFB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highlight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GR，</w:t>
            </w:r>
            <w:r>
              <w:rPr>
                <w:rFonts w:hint="eastAsia" w:cs="宋体"/>
                <w:i w:val="0"/>
                <w:iCs w:val="0"/>
                <w:color w:val="000000"/>
                <w:kern w:val="0"/>
                <w:sz w:val="26"/>
                <w:szCs w:val="26"/>
                <w:highlight w:val="none"/>
                <w:u w:val="none"/>
                <w:lang w:val="en-US" w:eastAsia="zh-CN" w:bidi="ar"/>
              </w:rPr>
              <w:t>10</w:t>
            </w:r>
            <w:r>
              <w:rPr>
                <w:rFonts w:hint="eastAsia" w:ascii="Times New Roman" w:hAnsi="Times New Roman" w:eastAsia="仿宋" w:cs="宋体"/>
                <w:i w:val="0"/>
                <w:iCs w:val="0"/>
                <w:color w:val="000000"/>
                <w:kern w:val="0"/>
                <w:sz w:val="26"/>
                <w:szCs w:val="26"/>
                <w:highlight w:val="none"/>
                <w:u w:val="none"/>
                <w:lang w:val="en-US" w:eastAsia="zh-CN" w:bidi="ar"/>
              </w:rPr>
              <w:t>g</w:t>
            </w:r>
          </w:p>
        </w:tc>
        <w:tc>
          <w:tcPr>
            <w:tcW w:w="1166" w:type="dxa"/>
            <w:tcBorders>
              <w:top w:val="single" w:color="000000" w:sz="6" w:space="0"/>
              <w:left w:val="single" w:color="000000" w:sz="6" w:space="0"/>
              <w:bottom w:val="single" w:color="000000" w:sz="6" w:space="0"/>
              <w:right w:val="nil"/>
            </w:tcBorders>
            <w:noWrap w:val="0"/>
            <w:vAlign w:val="center"/>
          </w:tcPr>
          <w:p w14:paraId="4953B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ascii="Times New Roman" w:hAnsi="Times New Roman" w:eastAsia="仿宋" w:cs="宋体"/>
                <w:i w:val="0"/>
                <w:iCs w:val="0"/>
                <w:color w:val="000000"/>
                <w:kern w:val="0"/>
                <w:sz w:val="26"/>
                <w:szCs w:val="26"/>
                <w:highlight w:val="none"/>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2A0E5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hint="eastAsia" w:cs="宋体"/>
                <w:i w:val="0"/>
                <w:iCs w:val="0"/>
                <w:color w:val="000000"/>
                <w:kern w:val="0"/>
                <w:sz w:val="26"/>
                <w:szCs w:val="26"/>
                <w:highlight w:val="none"/>
                <w:u w:val="none"/>
                <w:lang w:val="en-US" w:eastAsia="zh-CN" w:bidi="ar"/>
              </w:rPr>
              <w:t>2</w:t>
            </w:r>
          </w:p>
        </w:tc>
        <w:tc>
          <w:tcPr>
            <w:tcW w:w="2360" w:type="dxa"/>
            <w:tcBorders>
              <w:top w:val="single" w:color="000000" w:sz="6" w:space="0"/>
              <w:left w:val="single" w:color="000000" w:sz="6" w:space="0"/>
              <w:bottom w:val="single" w:color="000000" w:sz="6" w:space="0"/>
              <w:right w:val="nil"/>
            </w:tcBorders>
            <w:noWrap w:val="0"/>
            <w:vAlign w:val="center"/>
          </w:tcPr>
          <w:p w14:paraId="256C4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highlight w:val="none"/>
                <w:u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广试</w:t>
            </w:r>
            <w:r>
              <w:rPr>
                <w:rFonts w:hint="eastAsia" w:cs="宋体"/>
                <w:i w:val="0"/>
                <w:iCs w:val="0"/>
                <w:color w:val="000000"/>
                <w:kern w:val="0"/>
                <w:sz w:val="26"/>
                <w:szCs w:val="26"/>
                <w:highlight w:val="none"/>
                <w:u w:val="none"/>
                <w:lang w:val="en-US" w:eastAsia="zh-CN" w:bidi="ar"/>
              </w:rPr>
              <w:t>、天津大茂</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67BFBA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52D4761">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44BEC304">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9</w:t>
            </w:r>
          </w:p>
        </w:tc>
        <w:tc>
          <w:tcPr>
            <w:tcW w:w="2784" w:type="dxa"/>
            <w:tcBorders>
              <w:top w:val="single" w:color="000000" w:sz="6" w:space="0"/>
              <w:left w:val="single" w:color="000000" w:sz="6" w:space="0"/>
              <w:bottom w:val="single" w:color="000000" w:sz="6" w:space="0"/>
              <w:right w:val="nil"/>
            </w:tcBorders>
            <w:noWrap w:val="0"/>
            <w:vAlign w:val="center"/>
          </w:tcPr>
          <w:p w14:paraId="1701A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碘化钾</w:t>
            </w:r>
          </w:p>
        </w:tc>
        <w:tc>
          <w:tcPr>
            <w:tcW w:w="1883" w:type="dxa"/>
            <w:tcBorders>
              <w:top w:val="single" w:color="000000" w:sz="6" w:space="0"/>
              <w:left w:val="single" w:color="000000" w:sz="6" w:space="0"/>
              <w:bottom w:val="single" w:color="000000" w:sz="6" w:space="0"/>
              <w:right w:val="nil"/>
            </w:tcBorders>
            <w:noWrap w:val="0"/>
            <w:vAlign w:val="center"/>
          </w:tcPr>
          <w:p w14:paraId="1A161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hint="eastAsia" w:ascii="Times New Roman" w:hAnsi="Times New Roman" w:eastAsia="仿宋" w:cs="宋体"/>
                <w:i w:val="0"/>
                <w:iCs w:val="0"/>
                <w:color w:val="000000"/>
                <w:kern w:val="0"/>
                <w:sz w:val="26"/>
                <w:szCs w:val="26"/>
                <w:u w:val="none"/>
                <w:lang w:val="en-US" w:eastAsia="zh-CN" w:bidi="ar"/>
              </w:rPr>
              <w:t>GR，500g</w:t>
            </w:r>
          </w:p>
        </w:tc>
        <w:tc>
          <w:tcPr>
            <w:tcW w:w="1166" w:type="dxa"/>
            <w:tcBorders>
              <w:top w:val="single" w:color="000000" w:sz="6" w:space="0"/>
              <w:left w:val="single" w:color="000000" w:sz="6" w:space="0"/>
              <w:bottom w:val="single" w:color="000000" w:sz="6" w:space="0"/>
              <w:right w:val="nil"/>
            </w:tcBorders>
            <w:noWrap w:val="0"/>
            <w:vAlign w:val="center"/>
          </w:tcPr>
          <w:p w14:paraId="30805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1D325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35CB0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广试</w:t>
            </w:r>
            <w:r>
              <w:rPr>
                <w:rFonts w:hint="eastAsia" w:cs="宋体"/>
                <w:i w:val="0"/>
                <w:iCs w:val="0"/>
                <w:color w:val="000000"/>
                <w:kern w:val="0"/>
                <w:sz w:val="26"/>
                <w:szCs w:val="26"/>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67CC5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050FDB8">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74465E6">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10</w:t>
            </w:r>
          </w:p>
        </w:tc>
        <w:tc>
          <w:tcPr>
            <w:tcW w:w="2784" w:type="dxa"/>
            <w:tcBorders>
              <w:top w:val="single" w:color="000000" w:sz="6" w:space="0"/>
              <w:left w:val="single" w:color="000000" w:sz="6" w:space="0"/>
              <w:bottom w:val="single" w:color="000000" w:sz="6" w:space="0"/>
              <w:right w:val="nil"/>
            </w:tcBorders>
            <w:noWrap w:val="0"/>
            <w:vAlign w:val="center"/>
          </w:tcPr>
          <w:p w14:paraId="7E2251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乙酰丙酮</w:t>
            </w:r>
          </w:p>
        </w:tc>
        <w:tc>
          <w:tcPr>
            <w:tcW w:w="1883" w:type="dxa"/>
            <w:tcBorders>
              <w:top w:val="single" w:color="000000" w:sz="6" w:space="0"/>
              <w:left w:val="single" w:color="000000" w:sz="6" w:space="0"/>
              <w:bottom w:val="single" w:color="000000" w:sz="6" w:space="0"/>
              <w:right w:val="nil"/>
            </w:tcBorders>
            <w:noWrap w:val="0"/>
            <w:vAlign w:val="center"/>
          </w:tcPr>
          <w:p w14:paraId="5D197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hint="eastAsia" w:ascii="Times New Roman" w:hAnsi="Times New Roman" w:eastAsia="仿宋" w:cs="宋体"/>
                <w:i w:val="0"/>
                <w:iCs w:val="0"/>
                <w:color w:val="000000"/>
                <w:kern w:val="0"/>
                <w:sz w:val="26"/>
                <w:szCs w:val="26"/>
                <w:u w:val="none"/>
                <w:lang w:val="en-US" w:eastAsia="zh-CN" w:bidi="ar"/>
              </w:rPr>
              <w:t>GR，100mL</w:t>
            </w:r>
          </w:p>
        </w:tc>
        <w:tc>
          <w:tcPr>
            <w:tcW w:w="1166" w:type="dxa"/>
            <w:tcBorders>
              <w:top w:val="single" w:color="000000" w:sz="6" w:space="0"/>
              <w:left w:val="single" w:color="000000" w:sz="6" w:space="0"/>
              <w:bottom w:val="single" w:color="000000" w:sz="6" w:space="0"/>
              <w:right w:val="nil"/>
            </w:tcBorders>
            <w:noWrap w:val="0"/>
            <w:vAlign w:val="center"/>
          </w:tcPr>
          <w:p w14:paraId="227ED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56678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0B5A3B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DA424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245DD59A">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3F6C3EA9">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11</w:t>
            </w:r>
          </w:p>
        </w:tc>
        <w:tc>
          <w:tcPr>
            <w:tcW w:w="2784" w:type="dxa"/>
            <w:tcBorders>
              <w:top w:val="single" w:color="000000" w:sz="6" w:space="0"/>
              <w:left w:val="single" w:color="000000" w:sz="6" w:space="0"/>
              <w:bottom w:val="single" w:color="000000" w:sz="6" w:space="0"/>
              <w:right w:val="nil"/>
            </w:tcBorders>
            <w:noWrap w:val="0"/>
            <w:vAlign w:val="center"/>
          </w:tcPr>
          <w:p w14:paraId="327DD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氯化镉</w:t>
            </w:r>
          </w:p>
        </w:tc>
        <w:tc>
          <w:tcPr>
            <w:tcW w:w="1883" w:type="dxa"/>
            <w:tcBorders>
              <w:top w:val="single" w:color="000000" w:sz="6" w:space="0"/>
              <w:left w:val="single" w:color="000000" w:sz="6" w:space="0"/>
              <w:bottom w:val="single" w:color="000000" w:sz="6" w:space="0"/>
              <w:right w:val="nil"/>
            </w:tcBorders>
            <w:noWrap w:val="0"/>
            <w:vAlign w:val="center"/>
          </w:tcPr>
          <w:p w14:paraId="0BDCF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highlight w:val="none"/>
                <w:lang w:val="en-US" w:eastAsia="zh-CN" w:bidi="ar"/>
              </w:rPr>
            </w:pPr>
            <w:r>
              <w:rPr>
                <w:rFonts w:ascii="Times New Roman" w:hAnsi="Times New Roman" w:eastAsia="仿宋" w:cs="宋体"/>
                <w:i w:val="0"/>
                <w:iCs w:val="0"/>
                <w:color w:val="000000"/>
                <w:kern w:val="0"/>
                <w:sz w:val="26"/>
                <w:szCs w:val="26"/>
                <w:highlight w:val="none"/>
                <w:u w:val="none"/>
                <w:lang w:val="en-US" w:eastAsia="zh-CN" w:bidi="ar"/>
              </w:rPr>
              <w:t>GR，500g</w:t>
            </w:r>
          </w:p>
        </w:tc>
        <w:tc>
          <w:tcPr>
            <w:tcW w:w="1166" w:type="dxa"/>
            <w:tcBorders>
              <w:top w:val="single" w:color="000000" w:sz="6" w:space="0"/>
              <w:left w:val="single" w:color="000000" w:sz="6" w:space="0"/>
              <w:bottom w:val="single" w:color="000000" w:sz="6" w:space="0"/>
              <w:right w:val="nil"/>
            </w:tcBorders>
            <w:noWrap w:val="0"/>
            <w:vAlign w:val="center"/>
          </w:tcPr>
          <w:p w14:paraId="24A36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highlight w:val="none"/>
                <w:u w:val="none"/>
                <w:lang w:val="en-US" w:eastAsia="zh-CN" w:bidi="ar"/>
              </w:rPr>
            </w:pPr>
            <w:r>
              <w:rPr>
                <w:rFonts w:ascii="Times New Roman" w:hAnsi="Times New Roman" w:eastAsia="仿宋" w:cs="宋体"/>
                <w:i w:val="0"/>
                <w:iCs w:val="0"/>
                <w:color w:val="000000"/>
                <w:kern w:val="0"/>
                <w:sz w:val="26"/>
                <w:szCs w:val="26"/>
                <w:highlight w:val="none"/>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15018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Times New Roman" w:hAnsi="Times New Roman" w:eastAsia="仿宋" w:cs="宋体"/>
                <w:i w:val="0"/>
                <w:iCs w:val="0"/>
                <w:color w:val="000000"/>
                <w:kern w:val="0"/>
                <w:sz w:val="26"/>
                <w:szCs w:val="26"/>
                <w:highlight w:val="none"/>
                <w:u w:val="none"/>
                <w:lang w:val="en-US" w:eastAsia="zh-CN" w:bidi="ar"/>
              </w:rPr>
            </w:pPr>
            <w:r>
              <w:rPr>
                <w:rFonts w:hint="eastAsia" w:ascii="Times New Roman" w:hAnsi="Times New Roman" w:eastAsia="仿宋" w:cs="宋体"/>
                <w:i w:val="0"/>
                <w:iCs w:val="0"/>
                <w:color w:val="000000"/>
                <w:kern w:val="0"/>
                <w:sz w:val="26"/>
                <w:szCs w:val="26"/>
                <w:highlight w:val="none"/>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1D69D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highlight w:val="none"/>
                <w:u w:val="none"/>
                <w:lang w:val="en-US" w:eastAsia="zh-CN" w:bidi="ar"/>
              </w:rPr>
            </w:pPr>
            <w:r>
              <w:rPr>
                <w:rFonts w:hint="eastAsia" w:cs="宋体"/>
                <w:i w:val="0"/>
                <w:iCs w:val="0"/>
                <w:color w:val="000000"/>
                <w:kern w:val="0"/>
                <w:sz w:val="26"/>
                <w:szCs w:val="26"/>
                <w:highlight w:val="none"/>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76C23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lang w:val="en-US" w:eastAsia="zh-CN"/>
              </w:rPr>
              <w:t>满足海水分析需要</w:t>
            </w:r>
          </w:p>
        </w:tc>
      </w:tr>
      <w:tr w14:paraId="658EFBA0">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6278E133">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12</w:t>
            </w:r>
          </w:p>
        </w:tc>
        <w:tc>
          <w:tcPr>
            <w:tcW w:w="2784" w:type="dxa"/>
            <w:tcBorders>
              <w:top w:val="single" w:color="000000" w:sz="6" w:space="0"/>
              <w:left w:val="single" w:color="000000" w:sz="6" w:space="0"/>
              <w:bottom w:val="single" w:color="000000" w:sz="6" w:space="0"/>
              <w:right w:val="nil"/>
            </w:tcBorders>
            <w:noWrap w:val="0"/>
            <w:vAlign w:val="center"/>
          </w:tcPr>
          <w:p w14:paraId="270C8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对氨基苯磺酰胺</w:t>
            </w:r>
          </w:p>
        </w:tc>
        <w:tc>
          <w:tcPr>
            <w:tcW w:w="1883" w:type="dxa"/>
            <w:tcBorders>
              <w:top w:val="single" w:color="000000" w:sz="6" w:space="0"/>
              <w:left w:val="single" w:color="000000" w:sz="6" w:space="0"/>
              <w:bottom w:val="single" w:color="000000" w:sz="6" w:space="0"/>
              <w:right w:val="nil"/>
            </w:tcBorders>
            <w:noWrap w:val="0"/>
            <w:vAlign w:val="center"/>
          </w:tcPr>
          <w:p w14:paraId="086513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GR，500g</w:t>
            </w:r>
          </w:p>
        </w:tc>
        <w:tc>
          <w:tcPr>
            <w:tcW w:w="1166" w:type="dxa"/>
            <w:tcBorders>
              <w:top w:val="single" w:color="000000" w:sz="6" w:space="0"/>
              <w:left w:val="single" w:color="000000" w:sz="6" w:space="0"/>
              <w:bottom w:val="single" w:color="000000" w:sz="6" w:space="0"/>
              <w:right w:val="nil"/>
            </w:tcBorders>
            <w:noWrap w:val="0"/>
            <w:vAlign w:val="center"/>
          </w:tcPr>
          <w:p w14:paraId="3AEB3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2E8A3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5D33D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麦克林</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3EDBC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r>
              <w:rPr>
                <w:rFonts w:hint="eastAsia" w:ascii="Times New Roman" w:hAnsi="Times New Roman" w:eastAsia="仿宋" w:cs="宋体"/>
                <w:kern w:val="0"/>
                <w:sz w:val="26"/>
                <w:szCs w:val="26"/>
                <w:lang w:val="en-US" w:eastAsia="zh-CN"/>
              </w:rPr>
              <w:t>满足海水分析需要</w:t>
            </w:r>
          </w:p>
        </w:tc>
      </w:tr>
      <w:tr w14:paraId="54F39739">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5EBF069">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13</w:t>
            </w:r>
          </w:p>
        </w:tc>
        <w:tc>
          <w:tcPr>
            <w:tcW w:w="2784" w:type="dxa"/>
            <w:tcBorders>
              <w:top w:val="single" w:color="000000" w:sz="6" w:space="0"/>
              <w:left w:val="single" w:color="000000" w:sz="6" w:space="0"/>
              <w:bottom w:val="single" w:color="000000" w:sz="6" w:space="0"/>
              <w:right w:val="nil"/>
            </w:tcBorders>
            <w:noWrap w:val="0"/>
            <w:vAlign w:val="center"/>
          </w:tcPr>
          <w:p w14:paraId="2DFB9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1-萘替乙二胺二盐酸盐</w:t>
            </w:r>
          </w:p>
        </w:tc>
        <w:tc>
          <w:tcPr>
            <w:tcW w:w="1883" w:type="dxa"/>
            <w:tcBorders>
              <w:top w:val="single" w:color="000000" w:sz="6" w:space="0"/>
              <w:left w:val="single" w:color="000000" w:sz="6" w:space="0"/>
              <w:bottom w:val="single" w:color="000000" w:sz="6" w:space="0"/>
              <w:right w:val="nil"/>
            </w:tcBorders>
            <w:noWrap w:val="0"/>
            <w:vAlign w:val="center"/>
          </w:tcPr>
          <w:p w14:paraId="7DA63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GR，500g</w:t>
            </w:r>
          </w:p>
        </w:tc>
        <w:tc>
          <w:tcPr>
            <w:tcW w:w="1166" w:type="dxa"/>
            <w:tcBorders>
              <w:top w:val="single" w:color="000000" w:sz="6" w:space="0"/>
              <w:left w:val="single" w:color="000000" w:sz="6" w:space="0"/>
              <w:bottom w:val="single" w:color="000000" w:sz="6" w:space="0"/>
              <w:right w:val="nil"/>
            </w:tcBorders>
            <w:noWrap w:val="0"/>
            <w:vAlign w:val="center"/>
          </w:tcPr>
          <w:p w14:paraId="448C6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4BCEA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706EC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麦克林</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4D234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宋体"/>
                <w:kern w:val="0"/>
                <w:sz w:val="26"/>
                <w:szCs w:val="26"/>
                <w:lang w:val="en-US" w:eastAsia="zh-CN"/>
              </w:rPr>
            </w:pPr>
            <w:r>
              <w:rPr>
                <w:rFonts w:hint="eastAsia" w:ascii="Times New Roman" w:hAnsi="Times New Roman" w:eastAsia="仿宋" w:cs="宋体"/>
                <w:kern w:val="0"/>
                <w:sz w:val="26"/>
                <w:szCs w:val="26"/>
                <w:lang w:val="en-US" w:eastAsia="zh-CN"/>
              </w:rPr>
              <w:t>满足海水分析需要</w:t>
            </w:r>
          </w:p>
        </w:tc>
      </w:tr>
      <w:tr w14:paraId="5B095682">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18EBA752">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14</w:t>
            </w:r>
          </w:p>
        </w:tc>
        <w:tc>
          <w:tcPr>
            <w:tcW w:w="2784" w:type="dxa"/>
            <w:tcBorders>
              <w:top w:val="single" w:color="000000" w:sz="6" w:space="0"/>
              <w:left w:val="single" w:color="000000" w:sz="6" w:space="0"/>
              <w:bottom w:val="single" w:color="000000" w:sz="6" w:space="0"/>
              <w:right w:val="nil"/>
            </w:tcBorders>
            <w:noWrap w:val="0"/>
            <w:vAlign w:val="center"/>
          </w:tcPr>
          <w:p w14:paraId="68E73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硝酸</w:t>
            </w:r>
          </w:p>
        </w:tc>
        <w:tc>
          <w:tcPr>
            <w:tcW w:w="1883" w:type="dxa"/>
            <w:tcBorders>
              <w:top w:val="single" w:color="000000" w:sz="6" w:space="0"/>
              <w:left w:val="single" w:color="000000" w:sz="6" w:space="0"/>
              <w:bottom w:val="single" w:color="000000" w:sz="6" w:space="0"/>
              <w:right w:val="nil"/>
            </w:tcBorders>
            <w:noWrap w:val="0"/>
            <w:vAlign w:val="center"/>
          </w:tcPr>
          <w:p w14:paraId="1FC29F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13"/>
                <w:rFonts w:ascii="Times New Roman" w:hAnsi="Times New Roman" w:eastAsia="仿宋"/>
                <w:sz w:val="26"/>
                <w:szCs w:val="26"/>
                <w:lang w:val="en-US" w:eastAsia="zh-CN" w:bidi="ar"/>
              </w:rPr>
            </w:pPr>
            <w:r>
              <w:rPr>
                <w:rFonts w:ascii="Times New Roman" w:hAnsi="Times New Roman" w:eastAsia="仿宋" w:cs="宋体"/>
                <w:i w:val="0"/>
                <w:iCs w:val="0"/>
                <w:color w:val="000000"/>
                <w:kern w:val="0"/>
                <w:sz w:val="26"/>
                <w:szCs w:val="26"/>
                <w:u w:val="none"/>
                <w:lang w:val="en-US" w:eastAsia="zh-CN" w:bidi="ar"/>
              </w:rPr>
              <w:t>AR，500mL</w:t>
            </w:r>
          </w:p>
        </w:tc>
        <w:tc>
          <w:tcPr>
            <w:tcW w:w="1166" w:type="dxa"/>
            <w:tcBorders>
              <w:top w:val="single" w:color="000000" w:sz="6" w:space="0"/>
              <w:left w:val="single" w:color="000000" w:sz="6" w:space="0"/>
              <w:bottom w:val="single" w:color="000000" w:sz="6" w:space="0"/>
              <w:right w:val="nil"/>
            </w:tcBorders>
            <w:noWrap w:val="0"/>
            <w:vAlign w:val="center"/>
          </w:tcPr>
          <w:p w14:paraId="203590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6CDEB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20</w:t>
            </w:r>
          </w:p>
        </w:tc>
        <w:tc>
          <w:tcPr>
            <w:tcW w:w="2360" w:type="dxa"/>
            <w:tcBorders>
              <w:top w:val="single" w:color="000000" w:sz="6" w:space="0"/>
              <w:left w:val="single" w:color="000000" w:sz="6" w:space="0"/>
              <w:bottom w:val="single" w:color="000000" w:sz="6" w:space="0"/>
              <w:right w:val="nil"/>
            </w:tcBorders>
            <w:noWrap w:val="0"/>
            <w:vAlign w:val="center"/>
          </w:tcPr>
          <w:p w14:paraId="49C3E31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广试</w:t>
            </w:r>
            <w:r>
              <w:rPr>
                <w:rFonts w:hint="eastAsia" w:cs="宋体"/>
                <w:i w:val="0"/>
                <w:iCs w:val="0"/>
                <w:color w:val="000000"/>
                <w:kern w:val="0"/>
                <w:sz w:val="26"/>
                <w:szCs w:val="26"/>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29E5C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F749172">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46CF02FE">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eastAsia="仿宋"/>
                <w:sz w:val="26"/>
                <w:szCs w:val="26"/>
                <w:lang w:val="en-US" w:eastAsia="zh-CN"/>
              </w:rPr>
              <w:t>15</w:t>
            </w:r>
          </w:p>
        </w:tc>
        <w:tc>
          <w:tcPr>
            <w:tcW w:w="2784" w:type="dxa"/>
            <w:tcBorders>
              <w:top w:val="single" w:color="000000" w:sz="6" w:space="0"/>
              <w:left w:val="single" w:color="000000" w:sz="6" w:space="0"/>
              <w:bottom w:val="single" w:color="000000" w:sz="6" w:space="0"/>
              <w:right w:val="nil"/>
            </w:tcBorders>
            <w:noWrap w:val="0"/>
            <w:vAlign w:val="center"/>
          </w:tcPr>
          <w:p w14:paraId="0D03C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30%过氧化氢</w:t>
            </w:r>
          </w:p>
        </w:tc>
        <w:tc>
          <w:tcPr>
            <w:tcW w:w="1883" w:type="dxa"/>
            <w:tcBorders>
              <w:top w:val="single" w:color="000000" w:sz="6" w:space="0"/>
              <w:left w:val="single" w:color="000000" w:sz="6" w:space="0"/>
              <w:bottom w:val="single" w:color="000000" w:sz="6" w:space="0"/>
              <w:right w:val="nil"/>
            </w:tcBorders>
            <w:noWrap w:val="0"/>
            <w:vAlign w:val="center"/>
          </w:tcPr>
          <w:p w14:paraId="6DA7F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30%，500mL</w:t>
            </w:r>
          </w:p>
        </w:tc>
        <w:tc>
          <w:tcPr>
            <w:tcW w:w="1166" w:type="dxa"/>
            <w:tcBorders>
              <w:top w:val="single" w:color="000000" w:sz="6" w:space="0"/>
              <w:left w:val="single" w:color="000000" w:sz="6" w:space="0"/>
              <w:bottom w:val="single" w:color="000000" w:sz="6" w:space="0"/>
              <w:right w:val="nil"/>
            </w:tcBorders>
            <w:noWrap w:val="0"/>
            <w:vAlign w:val="center"/>
          </w:tcPr>
          <w:p w14:paraId="698A5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046DD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7CB5D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广试</w:t>
            </w:r>
            <w:r>
              <w:rPr>
                <w:rFonts w:hint="eastAsia" w:cs="宋体"/>
                <w:i w:val="0"/>
                <w:iCs w:val="0"/>
                <w:color w:val="000000"/>
                <w:kern w:val="0"/>
                <w:sz w:val="26"/>
                <w:szCs w:val="26"/>
                <w:u w:val="none"/>
                <w:lang w:val="en-US" w:eastAsia="zh-CN" w:bidi="ar"/>
              </w:rPr>
              <w:t>、阿拉丁</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B83ED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27B26380">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65B31541">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16</w:t>
            </w:r>
          </w:p>
        </w:tc>
        <w:tc>
          <w:tcPr>
            <w:tcW w:w="2784" w:type="dxa"/>
            <w:tcBorders>
              <w:top w:val="single" w:color="000000" w:sz="6" w:space="0"/>
              <w:left w:val="single" w:color="000000" w:sz="6" w:space="0"/>
              <w:bottom w:val="single" w:color="000000" w:sz="6" w:space="0"/>
              <w:right w:val="nil"/>
            </w:tcBorders>
            <w:noWrap w:val="0"/>
            <w:vAlign w:val="center"/>
          </w:tcPr>
          <w:p w14:paraId="1667D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环己二胺四乙酸二钠</w:t>
            </w:r>
          </w:p>
        </w:tc>
        <w:tc>
          <w:tcPr>
            <w:tcW w:w="1883" w:type="dxa"/>
            <w:tcBorders>
              <w:top w:val="single" w:color="000000" w:sz="6" w:space="0"/>
              <w:left w:val="single" w:color="000000" w:sz="6" w:space="0"/>
              <w:bottom w:val="single" w:color="000000" w:sz="6" w:space="0"/>
              <w:right w:val="nil"/>
            </w:tcBorders>
            <w:noWrap w:val="0"/>
            <w:vAlign w:val="center"/>
          </w:tcPr>
          <w:p w14:paraId="14148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GR，250g</w:t>
            </w:r>
          </w:p>
        </w:tc>
        <w:tc>
          <w:tcPr>
            <w:tcW w:w="1166" w:type="dxa"/>
            <w:tcBorders>
              <w:top w:val="single" w:color="000000" w:sz="6" w:space="0"/>
              <w:left w:val="single" w:color="000000" w:sz="6" w:space="0"/>
              <w:bottom w:val="single" w:color="000000" w:sz="6" w:space="0"/>
              <w:right w:val="nil"/>
            </w:tcBorders>
            <w:noWrap w:val="0"/>
            <w:vAlign w:val="center"/>
          </w:tcPr>
          <w:p w14:paraId="185F2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5A6F5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291ED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麦克林</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39927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5B9D63B6">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45AC78FF">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17</w:t>
            </w:r>
          </w:p>
        </w:tc>
        <w:tc>
          <w:tcPr>
            <w:tcW w:w="2784" w:type="dxa"/>
            <w:tcBorders>
              <w:top w:val="single" w:color="000000" w:sz="6" w:space="0"/>
              <w:left w:val="single" w:color="000000" w:sz="6" w:space="0"/>
              <w:bottom w:val="single" w:color="000000" w:sz="6" w:space="0"/>
              <w:right w:val="nil"/>
            </w:tcBorders>
            <w:noWrap w:val="0"/>
            <w:vAlign w:val="center"/>
          </w:tcPr>
          <w:p w14:paraId="332DD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对氨基苯磺酸</w:t>
            </w:r>
          </w:p>
        </w:tc>
        <w:tc>
          <w:tcPr>
            <w:tcW w:w="1883" w:type="dxa"/>
            <w:tcBorders>
              <w:top w:val="single" w:color="000000" w:sz="6" w:space="0"/>
              <w:left w:val="single" w:color="000000" w:sz="6" w:space="0"/>
              <w:bottom w:val="single" w:color="000000" w:sz="6" w:space="0"/>
              <w:right w:val="nil"/>
            </w:tcBorders>
            <w:noWrap w:val="0"/>
            <w:vAlign w:val="center"/>
          </w:tcPr>
          <w:p w14:paraId="26BE8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GR，500g</w:t>
            </w:r>
          </w:p>
        </w:tc>
        <w:tc>
          <w:tcPr>
            <w:tcW w:w="1166" w:type="dxa"/>
            <w:tcBorders>
              <w:top w:val="single" w:color="000000" w:sz="6" w:space="0"/>
              <w:left w:val="single" w:color="000000" w:sz="6" w:space="0"/>
              <w:bottom w:val="single" w:color="000000" w:sz="6" w:space="0"/>
              <w:right w:val="nil"/>
            </w:tcBorders>
            <w:noWrap w:val="0"/>
            <w:vAlign w:val="center"/>
          </w:tcPr>
          <w:p w14:paraId="0F316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4F7AE2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7AE8D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麦克林</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7BD57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r w14:paraId="18D764D5">
        <w:tblPrEx>
          <w:tblCellMar>
            <w:top w:w="0" w:type="dxa"/>
            <w:left w:w="0" w:type="dxa"/>
            <w:bottom w:w="0" w:type="dxa"/>
            <w:right w:w="0" w:type="dxa"/>
          </w:tblCellMar>
        </w:tblPrEx>
        <w:trPr>
          <w:trHeight w:val="567"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3A66107E">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18</w:t>
            </w:r>
          </w:p>
        </w:tc>
        <w:tc>
          <w:tcPr>
            <w:tcW w:w="2784" w:type="dxa"/>
            <w:tcBorders>
              <w:top w:val="single" w:color="000000" w:sz="6" w:space="0"/>
              <w:left w:val="single" w:color="000000" w:sz="6" w:space="0"/>
              <w:bottom w:val="single" w:color="000000" w:sz="6" w:space="0"/>
              <w:right w:val="nil"/>
            </w:tcBorders>
            <w:noWrap w:val="0"/>
            <w:vAlign w:val="center"/>
          </w:tcPr>
          <w:p w14:paraId="3DE89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37-40%</w:t>
            </w:r>
            <w:r>
              <w:rPr>
                <w:rFonts w:ascii="Times New Roman" w:hAnsi="Times New Roman" w:eastAsia="仿宋" w:cs="宋体"/>
                <w:i w:val="0"/>
                <w:iCs w:val="0"/>
                <w:color w:val="000000"/>
                <w:kern w:val="0"/>
                <w:sz w:val="26"/>
                <w:szCs w:val="26"/>
                <w:u w:val="none"/>
                <w:lang w:val="en-US" w:eastAsia="zh-CN" w:bidi="ar"/>
              </w:rPr>
              <w:t>甲醛</w:t>
            </w:r>
          </w:p>
        </w:tc>
        <w:tc>
          <w:tcPr>
            <w:tcW w:w="1883" w:type="dxa"/>
            <w:tcBorders>
              <w:top w:val="single" w:color="000000" w:sz="6" w:space="0"/>
              <w:left w:val="single" w:color="000000" w:sz="6" w:space="0"/>
              <w:bottom w:val="single" w:color="000000" w:sz="6" w:space="0"/>
              <w:right w:val="nil"/>
            </w:tcBorders>
            <w:noWrap w:val="0"/>
            <w:vAlign w:val="center"/>
          </w:tcPr>
          <w:p w14:paraId="76CE1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GR，500mL</w:t>
            </w:r>
          </w:p>
        </w:tc>
        <w:tc>
          <w:tcPr>
            <w:tcW w:w="1166" w:type="dxa"/>
            <w:tcBorders>
              <w:top w:val="single" w:color="000000" w:sz="6" w:space="0"/>
              <w:left w:val="single" w:color="000000" w:sz="6" w:space="0"/>
              <w:bottom w:val="single" w:color="000000" w:sz="6" w:space="0"/>
              <w:right w:val="nil"/>
            </w:tcBorders>
            <w:noWrap w:val="0"/>
            <w:vAlign w:val="center"/>
          </w:tcPr>
          <w:p w14:paraId="30A2C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瓶</w:t>
            </w:r>
          </w:p>
        </w:tc>
        <w:tc>
          <w:tcPr>
            <w:tcW w:w="1184" w:type="dxa"/>
            <w:tcBorders>
              <w:top w:val="single" w:color="000000" w:sz="6" w:space="0"/>
              <w:left w:val="single" w:color="000000" w:sz="6" w:space="0"/>
              <w:bottom w:val="single" w:color="000000" w:sz="6" w:space="0"/>
              <w:right w:val="nil"/>
            </w:tcBorders>
            <w:noWrap w:val="0"/>
            <w:vAlign w:val="center"/>
          </w:tcPr>
          <w:p w14:paraId="5C844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2360" w:type="dxa"/>
            <w:tcBorders>
              <w:top w:val="single" w:color="000000" w:sz="6" w:space="0"/>
              <w:left w:val="single" w:color="000000" w:sz="6" w:space="0"/>
              <w:bottom w:val="single" w:color="000000" w:sz="6" w:space="0"/>
              <w:right w:val="nil"/>
            </w:tcBorders>
            <w:noWrap w:val="0"/>
            <w:vAlign w:val="center"/>
          </w:tcPr>
          <w:p w14:paraId="77D39D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天津大茂</w:t>
            </w:r>
          </w:p>
        </w:tc>
        <w:tc>
          <w:tcPr>
            <w:tcW w:w="3573"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F0A7F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 w:cs="宋体"/>
                <w:kern w:val="0"/>
                <w:sz w:val="26"/>
                <w:szCs w:val="26"/>
              </w:rPr>
            </w:pPr>
          </w:p>
        </w:tc>
      </w:tr>
    </w:tbl>
    <w:p w14:paraId="5A327DFA">
      <w:pPr>
        <w:pStyle w:val="7"/>
        <w:keepNext w:val="0"/>
        <w:keepLines w:val="0"/>
        <w:pageBreakBefore w:val="0"/>
        <w:widowControl w:val="0"/>
        <w:kinsoku/>
        <w:wordWrap/>
        <w:overflowPunct/>
        <w:topLinePunct w:val="0"/>
        <w:autoSpaceDE/>
        <w:autoSpaceDN/>
        <w:bidi w:val="0"/>
        <w:adjustRightInd/>
        <w:snapToGrid/>
        <w:spacing w:after="0"/>
        <w:textAlignment w:val="auto"/>
        <w:rPr>
          <w:rFonts w:hint="eastAsia" w:cs="Times New Roman"/>
          <w:b/>
          <w:bCs/>
          <w:color w:val="000000"/>
          <w:kern w:val="2"/>
          <w:sz w:val="32"/>
          <w:szCs w:val="32"/>
          <w:shd w:val="clear" w:color="auto" w:fill="FFFFFF"/>
          <w:lang w:val="en-US" w:eastAsia="zh-CN"/>
        </w:rPr>
      </w:pPr>
    </w:p>
    <w:p w14:paraId="2ED43244">
      <w:pPr>
        <w:pStyle w:val="7"/>
        <w:keepNext w:val="0"/>
        <w:keepLines w:val="0"/>
        <w:pageBreakBefore w:val="0"/>
        <w:widowControl w:val="0"/>
        <w:kinsoku/>
        <w:wordWrap/>
        <w:overflowPunct/>
        <w:topLinePunct w:val="0"/>
        <w:autoSpaceDE/>
        <w:autoSpaceDN/>
        <w:bidi w:val="0"/>
        <w:adjustRightInd/>
        <w:snapToGrid/>
        <w:spacing w:after="0"/>
        <w:textAlignment w:val="auto"/>
        <w:rPr>
          <w:rFonts w:hint="eastAsia"/>
          <w:b/>
          <w:bCs/>
          <w:sz w:val="32"/>
          <w:szCs w:val="32"/>
          <w:lang w:val="en-US" w:eastAsia="zh-CN"/>
        </w:rPr>
      </w:pPr>
      <w:r>
        <w:rPr>
          <w:rFonts w:hint="eastAsia" w:cs="Times New Roman"/>
          <w:b/>
          <w:bCs/>
          <w:color w:val="000000"/>
          <w:kern w:val="2"/>
          <w:sz w:val="32"/>
          <w:szCs w:val="32"/>
          <w:shd w:val="clear" w:color="auto" w:fill="FFFFFF"/>
          <w:lang w:val="en-US" w:eastAsia="zh-CN"/>
        </w:rPr>
        <w:t>三、包组</w:t>
      </w:r>
      <w:r>
        <w:rPr>
          <w:rFonts w:hint="eastAsia"/>
          <w:b/>
          <w:bCs/>
          <w:sz w:val="32"/>
          <w:szCs w:val="32"/>
          <w:lang w:val="en-US" w:eastAsia="zh-CN"/>
        </w:rPr>
        <w:t>3（耗材及小型仪器设备</w:t>
      </w:r>
      <w:bookmarkStart w:id="0" w:name="_GoBack"/>
      <w:bookmarkEnd w:id="0"/>
      <w:r>
        <w:rPr>
          <w:rFonts w:hint="eastAsia"/>
          <w:b/>
          <w:bCs/>
          <w:sz w:val="32"/>
          <w:szCs w:val="32"/>
          <w:lang w:val="en-US" w:eastAsia="zh-CN"/>
        </w:rPr>
        <w:t>）：</w:t>
      </w:r>
    </w:p>
    <w:tbl>
      <w:tblPr>
        <w:tblStyle w:val="8"/>
        <w:tblW w:w="13599" w:type="dxa"/>
        <w:jc w:val="center"/>
        <w:tblLayout w:type="autofit"/>
        <w:tblCellMar>
          <w:top w:w="0" w:type="dxa"/>
          <w:left w:w="0" w:type="dxa"/>
          <w:bottom w:w="0" w:type="dxa"/>
          <w:right w:w="0" w:type="dxa"/>
        </w:tblCellMar>
      </w:tblPr>
      <w:tblGrid>
        <w:gridCol w:w="829"/>
        <w:gridCol w:w="2817"/>
        <w:gridCol w:w="4395"/>
        <w:gridCol w:w="938"/>
        <w:gridCol w:w="1033"/>
        <w:gridCol w:w="3587"/>
      </w:tblGrid>
      <w:tr w14:paraId="114B2783">
        <w:tblPrEx>
          <w:tblCellMar>
            <w:top w:w="0" w:type="dxa"/>
            <w:left w:w="0" w:type="dxa"/>
            <w:bottom w:w="0" w:type="dxa"/>
            <w:right w:w="0" w:type="dxa"/>
          </w:tblCellMar>
        </w:tblPrEx>
        <w:trPr>
          <w:trHeight w:val="735" w:hRule="atLeast"/>
          <w:tblHeader/>
          <w:jc w:val="center"/>
        </w:trPr>
        <w:tc>
          <w:tcPr>
            <w:tcW w:w="829" w:type="dxa"/>
            <w:tcBorders>
              <w:top w:val="single" w:color="000000" w:sz="6" w:space="0"/>
              <w:left w:val="single" w:color="000000" w:sz="6" w:space="0"/>
              <w:bottom w:val="single" w:color="000000" w:sz="6" w:space="0"/>
              <w:right w:val="nil"/>
            </w:tcBorders>
            <w:noWrap w:val="0"/>
            <w:vAlign w:val="center"/>
          </w:tcPr>
          <w:p w14:paraId="6D7F6BC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b/>
                <w:bCs/>
                <w:sz w:val="26"/>
                <w:szCs w:val="26"/>
                <w:lang w:val="en-US" w:eastAsia="zh-CN"/>
              </w:rPr>
            </w:pPr>
            <w:r>
              <w:rPr>
                <w:rFonts w:hint="eastAsia" w:ascii="Times New Roman" w:hAnsi="Times New Roman"/>
                <w:b/>
                <w:bCs/>
                <w:sz w:val="26"/>
                <w:szCs w:val="26"/>
                <w:lang w:val="en-US" w:eastAsia="zh-CN"/>
              </w:rPr>
              <w:t>序号</w:t>
            </w:r>
          </w:p>
        </w:tc>
        <w:tc>
          <w:tcPr>
            <w:tcW w:w="2817" w:type="dxa"/>
            <w:tcBorders>
              <w:top w:val="single" w:color="000000" w:sz="6" w:space="0"/>
              <w:left w:val="single" w:color="000000" w:sz="6" w:space="0"/>
              <w:bottom w:val="single" w:color="000000" w:sz="6" w:space="0"/>
              <w:right w:val="nil"/>
            </w:tcBorders>
            <w:noWrap w:val="0"/>
            <w:vAlign w:val="center"/>
          </w:tcPr>
          <w:p w14:paraId="0B955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b/>
                <w:bCs/>
                <w:i w:val="0"/>
                <w:iCs w:val="0"/>
                <w:color w:val="000000"/>
                <w:kern w:val="0"/>
                <w:sz w:val="26"/>
                <w:szCs w:val="26"/>
                <w:u w:val="none"/>
                <w:lang w:val="en-US" w:eastAsia="zh-CN" w:bidi="ar"/>
              </w:rPr>
            </w:pPr>
            <w:r>
              <w:rPr>
                <w:rFonts w:hint="eastAsia" w:cs="宋体"/>
                <w:b/>
                <w:bCs/>
                <w:i w:val="0"/>
                <w:iCs w:val="0"/>
                <w:color w:val="000000"/>
                <w:kern w:val="0"/>
                <w:sz w:val="26"/>
                <w:szCs w:val="26"/>
                <w:u w:val="none"/>
                <w:lang w:val="en-US" w:eastAsia="zh-CN" w:bidi="ar"/>
              </w:rPr>
              <w:t>货物</w:t>
            </w:r>
            <w:r>
              <w:rPr>
                <w:rFonts w:hint="eastAsia" w:ascii="Times New Roman" w:hAnsi="Times New Roman" w:cs="宋体"/>
                <w:b/>
                <w:bCs/>
                <w:i w:val="0"/>
                <w:iCs w:val="0"/>
                <w:color w:val="000000"/>
                <w:kern w:val="0"/>
                <w:sz w:val="26"/>
                <w:szCs w:val="26"/>
                <w:u w:val="none"/>
                <w:lang w:val="en-US" w:eastAsia="zh-CN" w:bidi="ar"/>
              </w:rPr>
              <w:t>名称</w:t>
            </w:r>
          </w:p>
        </w:tc>
        <w:tc>
          <w:tcPr>
            <w:tcW w:w="4395" w:type="dxa"/>
            <w:tcBorders>
              <w:top w:val="single" w:color="000000" w:sz="6" w:space="0"/>
              <w:left w:val="single" w:color="000000" w:sz="6" w:space="0"/>
              <w:bottom w:val="single" w:color="000000" w:sz="6" w:space="0"/>
              <w:right w:val="nil"/>
            </w:tcBorders>
            <w:noWrap w:val="0"/>
            <w:vAlign w:val="center"/>
          </w:tcPr>
          <w:p w14:paraId="7BC8A753">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 w:cs="宋体"/>
                <w:b/>
                <w:bCs/>
                <w:i w:val="0"/>
                <w:iCs w:val="0"/>
                <w:color w:val="000000"/>
                <w:kern w:val="0"/>
                <w:sz w:val="26"/>
                <w:szCs w:val="26"/>
                <w:u w:val="none"/>
                <w:lang w:val="en-US" w:eastAsia="zh-CN" w:bidi="ar"/>
              </w:rPr>
            </w:pPr>
            <w:r>
              <w:rPr>
                <w:rFonts w:hint="eastAsia" w:cs="宋体"/>
                <w:b/>
                <w:bCs/>
                <w:i w:val="0"/>
                <w:iCs w:val="0"/>
                <w:color w:val="000000"/>
                <w:kern w:val="0"/>
                <w:sz w:val="26"/>
                <w:szCs w:val="26"/>
                <w:u w:val="none"/>
                <w:lang w:val="en-US" w:eastAsia="zh-CN" w:bidi="ar"/>
              </w:rPr>
              <w:t>技术参数</w:t>
            </w:r>
            <w:r>
              <w:rPr>
                <w:rFonts w:hint="eastAsia" w:ascii="Times New Roman" w:hAnsi="Times New Roman" w:cs="宋体"/>
                <w:b/>
                <w:bCs/>
                <w:i w:val="0"/>
                <w:iCs w:val="0"/>
                <w:color w:val="000000"/>
                <w:kern w:val="0"/>
                <w:sz w:val="26"/>
                <w:szCs w:val="26"/>
                <w:u w:val="none"/>
                <w:lang w:val="en-US" w:eastAsia="zh-CN" w:bidi="ar"/>
              </w:rPr>
              <w:t>及规格要求</w:t>
            </w:r>
          </w:p>
        </w:tc>
        <w:tc>
          <w:tcPr>
            <w:tcW w:w="938" w:type="dxa"/>
            <w:tcBorders>
              <w:top w:val="single" w:color="000000" w:sz="6" w:space="0"/>
              <w:left w:val="single" w:color="000000" w:sz="6" w:space="0"/>
              <w:bottom w:val="single" w:color="000000" w:sz="6" w:space="0"/>
              <w:right w:val="nil"/>
            </w:tcBorders>
            <w:noWrap w:val="0"/>
            <w:vAlign w:val="center"/>
          </w:tcPr>
          <w:p w14:paraId="3D070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宋体"/>
                <w:b/>
                <w:bCs/>
                <w:i w:val="0"/>
                <w:iCs w:val="0"/>
                <w:color w:val="000000"/>
                <w:kern w:val="0"/>
                <w:sz w:val="26"/>
                <w:szCs w:val="26"/>
                <w:u w:val="none"/>
                <w:lang w:val="en-US" w:eastAsia="zh-CN" w:bidi="ar"/>
              </w:rPr>
            </w:pPr>
            <w:r>
              <w:rPr>
                <w:rFonts w:hint="eastAsia" w:ascii="Times New Roman" w:hAnsi="Times New Roman" w:cs="宋体"/>
                <w:b/>
                <w:bCs/>
                <w:i w:val="0"/>
                <w:iCs w:val="0"/>
                <w:color w:val="000000"/>
                <w:kern w:val="0"/>
                <w:sz w:val="26"/>
                <w:szCs w:val="26"/>
                <w:u w:val="none"/>
                <w:lang w:val="en-US" w:eastAsia="zh-CN" w:bidi="ar"/>
              </w:rPr>
              <w:t>单位</w:t>
            </w:r>
          </w:p>
        </w:tc>
        <w:tc>
          <w:tcPr>
            <w:tcW w:w="1033" w:type="dxa"/>
            <w:tcBorders>
              <w:top w:val="single" w:color="000000" w:sz="6" w:space="0"/>
              <w:left w:val="single" w:color="000000" w:sz="6" w:space="0"/>
              <w:bottom w:val="single" w:color="000000" w:sz="6" w:space="0"/>
              <w:right w:val="nil"/>
            </w:tcBorders>
            <w:noWrap w:val="0"/>
            <w:vAlign w:val="center"/>
          </w:tcPr>
          <w:p w14:paraId="4E9D2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b/>
                <w:bCs/>
                <w:i w:val="0"/>
                <w:iCs w:val="0"/>
                <w:color w:val="000000"/>
                <w:kern w:val="0"/>
                <w:sz w:val="26"/>
                <w:szCs w:val="26"/>
                <w:u w:val="none"/>
                <w:lang w:val="en-US" w:eastAsia="zh-CN" w:bidi="ar"/>
              </w:rPr>
            </w:pPr>
            <w:r>
              <w:rPr>
                <w:rFonts w:hint="eastAsia" w:ascii="Times New Roman" w:hAnsi="Times New Roman" w:cs="宋体"/>
                <w:b/>
                <w:bCs/>
                <w:i w:val="0"/>
                <w:iCs w:val="0"/>
                <w:color w:val="000000"/>
                <w:kern w:val="0"/>
                <w:sz w:val="26"/>
                <w:szCs w:val="26"/>
                <w:u w:val="none"/>
                <w:lang w:val="en-US" w:eastAsia="zh-CN" w:bidi="ar"/>
              </w:rPr>
              <w:t>数量</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DBBD17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b/>
                <w:bCs/>
                <w:i w:val="0"/>
                <w:iCs w:val="0"/>
                <w:color w:val="000000"/>
                <w:kern w:val="0"/>
                <w:sz w:val="26"/>
                <w:szCs w:val="26"/>
                <w:u w:val="none"/>
                <w:lang w:val="en-US" w:eastAsia="zh-CN" w:bidi="ar"/>
              </w:rPr>
            </w:pPr>
            <w:r>
              <w:rPr>
                <w:rFonts w:hint="eastAsia" w:ascii="Times New Roman" w:hAnsi="Times New Roman" w:cs="宋体"/>
                <w:b/>
                <w:bCs/>
                <w:i w:val="0"/>
                <w:iCs w:val="0"/>
                <w:color w:val="000000"/>
                <w:kern w:val="0"/>
                <w:sz w:val="26"/>
                <w:szCs w:val="26"/>
                <w:u w:val="none"/>
                <w:lang w:val="en-US" w:eastAsia="zh-CN" w:bidi="ar"/>
              </w:rPr>
              <w:t>备注</w:t>
            </w:r>
          </w:p>
        </w:tc>
      </w:tr>
      <w:tr w14:paraId="09BE85D4">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3389C9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w:t>
            </w:r>
          </w:p>
        </w:tc>
        <w:tc>
          <w:tcPr>
            <w:tcW w:w="2817" w:type="dxa"/>
            <w:tcBorders>
              <w:top w:val="single" w:color="000000" w:sz="6" w:space="0"/>
              <w:left w:val="single" w:color="000000" w:sz="6" w:space="0"/>
              <w:bottom w:val="single" w:color="000000" w:sz="6" w:space="0"/>
              <w:right w:val="nil"/>
            </w:tcBorders>
            <w:noWrap w:val="0"/>
            <w:vAlign w:val="center"/>
          </w:tcPr>
          <w:p w14:paraId="2C3E9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H型净化柱</w:t>
            </w:r>
          </w:p>
        </w:tc>
        <w:tc>
          <w:tcPr>
            <w:tcW w:w="4395" w:type="dxa"/>
            <w:tcBorders>
              <w:top w:val="single" w:color="000000" w:sz="6" w:space="0"/>
              <w:left w:val="single" w:color="000000" w:sz="6" w:space="0"/>
              <w:bottom w:val="single" w:color="000000" w:sz="6" w:space="0"/>
              <w:right w:val="nil"/>
            </w:tcBorders>
            <w:noWrap w:val="0"/>
            <w:vAlign w:val="center"/>
          </w:tcPr>
          <w:p w14:paraId="0E12C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2.5cc</w:t>
            </w:r>
          </w:p>
        </w:tc>
        <w:tc>
          <w:tcPr>
            <w:tcW w:w="938" w:type="dxa"/>
            <w:tcBorders>
              <w:top w:val="single" w:color="000000" w:sz="6" w:space="0"/>
              <w:left w:val="single" w:color="000000" w:sz="6" w:space="0"/>
              <w:bottom w:val="single" w:color="000000" w:sz="6" w:space="0"/>
              <w:right w:val="nil"/>
            </w:tcBorders>
            <w:noWrap w:val="0"/>
            <w:vAlign w:val="center"/>
          </w:tcPr>
          <w:p w14:paraId="58FAC255">
            <w:pPr>
              <w:keepNext w:val="0"/>
              <w:keepLines w:val="0"/>
              <w:pageBreakBefore w:val="0"/>
              <w:widowControl/>
              <w:suppressLineNumbers w:val="0"/>
              <w:tabs>
                <w:tab w:val="left" w:pos="325"/>
              </w:tabs>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4D0E0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FA77E6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17AF6217">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10643B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w:t>
            </w:r>
          </w:p>
        </w:tc>
        <w:tc>
          <w:tcPr>
            <w:tcW w:w="2817" w:type="dxa"/>
            <w:tcBorders>
              <w:top w:val="single" w:color="000000" w:sz="6" w:space="0"/>
              <w:left w:val="single" w:color="000000" w:sz="6" w:space="0"/>
              <w:bottom w:val="single" w:color="000000" w:sz="6" w:space="0"/>
              <w:right w:val="nil"/>
            </w:tcBorders>
            <w:noWrap w:val="0"/>
            <w:vAlign w:val="center"/>
          </w:tcPr>
          <w:p w14:paraId="11C8F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C18柱</w:t>
            </w:r>
          </w:p>
        </w:tc>
        <w:tc>
          <w:tcPr>
            <w:tcW w:w="4395" w:type="dxa"/>
            <w:tcBorders>
              <w:top w:val="single" w:color="000000" w:sz="6" w:space="0"/>
              <w:left w:val="single" w:color="000000" w:sz="6" w:space="0"/>
              <w:bottom w:val="single" w:color="000000" w:sz="6" w:space="0"/>
              <w:right w:val="nil"/>
            </w:tcBorders>
            <w:noWrap w:val="0"/>
            <w:vAlign w:val="center"/>
          </w:tcPr>
          <w:p w14:paraId="7E0B4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2.5cc</w:t>
            </w:r>
          </w:p>
        </w:tc>
        <w:tc>
          <w:tcPr>
            <w:tcW w:w="938" w:type="dxa"/>
            <w:tcBorders>
              <w:top w:val="single" w:color="000000" w:sz="6" w:space="0"/>
              <w:left w:val="single" w:color="000000" w:sz="6" w:space="0"/>
              <w:bottom w:val="single" w:color="000000" w:sz="6" w:space="0"/>
              <w:right w:val="nil"/>
            </w:tcBorders>
            <w:noWrap w:val="0"/>
            <w:vAlign w:val="center"/>
          </w:tcPr>
          <w:p w14:paraId="28943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49592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8E2FFD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72761EB1">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037BFE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3</w:t>
            </w:r>
          </w:p>
        </w:tc>
        <w:tc>
          <w:tcPr>
            <w:tcW w:w="2817" w:type="dxa"/>
            <w:tcBorders>
              <w:top w:val="single" w:color="000000" w:sz="6" w:space="0"/>
              <w:left w:val="single" w:color="000000" w:sz="6" w:space="0"/>
              <w:bottom w:val="single" w:color="000000" w:sz="6" w:space="0"/>
              <w:right w:val="nil"/>
            </w:tcBorders>
            <w:noWrap w:val="0"/>
            <w:vAlign w:val="center"/>
          </w:tcPr>
          <w:p w14:paraId="64AA5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针孔过滤器</w:t>
            </w:r>
          </w:p>
        </w:tc>
        <w:tc>
          <w:tcPr>
            <w:tcW w:w="4395" w:type="dxa"/>
            <w:tcBorders>
              <w:top w:val="single" w:color="000000" w:sz="6" w:space="0"/>
              <w:left w:val="single" w:color="000000" w:sz="6" w:space="0"/>
              <w:bottom w:val="single" w:color="000000" w:sz="6" w:space="0"/>
              <w:right w:val="nil"/>
            </w:tcBorders>
            <w:shd w:val="clear" w:color="auto" w:fill="auto"/>
            <w:noWrap w:val="0"/>
            <w:vAlign w:val="center"/>
          </w:tcPr>
          <w:p w14:paraId="0702F1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孔径：0.22um  直径：13mm</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358A2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0F064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200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8A49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0A539469">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3358E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4</w:t>
            </w:r>
          </w:p>
        </w:tc>
        <w:tc>
          <w:tcPr>
            <w:tcW w:w="2817" w:type="dxa"/>
            <w:tcBorders>
              <w:top w:val="single" w:color="000000" w:sz="6" w:space="0"/>
              <w:left w:val="single" w:color="000000" w:sz="6" w:space="0"/>
              <w:bottom w:val="single" w:color="000000" w:sz="6" w:space="0"/>
              <w:right w:val="nil"/>
            </w:tcBorders>
            <w:noWrap w:val="0"/>
            <w:vAlign w:val="center"/>
          </w:tcPr>
          <w:p w14:paraId="1F9B3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针孔过滤器</w:t>
            </w:r>
          </w:p>
        </w:tc>
        <w:tc>
          <w:tcPr>
            <w:tcW w:w="4395" w:type="dxa"/>
            <w:tcBorders>
              <w:top w:val="single" w:color="000000" w:sz="6" w:space="0"/>
              <w:left w:val="single" w:color="000000" w:sz="6" w:space="0"/>
              <w:bottom w:val="single" w:color="000000" w:sz="6" w:space="0"/>
              <w:right w:val="nil"/>
            </w:tcBorders>
            <w:shd w:val="clear" w:color="auto" w:fill="auto"/>
            <w:noWrap w:val="0"/>
            <w:vAlign w:val="center"/>
          </w:tcPr>
          <w:p w14:paraId="4E62E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孔径：0.45um  直径：13mm</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2BBA8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505B5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200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9A52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72B96E54">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4CB7D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5</w:t>
            </w:r>
          </w:p>
        </w:tc>
        <w:tc>
          <w:tcPr>
            <w:tcW w:w="2817" w:type="dxa"/>
            <w:tcBorders>
              <w:top w:val="single" w:color="000000" w:sz="6" w:space="0"/>
              <w:left w:val="single" w:color="000000" w:sz="6" w:space="0"/>
              <w:bottom w:val="single" w:color="000000" w:sz="6" w:space="0"/>
              <w:right w:val="nil"/>
            </w:tcBorders>
            <w:noWrap w:val="0"/>
            <w:vAlign w:val="center"/>
          </w:tcPr>
          <w:p w14:paraId="273AA2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过滤膜</w:t>
            </w:r>
          </w:p>
        </w:tc>
        <w:tc>
          <w:tcPr>
            <w:tcW w:w="4395" w:type="dxa"/>
            <w:tcBorders>
              <w:top w:val="single" w:color="000000" w:sz="6" w:space="0"/>
              <w:left w:val="single" w:color="000000" w:sz="6" w:space="0"/>
              <w:bottom w:val="single" w:color="000000" w:sz="6" w:space="0"/>
              <w:right w:val="nil"/>
            </w:tcBorders>
            <w:shd w:val="clear" w:color="auto" w:fill="auto"/>
            <w:noWrap w:val="0"/>
            <w:vAlign w:val="center"/>
          </w:tcPr>
          <w:p w14:paraId="45271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0.45</w:t>
            </w:r>
            <w:r>
              <w:rPr>
                <w:rStyle w:val="19"/>
                <w:rFonts w:ascii="Times New Roman" w:hAnsi="Times New Roman" w:eastAsia="仿宋"/>
                <w:color w:val="0D0D0D" w:themeColor="text1" w:themeTint="F2"/>
                <w:sz w:val="26"/>
                <w:szCs w:val="26"/>
                <w:u w:val="none"/>
                <w:lang w:val="en-US" w:eastAsia="zh-CN" w:bidi="ar"/>
                <w14:textFill>
                  <w14:solidFill>
                    <w14:schemeClr w14:val="tx1">
                      <w14:lumMod w14:val="95000"/>
                      <w14:lumOff w14:val="5000"/>
                    </w14:schemeClr>
                  </w14:solidFill>
                </w14:textFill>
              </w:rPr>
              <w:t>um水系</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2E69C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盒</w:t>
            </w:r>
          </w:p>
        </w:tc>
        <w:tc>
          <w:tcPr>
            <w:tcW w:w="1033" w:type="dxa"/>
            <w:tcBorders>
              <w:top w:val="single" w:color="000000" w:sz="6" w:space="0"/>
              <w:left w:val="single" w:color="000000" w:sz="6" w:space="0"/>
              <w:bottom w:val="single" w:color="000000" w:sz="6" w:space="0"/>
              <w:right w:val="nil"/>
            </w:tcBorders>
            <w:noWrap w:val="0"/>
            <w:vAlign w:val="center"/>
          </w:tcPr>
          <w:p w14:paraId="12775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D20C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03F32F65">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314529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6</w:t>
            </w:r>
          </w:p>
        </w:tc>
        <w:tc>
          <w:tcPr>
            <w:tcW w:w="2817" w:type="dxa"/>
            <w:tcBorders>
              <w:top w:val="single" w:color="000000" w:sz="6" w:space="0"/>
              <w:left w:val="single" w:color="000000" w:sz="6" w:space="0"/>
              <w:bottom w:val="single" w:color="000000" w:sz="6" w:space="0"/>
              <w:right w:val="nil"/>
            </w:tcBorders>
            <w:noWrap w:val="0"/>
            <w:vAlign w:val="center"/>
          </w:tcPr>
          <w:p w14:paraId="3E729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大孔径中性树脂</w:t>
            </w:r>
          </w:p>
        </w:tc>
        <w:tc>
          <w:tcPr>
            <w:tcW w:w="4395" w:type="dxa"/>
            <w:tcBorders>
              <w:top w:val="single" w:color="000000" w:sz="6" w:space="0"/>
              <w:left w:val="single" w:color="000000" w:sz="6" w:space="0"/>
              <w:bottom w:val="single" w:color="000000" w:sz="6" w:space="0"/>
              <w:right w:val="nil"/>
            </w:tcBorders>
            <w:noWrap w:val="0"/>
            <w:vAlign w:val="center"/>
          </w:tcPr>
          <w:p w14:paraId="5B091D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CAD－40 或 XAD-2 型</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27275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36FA9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5B80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7F86EADD">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3E053E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7</w:t>
            </w:r>
          </w:p>
        </w:tc>
        <w:tc>
          <w:tcPr>
            <w:tcW w:w="2817" w:type="dxa"/>
            <w:tcBorders>
              <w:top w:val="single" w:color="000000" w:sz="6" w:space="0"/>
              <w:left w:val="single" w:color="000000" w:sz="6" w:space="0"/>
              <w:bottom w:val="single" w:color="000000" w:sz="6" w:space="0"/>
              <w:right w:val="nil"/>
            </w:tcBorders>
            <w:noWrap w:val="0"/>
            <w:vAlign w:val="center"/>
          </w:tcPr>
          <w:p w14:paraId="66B87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50mL耐压消解管</w:t>
            </w:r>
          </w:p>
        </w:tc>
        <w:tc>
          <w:tcPr>
            <w:tcW w:w="4395" w:type="dxa"/>
            <w:tcBorders>
              <w:top w:val="single" w:color="000000" w:sz="6" w:space="0"/>
              <w:left w:val="single" w:color="000000" w:sz="6" w:space="0"/>
              <w:bottom w:val="single" w:color="000000" w:sz="6" w:space="0"/>
              <w:right w:val="nil"/>
            </w:tcBorders>
            <w:shd w:val="clear" w:color="auto" w:fill="auto"/>
            <w:noWrap w:val="0"/>
            <w:vAlign w:val="center"/>
          </w:tcPr>
          <w:p w14:paraId="34959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带螺旋盖的聚四氟乙烯瓶或聚丙烯瓶</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441EB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根</w:t>
            </w:r>
          </w:p>
        </w:tc>
        <w:tc>
          <w:tcPr>
            <w:tcW w:w="1033" w:type="dxa"/>
            <w:tcBorders>
              <w:top w:val="single" w:color="000000" w:sz="6" w:space="0"/>
              <w:left w:val="single" w:color="000000" w:sz="6" w:space="0"/>
              <w:bottom w:val="single" w:color="000000" w:sz="6" w:space="0"/>
              <w:right w:val="nil"/>
            </w:tcBorders>
            <w:noWrap w:val="0"/>
            <w:vAlign w:val="center"/>
          </w:tcPr>
          <w:p w14:paraId="7CDE7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24</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8F37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06CF1636">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7374CE4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8</w:t>
            </w:r>
          </w:p>
        </w:tc>
        <w:tc>
          <w:tcPr>
            <w:tcW w:w="2817" w:type="dxa"/>
            <w:tcBorders>
              <w:top w:val="single" w:color="000000" w:sz="6" w:space="0"/>
              <w:left w:val="single" w:color="000000" w:sz="6" w:space="0"/>
              <w:bottom w:val="single" w:color="000000" w:sz="6" w:space="0"/>
              <w:right w:val="nil"/>
            </w:tcBorders>
            <w:noWrap w:val="0"/>
            <w:vAlign w:val="center"/>
          </w:tcPr>
          <w:p w14:paraId="0C0DE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50mL比色管</w:t>
            </w:r>
          </w:p>
        </w:tc>
        <w:tc>
          <w:tcPr>
            <w:tcW w:w="4395" w:type="dxa"/>
            <w:tcBorders>
              <w:top w:val="single" w:color="000000" w:sz="6" w:space="0"/>
              <w:left w:val="single" w:color="000000" w:sz="6" w:space="0"/>
              <w:bottom w:val="single" w:color="000000" w:sz="6" w:space="0"/>
              <w:right w:val="nil"/>
            </w:tcBorders>
            <w:shd w:val="clear" w:color="auto" w:fill="auto"/>
            <w:noWrap w:val="0"/>
            <w:vAlign w:val="center"/>
          </w:tcPr>
          <w:p w14:paraId="4688B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带25mL及50mL刻度</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4697D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根</w:t>
            </w:r>
          </w:p>
        </w:tc>
        <w:tc>
          <w:tcPr>
            <w:tcW w:w="1033" w:type="dxa"/>
            <w:tcBorders>
              <w:top w:val="single" w:color="000000" w:sz="6" w:space="0"/>
              <w:left w:val="single" w:color="000000" w:sz="6" w:space="0"/>
              <w:bottom w:val="single" w:color="000000" w:sz="6" w:space="0"/>
              <w:right w:val="nil"/>
            </w:tcBorders>
            <w:noWrap w:val="0"/>
            <w:vAlign w:val="center"/>
          </w:tcPr>
          <w:p w14:paraId="5809A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84</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E74B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58DD8EE2">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7FD6C4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9</w:t>
            </w:r>
          </w:p>
        </w:tc>
        <w:tc>
          <w:tcPr>
            <w:tcW w:w="2817" w:type="dxa"/>
            <w:tcBorders>
              <w:top w:val="single" w:color="000000" w:sz="6" w:space="0"/>
              <w:left w:val="single" w:color="000000" w:sz="6" w:space="0"/>
              <w:bottom w:val="single" w:color="000000" w:sz="6" w:space="0"/>
              <w:right w:val="nil"/>
            </w:tcBorders>
            <w:noWrap w:val="0"/>
            <w:vAlign w:val="center"/>
          </w:tcPr>
          <w:p w14:paraId="19063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250mL锥形瓶</w:t>
            </w:r>
          </w:p>
        </w:tc>
        <w:tc>
          <w:tcPr>
            <w:tcW w:w="4395" w:type="dxa"/>
            <w:tcBorders>
              <w:top w:val="single" w:color="000000" w:sz="6" w:space="0"/>
              <w:left w:val="single" w:color="000000" w:sz="6" w:space="0"/>
              <w:bottom w:val="single" w:color="000000" w:sz="6" w:space="0"/>
              <w:right w:val="nil"/>
            </w:tcBorders>
            <w:noWrap w:val="0"/>
            <w:vAlign w:val="center"/>
          </w:tcPr>
          <w:p w14:paraId="7C081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250mL</w:t>
            </w:r>
          </w:p>
        </w:tc>
        <w:tc>
          <w:tcPr>
            <w:tcW w:w="938" w:type="dxa"/>
            <w:tcBorders>
              <w:top w:val="single" w:color="000000" w:sz="6" w:space="0"/>
              <w:left w:val="single" w:color="000000" w:sz="6" w:space="0"/>
              <w:bottom w:val="single" w:color="000000" w:sz="6" w:space="0"/>
              <w:right w:val="nil"/>
            </w:tcBorders>
            <w:noWrap w:val="0"/>
            <w:vAlign w:val="center"/>
          </w:tcPr>
          <w:p w14:paraId="7E858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48142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E567B5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2F0E1C0D">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38C838F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10</w:t>
            </w:r>
          </w:p>
        </w:tc>
        <w:tc>
          <w:tcPr>
            <w:tcW w:w="2817" w:type="dxa"/>
            <w:tcBorders>
              <w:top w:val="single" w:color="000000" w:sz="6" w:space="0"/>
              <w:left w:val="single" w:color="000000" w:sz="6" w:space="0"/>
              <w:bottom w:val="single" w:color="000000" w:sz="6" w:space="0"/>
              <w:right w:val="nil"/>
            </w:tcBorders>
            <w:noWrap w:val="0"/>
            <w:vAlign w:val="center"/>
          </w:tcPr>
          <w:p w14:paraId="0BA21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浊度瓶</w:t>
            </w:r>
          </w:p>
        </w:tc>
        <w:tc>
          <w:tcPr>
            <w:tcW w:w="4395" w:type="dxa"/>
            <w:tcBorders>
              <w:top w:val="single" w:color="000000" w:sz="6" w:space="0"/>
              <w:left w:val="single" w:color="000000" w:sz="6" w:space="0"/>
              <w:bottom w:val="single" w:color="000000" w:sz="6" w:space="0"/>
              <w:right w:val="nil"/>
            </w:tcBorders>
            <w:noWrap w:val="0"/>
            <w:vAlign w:val="center"/>
          </w:tcPr>
          <w:p w14:paraId="03865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5个/盒（配套WZS-188仪器)</w:t>
            </w:r>
          </w:p>
        </w:tc>
        <w:tc>
          <w:tcPr>
            <w:tcW w:w="938" w:type="dxa"/>
            <w:tcBorders>
              <w:top w:val="single" w:color="000000" w:sz="6" w:space="0"/>
              <w:left w:val="single" w:color="000000" w:sz="6" w:space="0"/>
              <w:bottom w:val="single" w:color="000000" w:sz="6" w:space="0"/>
              <w:right w:val="nil"/>
            </w:tcBorders>
            <w:noWrap w:val="0"/>
            <w:vAlign w:val="center"/>
          </w:tcPr>
          <w:p w14:paraId="5312B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盒</w:t>
            </w:r>
          </w:p>
        </w:tc>
        <w:tc>
          <w:tcPr>
            <w:tcW w:w="1033" w:type="dxa"/>
            <w:tcBorders>
              <w:top w:val="single" w:color="000000" w:sz="6" w:space="0"/>
              <w:left w:val="single" w:color="000000" w:sz="6" w:space="0"/>
              <w:bottom w:val="single" w:color="000000" w:sz="6" w:space="0"/>
              <w:right w:val="nil"/>
            </w:tcBorders>
            <w:noWrap w:val="0"/>
            <w:vAlign w:val="center"/>
          </w:tcPr>
          <w:p w14:paraId="43D64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2EE6E5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3F01657A">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5F777D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11</w:t>
            </w:r>
          </w:p>
        </w:tc>
        <w:tc>
          <w:tcPr>
            <w:tcW w:w="2817" w:type="dxa"/>
            <w:tcBorders>
              <w:top w:val="single" w:color="000000" w:sz="6" w:space="0"/>
              <w:left w:val="single" w:color="000000" w:sz="6" w:space="0"/>
              <w:bottom w:val="single" w:color="000000" w:sz="6" w:space="0"/>
              <w:right w:val="nil"/>
            </w:tcBorders>
            <w:noWrap w:val="0"/>
            <w:vAlign w:val="center"/>
          </w:tcPr>
          <w:p w14:paraId="2CF5C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AE03型自动萃取器玻璃配件萃取瓶弯管</w:t>
            </w:r>
          </w:p>
        </w:tc>
        <w:tc>
          <w:tcPr>
            <w:tcW w:w="4395" w:type="dxa"/>
            <w:tcBorders>
              <w:top w:val="single" w:color="000000" w:sz="6" w:space="0"/>
              <w:left w:val="single" w:color="000000" w:sz="6" w:space="0"/>
              <w:bottom w:val="single" w:color="000000" w:sz="6" w:space="0"/>
              <w:right w:val="nil"/>
            </w:tcBorders>
            <w:noWrap w:val="0"/>
            <w:vAlign w:val="center"/>
          </w:tcPr>
          <w:p w14:paraId="4AF82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AE03型自动萃取器玻璃配件</w:t>
            </w:r>
          </w:p>
        </w:tc>
        <w:tc>
          <w:tcPr>
            <w:tcW w:w="938" w:type="dxa"/>
            <w:tcBorders>
              <w:top w:val="single" w:color="000000" w:sz="6" w:space="0"/>
              <w:left w:val="single" w:color="000000" w:sz="6" w:space="0"/>
              <w:bottom w:val="single" w:color="000000" w:sz="6" w:space="0"/>
              <w:right w:val="nil"/>
            </w:tcBorders>
            <w:noWrap w:val="0"/>
            <w:vAlign w:val="center"/>
          </w:tcPr>
          <w:p w14:paraId="617F45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1B0BD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209858D">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仅</w:t>
            </w:r>
            <w:r>
              <w:rPr>
                <w:rFonts w:hint="eastAsia"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需购买</w:t>
            </w:r>
            <w: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弯管</w:t>
            </w:r>
          </w:p>
        </w:tc>
      </w:tr>
      <w:tr w14:paraId="4ED517C5">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6B8C49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12</w:t>
            </w:r>
          </w:p>
        </w:tc>
        <w:tc>
          <w:tcPr>
            <w:tcW w:w="2817" w:type="dxa"/>
            <w:tcBorders>
              <w:top w:val="single" w:color="000000" w:sz="6" w:space="0"/>
              <w:left w:val="single" w:color="000000" w:sz="6" w:space="0"/>
              <w:bottom w:val="single" w:color="000000" w:sz="6" w:space="0"/>
              <w:right w:val="nil"/>
            </w:tcBorders>
            <w:noWrap w:val="0"/>
            <w:vAlign w:val="center"/>
          </w:tcPr>
          <w:p w14:paraId="775D1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G4玻璃砂芯漏斗</w:t>
            </w:r>
          </w:p>
        </w:tc>
        <w:tc>
          <w:tcPr>
            <w:tcW w:w="4395" w:type="dxa"/>
            <w:tcBorders>
              <w:top w:val="single" w:color="000000" w:sz="6" w:space="0"/>
              <w:left w:val="single" w:color="000000" w:sz="6" w:space="0"/>
              <w:bottom w:val="single" w:color="000000" w:sz="6" w:space="0"/>
              <w:right w:val="nil"/>
            </w:tcBorders>
            <w:noWrap w:val="0"/>
            <w:vAlign w:val="center"/>
          </w:tcPr>
          <w:p w14:paraId="621B5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1L</w:t>
            </w:r>
          </w:p>
        </w:tc>
        <w:tc>
          <w:tcPr>
            <w:tcW w:w="938" w:type="dxa"/>
            <w:tcBorders>
              <w:top w:val="single" w:color="000000" w:sz="6" w:space="0"/>
              <w:left w:val="single" w:color="000000" w:sz="6" w:space="0"/>
              <w:bottom w:val="single" w:color="000000" w:sz="6" w:space="0"/>
              <w:right w:val="nil"/>
            </w:tcBorders>
            <w:noWrap w:val="0"/>
            <w:vAlign w:val="center"/>
          </w:tcPr>
          <w:p w14:paraId="153D4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5569D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8BBC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化学需氧量（海水）</w:t>
            </w:r>
          </w:p>
        </w:tc>
      </w:tr>
      <w:tr w14:paraId="524F60CA">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7C7FEA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13</w:t>
            </w:r>
          </w:p>
        </w:tc>
        <w:tc>
          <w:tcPr>
            <w:tcW w:w="2817" w:type="dxa"/>
            <w:tcBorders>
              <w:top w:val="single" w:color="000000" w:sz="6" w:space="0"/>
              <w:left w:val="single" w:color="000000" w:sz="6" w:space="0"/>
              <w:bottom w:val="single" w:color="000000" w:sz="6" w:space="0"/>
              <w:right w:val="nil"/>
            </w:tcBorders>
            <w:noWrap w:val="0"/>
            <w:vAlign w:val="center"/>
          </w:tcPr>
          <w:p w14:paraId="4C6A8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陶土网</w:t>
            </w:r>
          </w:p>
        </w:tc>
        <w:tc>
          <w:tcPr>
            <w:tcW w:w="4395" w:type="dxa"/>
            <w:tcBorders>
              <w:top w:val="single" w:color="000000" w:sz="6" w:space="0"/>
              <w:left w:val="single" w:color="000000" w:sz="6" w:space="0"/>
              <w:bottom w:val="single" w:color="000000" w:sz="6" w:space="0"/>
              <w:right w:val="nil"/>
            </w:tcBorders>
            <w:noWrap w:val="0"/>
            <w:vAlign w:val="center"/>
          </w:tcPr>
          <w:p w14:paraId="5318B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20*20cm，包边</w:t>
            </w:r>
          </w:p>
        </w:tc>
        <w:tc>
          <w:tcPr>
            <w:tcW w:w="938" w:type="dxa"/>
            <w:tcBorders>
              <w:top w:val="single" w:color="000000" w:sz="6" w:space="0"/>
              <w:left w:val="single" w:color="000000" w:sz="6" w:space="0"/>
              <w:bottom w:val="single" w:color="000000" w:sz="6" w:space="0"/>
              <w:right w:val="nil"/>
            </w:tcBorders>
            <w:noWrap w:val="0"/>
            <w:vAlign w:val="center"/>
          </w:tcPr>
          <w:p w14:paraId="0E525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张</w:t>
            </w:r>
          </w:p>
        </w:tc>
        <w:tc>
          <w:tcPr>
            <w:tcW w:w="1033" w:type="dxa"/>
            <w:tcBorders>
              <w:top w:val="single" w:color="000000" w:sz="6" w:space="0"/>
              <w:left w:val="single" w:color="000000" w:sz="6" w:space="0"/>
              <w:bottom w:val="single" w:color="000000" w:sz="6" w:space="0"/>
              <w:right w:val="nil"/>
            </w:tcBorders>
            <w:noWrap w:val="0"/>
            <w:vAlign w:val="center"/>
          </w:tcPr>
          <w:p w14:paraId="607EA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1B86122">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0AB8CE3C">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BF57E5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14</w:t>
            </w:r>
          </w:p>
        </w:tc>
        <w:tc>
          <w:tcPr>
            <w:tcW w:w="2817" w:type="dxa"/>
            <w:tcBorders>
              <w:top w:val="single" w:color="000000" w:sz="6" w:space="0"/>
              <w:left w:val="single" w:color="000000" w:sz="6" w:space="0"/>
              <w:bottom w:val="single" w:color="000000" w:sz="6" w:space="0"/>
              <w:right w:val="nil"/>
            </w:tcBorders>
            <w:noWrap w:val="0"/>
            <w:vAlign w:val="center"/>
          </w:tcPr>
          <w:p w14:paraId="73FA2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还原柱（镉柱）</w:t>
            </w:r>
          </w:p>
        </w:tc>
        <w:tc>
          <w:tcPr>
            <w:tcW w:w="4395" w:type="dxa"/>
            <w:tcBorders>
              <w:top w:val="single" w:color="000000" w:sz="6" w:space="0"/>
              <w:left w:val="single" w:color="000000" w:sz="6" w:space="0"/>
              <w:bottom w:val="single" w:color="000000" w:sz="6" w:space="0"/>
              <w:right w:val="nil"/>
            </w:tcBorders>
            <w:noWrap w:val="0"/>
            <w:vAlign w:val="center"/>
          </w:tcPr>
          <w:p w14:paraId="6DB6B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还原柱包括：贮液漏斗、进液毛细管、镉柱玻璃管、出液毛细管等</w:t>
            </w:r>
          </w:p>
        </w:tc>
        <w:tc>
          <w:tcPr>
            <w:tcW w:w="938" w:type="dxa"/>
            <w:tcBorders>
              <w:top w:val="single" w:color="000000" w:sz="6" w:space="0"/>
              <w:left w:val="single" w:color="000000" w:sz="6" w:space="0"/>
              <w:bottom w:val="single" w:color="000000" w:sz="6" w:space="0"/>
              <w:right w:val="nil"/>
            </w:tcBorders>
            <w:noWrap w:val="0"/>
            <w:vAlign w:val="center"/>
          </w:tcPr>
          <w:p w14:paraId="29009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套</w:t>
            </w:r>
          </w:p>
        </w:tc>
        <w:tc>
          <w:tcPr>
            <w:tcW w:w="1033" w:type="dxa"/>
            <w:tcBorders>
              <w:top w:val="single" w:color="000000" w:sz="6" w:space="0"/>
              <w:left w:val="single" w:color="000000" w:sz="6" w:space="0"/>
              <w:bottom w:val="single" w:color="000000" w:sz="6" w:space="0"/>
              <w:right w:val="nil"/>
            </w:tcBorders>
            <w:noWrap w:val="0"/>
            <w:vAlign w:val="center"/>
          </w:tcPr>
          <w:p w14:paraId="32C28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FF0E24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适用于海水分析</w:t>
            </w:r>
          </w:p>
        </w:tc>
      </w:tr>
      <w:tr w14:paraId="5E712018">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F1DDA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15</w:t>
            </w:r>
          </w:p>
        </w:tc>
        <w:tc>
          <w:tcPr>
            <w:tcW w:w="2817" w:type="dxa"/>
            <w:tcBorders>
              <w:top w:val="single" w:color="000000" w:sz="6" w:space="0"/>
              <w:left w:val="single" w:color="000000" w:sz="6" w:space="0"/>
              <w:bottom w:val="single" w:color="000000" w:sz="6" w:space="0"/>
              <w:right w:val="nil"/>
            </w:tcBorders>
            <w:noWrap w:val="0"/>
            <w:vAlign w:val="center"/>
          </w:tcPr>
          <w:p w14:paraId="3E8CF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镀铜镉粒</w:t>
            </w:r>
          </w:p>
        </w:tc>
        <w:tc>
          <w:tcPr>
            <w:tcW w:w="4395" w:type="dxa"/>
            <w:tcBorders>
              <w:top w:val="single" w:color="000000" w:sz="6" w:space="0"/>
              <w:left w:val="single" w:color="000000" w:sz="6" w:space="0"/>
              <w:bottom w:val="single" w:color="000000" w:sz="6" w:space="0"/>
              <w:right w:val="nil"/>
            </w:tcBorders>
            <w:noWrap w:val="0"/>
            <w:vAlign w:val="center"/>
          </w:tcPr>
          <w:p w14:paraId="1F651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0.3mm~1mm</w:t>
            </w:r>
          </w:p>
        </w:tc>
        <w:tc>
          <w:tcPr>
            <w:tcW w:w="938" w:type="dxa"/>
            <w:tcBorders>
              <w:top w:val="single" w:color="000000" w:sz="6" w:space="0"/>
              <w:left w:val="single" w:color="000000" w:sz="6" w:space="0"/>
              <w:bottom w:val="single" w:color="000000" w:sz="6" w:space="0"/>
              <w:right w:val="nil"/>
            </w:tcBorders>
            <w:noWrap w:val="0"/>
            <w:vAlign w:val="center"/>
          </w:tcPr>
          <w:p w14:paraId="4EE38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瓶</w:t>
            </w:r>
          </w:p>
        </w:tc>
        <w:tc>
          <w:tcPr>
            <w:tcW w:w="1033" w:type="dxa"/>
            <w:tcBorders>
              <w:top w:val="single" w:color="000000" w:sz="6" w:space="0"/>
              <w:left w:val="single" w:color="000000" w:sz="6" w:space="0"/>
              <w:bottom w:val="single" w:color="000000" w:sz="6" w:space="0"/>
              <w:right w:val="nil"/>
            </w:tcBorders>
            <w:noWrap w:val="0"/>
            <w:vAlign w:val="center"/>
          </w:tcPr>
          <w:p w14:paraId="500F7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2EA1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镉柱填充用</w:t>
            </w:r>
          </w:p>
        </w:tc>
      </w:tr>
      <w:tr w14:paraId="516FD4AB">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0EAAD07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16</w:t>
            </w:r>
          </w:p>
        </w:tc>
        <w:tc>
          <w:tcPr>
            <w:tcW w:w="2817" w:type="dxa"/>
            <w:tcBorders>
              <w:top w:val="single" w:color="000000" w:sz="6" w:space="0"/>
              <w:left w:val="single" w:color="000000" w:sz="6" w:space="0"/>
              <w:bottom w:val="single" w:color="000000" w:sz="6" w:space="0"/>
              <w:right w:val="nil"/>
            </w:tcBorders>
            <w:noWrap w:val="0"/>
            <w:vAlign w:val="center"/>
          </w:tcPr>
          <w:p w14:paraId="446862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玻璃纤维（玻璃棉）</w:t>
            </w:r>
          </w:p>
        </w:tc>
        <w:tc>
          <w:tcPr>
            <w:tcW w:w="4395" w:type="dxa"/>
            <w:tcBorders>
              <w:top w:val="single" w:color="000000" w:sz="6" w:space="0"/>
              <w:left w:val="single" w:color="000000" w:sz="6" w:space="0"/>
              <w:bottom w:val="single" w:color="000000" w:sz="6" w:space="0"/>
              <w:right w:val="nil"/>
            </w:tcBorders>
            <w:noWrap w:val="0"/>
            <w:vAlign w:val="center"/>
          </w:tcPr>
          <w:p w14:paraId="06D00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100g/包</w:t>
            </w:r>
          </w:p>
        </w:tc>
        <w:tc>
          <w:tcPr>
            <w:tcW w:w="938" w:type="dxa"/>
            <w:tcBorders>
              <w:top w:val="single" w:color="000000" w:sz="6" w:space="0"/>
              <w:left w:val="single" w:color="000000" w:sz="6" w:space="0"/>
              <w:bottom w:val="single" w:color="000000" w:sz="6" w:space="0"/>
              <w:right w:val="nil"/>
            </w:tcBorders>
            <w:noWrap w:val="0"/>
            <w:vAlign w:val="center"/>
          </w:tcPr>
          <w:p w14:paraId="7BFF8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包</w:t>
            </w:r>
          </w:p>
        </w:tc>
        <w:tc>
          <w:tcPr>
            <w:tcW w:w="1033" w:type="dxa"/>
            <w:tcBorders>
              <w:top w:val="single" w:color="000000" w:sz="6" w:space="0"/>
              <w:left w:val="single" w:color="000000" w:sz="6" w:space="0"/>
              <w:bottom w:val="single" w:color="000000" w:sz="6" w:space="0"/>
              <w:right w:val="nil"/>
            </w:tcBorders>
            <w:noWrap w:val="0"/>
            <w:vAlign w:val="center"/>
          </w:tcPr>
          <w:p w14:paraId="570EE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BC09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镉柱填充用</w:t>
            </w:r>
          </w:p>
        </w:tc>
      </w:tr>
      <w:tr w14:paraId="07A57FF3">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3EB0A1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17</w:t>
            </w:r>
          </w:p>
        </w:tc>
        <w:tc>
          <w:tcPr>
            <w:tcW w:w="2817" w:type="dxa"/>
            <w:tcBorders>
              <w:top w:val="single" w:color="000000" w:sz="6" w:space="0"/>
              <w:left w:val="single" w:color="000000" w:sz="6" w:space="0"/>
              <w:bottom w:val="single" w:color="000000" w:sz="6" w:space="0"/>
              <w:right w:val="nil"/>
            </w:tcBorders>
            <w:noWrap w:val="0"/>
            <w:vAlign w:val="center"/>
          </w:tcPr>
          <w:p w14:paraId="2012F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比色管塑料底座</w:t>
            </w:r>
          </w:p>
        </w:tc>
        <w:tc>
          <w:tcPr>
            <w:tcW w:w="4395" w:type="dxa"/>
            <w:tcBorders>
              <w:top w:val="single" w:color="000000" w:sz="6" w:space="0"/>
              <w:left w:val="single" w:color="000000" w:sz="6" w:space="0"/>
              <w:bottom w:val="single" w:color="000000" w:sz="6" w:space="0"/>
              <w:right w:val="nil"/>
            </w:tcBorders>
            <w:noWrap w:val="0"/>
            <w:vAlign w:val="center"/>
          </w:tcPr>
          <w:p w14:paraId="52402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2*6孔，适用于50mL</w:t>
            </w: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比色管</w:t>
            </w: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，加厚带编号</w:t>
            </w:r>
          </w:p>
        </w:tc>
        <w:tc>
          <w:tcPr>
            <w:tcW w:w="938" w:type="dxa"/>
            <w:tcBorders>
              <w:top w:val="single" w:color="000000" w:sz="6" w:space="0"/>
              <w:left w:val="single" w:color="000000" w:sz="6" w:space="0"/>
              <w:bottom w:val="single" w:color="000000" w:sz="6" w:space="0"/>
              <w:right w:val="nil"/>
            </w:tcBorders>
            <w:noWrap w:val="0"/>
            <w:vAlign w:val="center"/>
          </w:tcPr>
          <w:p w14:paraId="6ED20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450ED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ED2CBC7">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4A7A5F70">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16EF02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18</w:t>
            </w:r>
          </w:p>
        </w:tc>
        <w:tc>
          <w:tcPr>
            <w:tcW w:w="2817" w:type="dxa"/>
            <w:tcBorders>
              <w:top w:val="single" w:color="000000" w:sz="6" w:space="0"/>
              <w:left w:val="single" w:color="000000" w:sz="6" w:space="0"/>
              <w:bottom w:val="single" w:color="000000" w:sz="6" w:space="0"/>
              <w:right w:val="nil"/>
            </w:tcBorders>
            <w:noWrap w:val="0"/>
            <w:vAlign w:val="center"/>
          </w:tcPr>
          <w:p w14:paraId="5B995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具塞锥形瓶</w:t>
            </w:r>
          </w:p>
        </w:tc>
        <w:tc>
          <w:tcPr>
            <w:tcW w:w="4395" w:type="dxa"/>
            <w:tcBorders>
              <w:top w:val="single" w:color="000000" w:sz="6" w:space="0"/>
              <w:left w:val="single" w:color="000000" w:sz="6" w:space="0"/>
              <w:bottom w:val="single" w:color="000000" w:sz="6" w:space="0"/>
              <w:right w:val="nil"/>
            </w:tcBorders>
            <w:noWrap w:val="0"/>
            <w:vAlign w:val="center"/>
          </w:tcPr>
          <w:p w14:paraId="3ECDD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125mL</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66322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164ABE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24</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FAA7B28">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637671AE">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D4AAB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19</w:t>
            </w:r>
          </w:p>
        </w:tc>
        <w:tc>
          <w:tcPr>
            <w:tcW w:w="2817" w:type="dxa"/>
            <w:tcBorders>
              <w:top w:val="single" w:color="000000" w:sz="6" w:space="0"/>
              <w:left w:val="single" w:color="000000" w:sz="6" w:space="0"/>
              <w:bottom w:val="single" w:color="000000" w:sz="6" w:space="0"/>
              <w:right w:val="nil"/>
            </w:tcBorders>
            <w:noWrap w:val="0"/>
            <w:vAlign w:val="center"/>
          </w:tcPr>
          <w:p w14:paraId="2ABB4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比色管</w:t>
            </w:r>
          </w:p>
        </w:tc>
        <w:tc>
          <w:tcPr>
            <w:tcW w:w="4395" w:type="dxa"/>
            <w:tcBorders>
              <w:top w:val="single" w:color="000000" w:sz="6" w:space="0"/>
              <w:left w:val="single" w:color="000000" w:sz="6" w:space="0"/>
              <w:bottom w:val="single" w:color="000000" w:sz="6" w:space="0"/>
              <w:right w:val="nil"/>
            </w:tcBorders>
            <w:noWrap w:val="0"/>
            <w:vAlign w:val="center"/>
          </w:tcPr>
          <w:p w14:paraId="77156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25mL</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31C7F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支</w:t>
            </w:r>
          </w:p>
        </w:tc>
        <w:tc>
          <w:tcPr>
            <w:tcW w:w="1033" w:type="dxa"/>
            <w:tcBorders>
              <w:top w:val="single" w:color="000000" w:sz="6" w:space="0"/>
              <w:left w:val="single" w:color="000000" w:sz="6" w:space="0"/>
              <w:bottom w:val="single" w:color="000000" w:sz="6" w:space="0"/>
              <w:right w:val="nil"/>
            </w:tcBorders>
            <w:noWrap w:val="0"/>
            <w:vAlign w:val="center"/>
          </w:tcPr>
          <w:p w14:paraId="13BBB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24</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2A9D02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6ADF604D">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0CBF60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20</w:t>
            </w:r>
          </w:p>
        </w:tc>
        <w:tc>
          <w:tcPr>
            <w:tcW w:w="2817" w:type="dxa"/>
            <w:tcBorders>
              <w:top w:val="single" w:color="000000" w:sz="6" w:space="0"/>
              <w:left w:val="single" w:color="000000" w:sz="6" w:space="0"/>
              <w:bottom w:val="single" w:color="000000" w:sz="6" w:space="0"/>
              <w:right w:val="nil"/>
            </w:tcBorders>
            <w:noWrap w:val="0"/>
            <w:vAlign w:val="center"/>
          </w:tcPr>
          <w:p w14:paraId="11B52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比色皿</w:t>
            </w:r>
          </w:p>
        </w:tc>
        <w:tc>
          <w:tcPr>
            <w:tcW w:w="4395" w:type="dxa"/>
            <w:tcBorders>
              <w:top w:val="single" w:color="000000" w:sz="6" w:space="0"/>
              <w:left w:val="single" w:color="000000" w:sz="6" w:space="0"/>
              <w:bottom w:val="single" w:color="000000" w:sz="6" w:space="0"/>
              <w:right w:val="nil"/>
            </w:tcBorders>
            <w:noWrap w:val="0"/>
            <w:vAlign w:val="center"/>
          </w:tcPr>
          <w:p w14:paraId="3ABA0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玻璃</w:t>
            </w: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w:t>
            </w: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5cm</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102FE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30F1B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6</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D168C05">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4D10D40A">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0EF4EE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21</w:t>
            </w:r>
          </w:p>
        </w:tc>
        <w:tc>
          <w:tcPr>
            <w:tcW w:w="2817" w:type="dxa"/>
            <w:tcBorders>
              <w:top w:val="single" w:color="000000" w:sz="6" w:space="0"/>
              <w:left w:val="single" w:color="000000" w:sz="6" w:space="0"/>
              <w:bottom w:val="single" w:color="000000" w:sz="6" w:space="0"/>
              <w:right w:val="nil"/>
            </w:tcBorders>
            <w:noWrap w:val="0"/>
            <w:vAlign w:val="center"/>
          </w:tcPr>
          <w:p w14:paraId="061B7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塑料容量瓶</w:t>
            </w:r>
          </w:p>
        </w:tc>
        <w:tc>
          <w:tcPr>
            <w:tcW w:w="4395" w:type="dxa"/>
            <w:tcBorders>
              <w:top w:val="single" w:color="000000" w:sz="6" w:space="0"/>
              <w:left w:val="single" w:color="000000" w:sz="6" w:space="0"/>
              <w:bottom w:val="single" w:color="000000" w:sz="6" w:space="0"/>
              <w:right w:val="nil"/>
            </w:tcBorders>
            <w:noWrap w:val="0"/>
            <w:vAlign w:val="center"/>
          </w:tcPr>
          <w:p w14:paraId="019FA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100mL</w:t>
            </w:r>
          </w:p>
        </w:tc>
        <w:tc>
          <w:tcPr>
            <w:tcW w:w="938" w:type="dxa"/>
            <w:tcBorders>
              <w:top w:val="single" w:color="000000" w:sz="6" w:space="0"/>
              <w:left w:val="single" w:color="000000" w:sz="6" w:space="0"/>
              <w:bottom w:val="single" w:color="000000" w:sz="6" w:space="0"/>
              <w:right w:val="nil"/>
            </w:tcBorders>
            <w:shd w:val="clear" w:color="auto" w:fill="auto"/>
            <w:noWrap w:val="0"/>
            <w:vAlign w:val="center"/>
          </w:tcPr>
          <w:p w14:paraId="0F655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265BF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6D40A6F">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4424E587">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4CE37D4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22</w:t>
            </w:r>
          </w:p>
        </w:tc>
        <w:tc>
          <w:tcPr>
            <w:tcW w:w="2817" w:type="dxa"/>
            <w:tcBorders>
              <w:top w:val="single" w:color="000000" w:sz="6" w:space="0"/>
              <w:left w:val="single" w:color="000000" w:sz="6" w:space="0"/>
              <w:bottom w:val="single" w:color="000000" w:sz="6" w:space="0"/>
              <w:right w:val="nil"/>
            </w:tcBorders>
            <w:noWrap w:val="0"/>
            <w:vAlign w:val="center"/>
          </w:tcPr>
          <w:p w14:paraId="62214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锌片</w:t>
            </w:r>
          </w:p>
        </w:tc>
        <w:tc>
          <w:tcPr>
            <w:tcW w:w="4395" w:type="dxa"/>
            <w:tcBorders>
              <w:top w:val="single" w:color="000000" w:sz="6" w:space="0"/>
              <w:left w:val="single" w:color="000000" w:sz="6" w:space="0"/>
              <w:bottom w:val="single" w:color="000000" w:sz="6" w:space="0"/>
              <w:right w:val="nil"/>
            </w:tcBorders>
            <w:noWrap w:val="0"/>
            <w:vAlign w:val="center"/>
          </w:tcPr>
          <w:p w14:paraId="648C0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5.0㎝*3.0㎝，厚0.1mm，纯度99.99%</w:t>
            </w:r>
          </w:p>
        </w:tc>
        <w:tc>
          <w:tcPr>
            <w:tcW w:w="938" w:type="dxa"/>
            <w:tcBorders>
              <w:top w:val="single" w:color="000000" w:sz="6" w:space="0"/>
              <w:left w:val="single" w:color="000000" w:sz="6" w:space="0"/>
              <w:bottom w:val="single" w:color="000000" w:sz="6" w:space="0"/>
              <w:right w:val="nil"/>
            </w:tcBorders>
            <w:noWrap w:val="0"/>
            <w:vAlign w:val="center"/>
          </w:tcPr>
          <w:p w14:paraId="5780C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块</w:t>
            </w:r>
          </w:p>
        </w:tc>
        <w:tc>
          <w:tcPr>
            <w:tcW w:w="1033" w:type="dxa"/>
            <w:tcBorders>
              <w:top w:val="single" w:color="000000" w:sz="6" w:space="0"/>
              <w:left w:val="single" w:color="000000" w:sz="6" w:space="0"/>
              <w:bottom w:val="single" w:color="000000" w:sz="6" w:space="0"/>
              <w:right w:val="nil"/>
            </w:tcBorders>
            <w:noWrap w:val="0"/>
            <w:vAlign w:val="center"/>
          </w:tcPr>
          <w:p w14:paraId="0B500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5500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海水分析</w:t>
            </w:r>
          </w:p>
        </w:tc>
      </w:tr>
      <w:tr w14:paraId="2233DDE5">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63B5F5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23</w:t>
            </w:r>
          </w:p>
        </w:tc>
        <w:tc>
          <w:tcPr>
            <w:tcW w:w="2817" w:type="dxa"/>
            <w:tcBorders>
              <w:top w:val="single" w:color="000000" w:sz="6" w:space="0"/>
              <w:left w:val="single" w:color="000000" w:sz="6" w:space="0"/>
              <w:bottom w:val="single" w:color="000000" w:sz="6" w:space="0"/>
              <w:right w:val="nil"/>
            </w:tcBorders>
            <w:noWrap w:val="0"/>
            <w:vAlign w:val="center"/>
          </w:tcPr>
          <w:p w14:paraId="5B08A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容量瓶</w:t>
            </w:r>
          </w:p>
        </w:tc>
        <w:tc>
          <w:tcPr>
            <w:tcW w:w="4395" w:type="dxa"/>
            <w:tcBorders>
              <w:top w:val="single" w:color="000000" w:sz="6" w:space="0"/>
              <w:left w:val="single" w:color="000000" w:sz="6" w:space="0"/>
              <w:bottom w:val="single" w:color="000000" w:sz="6" w:space="0"/>
              <w:right w:val="nil"/>
            </w:tcBorders>
            <w:noWrap w:val="0"/>
            <w:vAlign w:val="center"/>
          </w:tcPr>
          <w:p w14:paraId="1FEE2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25mL</w:t>
            </w:r>
          </w:p>
        </w:tc>
        <w:tc>
          <w:tcPr>
            <w:tcW w:w="938" w:type="dxa"/>
            <w:tcBorders>
              <w:top w:val="single" w:color="000000" w:sz="6" w:space="0"/>
              <w:left w:val="single" w:color="000000" w:sz="6" w:space="0"/>
              <w:bottom w:val="single" w:color="000000" w:sz="6" w:space="0"/>
              <w:right w:val="nil"/>
            </w:tcBorders>
            <w:noWrap w:val="0"/>
            <w:vAlign w:val="center"/>
          </w:tcPr>
          <w:p w14:paraId="71290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76030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12</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2C0A31A">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4FE4338F">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6062E7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24</w:t>
            </w:r>
          </w:p>
        </w:tc>
        <w:tc>
          <w:tcPr>
            <w:tcW w:w="2817" w:type="dxa"/>
            <w:tcBorders>
              <w:top w:val="single" w:color="000000" w:sz="6" w:space="0"/>
              <w:left w:val="single" w:color="000000" w:sz="6" w:space="0"/>
              <w:bottom w:val="single" w:color="000000" w:sz="6" w:space="0"/>
              <w:right w:val="nil"/>
            </w:tcBorders>
            <w:noWrap w:val="0"/>
            <w:vAlign w:val="center"/>
          </w:tcPr>
          <w:p w14:paraId="5BD80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容量瓶</w:t>
            </w:r>
          </w:p>
        </w:tc>
        <w:tc>
          <w:tcPr>
            <w:tcW w:w="4395" w:type="dxa"/>
            <w:tcBorders>
              <w:top w:val="single" w:color="000000" w:sz="6" w:space="0"/>
              <w:left w:val="single" w:color="000000" w:sz="6" w:space="0"/>
              <w:bottom w:val="single" w:color="000000" w:sz="6" w:space="0"/>
              <w:right w:val="nil"/>
            </w:tcBorders>
            <w:noWrap w:val="0"/>
            <w:vAlign w:val="center"/>
          </w:tcPr>
          <w:p w14:paraId="3A21F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100mL</w:t>
            </w:r>
          </w:p>
        </w:tc>
        <w:tc>
          <w:tcPr>
            <w:tcW w:w="938" w:type="dxa"/>
            <w:tcBorders>
              <w:top w:val="single" w:color="000000" w:sz="6" w:space="0"/>
              <w:left w:val="single" w:color="000000" w:sz="6" w:space="0"/>
              <w:bottom w:val="single" w:color="000000" w:sz="6" w:space="0"/>
              <w:right w:val="nil"/>
            </w:tcBorders>
            <w:noWrap w:val="0"/>
            <w:vAlign w:val="center"/>
          </w:tcPr>
          <w:p w14:paraId="1E1EF8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02668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FF1125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5D023412">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32A85B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25</w:t>
            </w:r>
          </w:p>
        </w:tc>
        <w:tc>
          <w:tcPr>
            <w:tcW w:w="2817" w:type="dxa"/>
            <w:tcBorders>
              <w:top w:val="single" w:color="000000" w:sz="6" w:space="0"/>
              <w:left w:val="single" w:color="000000" w:sz="6" w:space="0"/>
              <w:bottom w:val="single" w:color="000000" w:sz="6" w:space="0"/>
              <w:right w:val="nil"/>
            </w:tcBorders>
            <w:noWrap w:val="0"/>
            <w:vAlign w:val="center"/>
          </w:tcPr>
          <w:p w14:paraId="69CD8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具塞广口瓶</w:t>
            </w:r>
          </w:p>
        </w:tc>
        <w:tc>
          <w:tcPr>
            <w:tcW w:w="4395" w:type="dxa"/>
            <w:tcBorders>
              <w:top w:val="single" w:color="000000" w:sz="6" w:space="0"/>
              <w:left w:val="single" w:color="000000" w:sz="6" w:space="0"/>
              <w:bottom w:val="single" w:color="000000" w:sz="6" w:space="0"/>
              <w:right w:val="nil"/>
            </w:tcBorders>
            <w:noWrap w:val="0"/>
            <w:vAlign w:val="center"/>
          </w:tcPr>
          <w:p w14:paraId="0D02C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50mL</w:t>
            </w:r>
          </w:p>
        </w:tc>
        <w:tc>
          <w:tcPr>
            <w:tcW w:w="938" w:type="dxa"/>
            <w:tcBorders>
              <w:top w:val="single" w:color="000000" w:sz="6" w:space="0"/>
              <w:left w:val="single" w:color="000000" w:sz="6" w:space="0"/>
              <w:bottom w:val="single" w:color="000000" w:sz="6" w:space="0"/>
              <w:right w:val="nil"/>
            </w:tcBorders>
            <w:noWrap w:val="0"/>
            <w:vAlign w:val="center"/>
          </w:tcPr>
          <w:p w14:paraId="7104B7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6C5781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50BA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海水分析</w:t>
            </w:r>
          </w:p>
        </w:tc>
      </w:tr>
      <w:tr w14:paraId="3AA2A68C">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40EBDE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26</w:t>
            </w:r>
          </w:p>
        </w:tc>
        <w:tc>
          <w:tcPr>
            <w:tcW w:w="2817" w:type="dxa"/>
            <w:tcBorders>
              <w:top w:val="single" w:color="000000" w:sz="6" w:space="0"/>
              <w:left w:val="single" w:color="000000" w:sz="6" w:space="0"/>
              <w:bottom w:val="single" w:color="000000" w:sz="6" w:space="0"/>
              <w:right w:val="nil"/>
            </w:tcBorders>
            <w:noWrap w:val="0"/>
            <w:vAlign w:val="center"/>
          </w:tcPr>
          <w:p w14:paraId="352A5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玻璃比色皿</w:t>
            </w:r>
          </w:p>
        </w:tc>
        <w:tc>
          <w:tcPr>
            <w:tcW w:w="4395" w:type="dxa"/>
            <w:tcBorders>
              <w:top w:val="single" w:color="000000" w:sz="6" w:space="0"/>
              <w:left w:val="single" w:color="000000" w:sz="6" w:space="0"/>
              <w:bottom w:val="single" w:color="000000" w:sz="6" w:space="0"/>
              <w:right w:val="nil"/>
            </w:tcBorders>
            <w:noWrap w:val="0"/>
            <w:vAlign w:val="center"/>
          </w:tcPr>
          <w:p w14:paraId="4E4B0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w:t>
            </w: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cm</w:t>
            </w:r>
          </w:p>
        </w:tc>
        <w:tc>
          <w:tcPr>
            <w:tcW w:w="938" w:type="dxa"/>
            <w:tcBorders>
              <w:top w:val="single" w:color="000000" w:sz="6" w:space="0"/>
              <w:left w:val="single" w:color="000000" w:sz="6" w:space="0"/>
              <w:bottom w:val="single" w:color="000000" w:sz="6" w:space="0"/>
              <w:right w:val="nil"/>
            </w:tcBorders>
            <w:noWrap w:val="0"/>
            <w:vAlign w:val="center"/>
          </w:tcPr>
          <w:p w14:paraId="0CDCC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7C751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3</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2EAA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海水分析</w:t>
            </w:r>
          </w:p>
        </w:tc>
      </w:tr>
      <w:tr w14:paraId="405B8D27">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4EC500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27</w:t>
            </w:r>
          </w:p>
        </w:tc>
        <w:tc>
          <w:tcPr>
            <w:tcW w:w="2817" w:type="dxa"/>
            <w:tcBorders>
              <w:top w:val="single" w:color="000000" w:sz="6" w:space="0"/>
              <w:left w:val="single" w:color="000000" w:sz="6" w:space="0"/>
              <w:bottom w:val="single" w:color="000000" w:sz="6" w:space="0"/>
              <w:right w:val="nil"/>
            </w:tcBorders>
            <w:noWrap w:val="0"/>
            <w:vAlign w:val="center"/>
          </w:tcPr>
          <w:p w14:paraId="60A28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棕色玻璃瓶</w:t>
            </w:r>
          </w:p>
        </w:tc>
        <w:tc>
          <w:tcPr>
            <w:tcW w:w="4395" w:type="dxa"/>
            <w:tcBorders>
              <w:top w:val="single" w:color="000000" w:sz="6" w:space="0"/>
              <w:left w:val="single" w:color="000000" w:sz="6" w:space="0"/>
              <w:bottom w:val="single" w:color="000000" w:sz="6" w:space="0"/>
              <w:right w:val="nil"/>
            </w:tcBorders>
            <w:noWrap w:val="0"/>
            <w:vAlign w:val="center"/>
          </w:tcPr>
          <w:p w14:paraId="6B0621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500mL</w:t>
            </w:r>
          </w:p>
        </w:tc>
        <w:tc>
          <w:tcPr>
            <w:tcW w:w="938" w:type="dxa"/>
            <w:tcBorders>
              <w:top w:val="single" w:color="000000" w:sz="6" w:space="0"/>
              <w:left w:val="single" w:color="000000" w:sz="6" w:space="0"/>
              <w:bottom w:val="single" w:color="000000" w:sz="6" w:space="0"/>
              <w:right w:val="nil"/>
            </w:tcBorders>
            <w:noWrap w:val="0"/>
            <w:vAlign w:val="center"/>
          </w:tcPr>
          <w:p w14:paraId="38474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0BB94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614A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海水分析</w:t>
            </w:r>
          </w:p>
        </w:tc>
      </w:tr>
      <w:tr w14:paraId="53A1A841">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519B1A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28</w:t>
            </w:r>
          </w:p>
        </w:tc>
        <w:tc>
          <w:tcPr>
            <w:tcW w:w="2817" w:type="dxa"/>
            <w:tcBorders>
              <w:top w:val="single" w:color="000000" w:sz="6" w:space="0"/>
              <w:left w:val="single" w:color="000000" w:sz="6" w:space="0"/>
              <w:bottom w:val="single" w:color="000000" w:sz="6" w:space="0"/>
              <w:right w:val="nil"/>
            </w:tcBorders>
            <w:noWrap w:val="0"/>
            <w:vAlign w:val="center"/>
          </w:tcPr>
          <w:p w14:paraId="4BFF5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蒸发皿</w:t>
            </w:r>
          </w:p>
        </w:tc>
        <w:tc>
          <w:tcPr>
            <w:tcW w:w="4395" w:type="dxa"/>
            <w:tcBorders>
              <w:top w:val="single" w:color="000000" w:sz="6" w:space="0"/>
              <w:left w:val="single" w:color="000000" w:sz="6" w:space="0"/>
              <w:bottom w:val="single" w:color="000000" w:sz="6" w:space="0"/>
              <w:right w:val="nil"/>
            </w:tcBorders>
            <w:noWrap w:val="0"/>
            <w:vAlign w:val="center"/>
          </w:tcPr>
          <w:p w14:paraId="31E8E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150mL</w:t>
            </w:r>
          </w:p>
        </w:tc>
        <w:tc>
          <w:tcPr>
            <w:tcW w:w="938" w:type="dxa"/>
            <w:tcBorders>
              <w:top w:val="single" w:color="000000" w:sz="6" w:space="0"/>
              <w:left w:val="single" w:color="000000" w:sz="6" w:space="0"/>
              <w:bottom w:val="single" w:color="000000" w:sz="6" w:space="0"/>
              <w:right w:val="nil"/>
            </w:tcBorders>
            <w:noWrap w:val="0"/>
            <w:vAlign w:val="center"/>
          </w:tcPr>
          <w:p w14:paraId="72411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2E73A8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D39D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适用于</w:t>
            </w: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溶解性总固体</w:t>
            </w:r>
          </w:p>
        </w:tc>
      </w:tr>
      <w:tr w14:paraId="47AFE8EF">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3A1F2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29</w:t>
            </w:r>
          </w:p>
        </w:tc>
        <w:tc>
          <w:tcPr>
            <w:tcW w:w="2817" w:type="dxa"/>
            <w:tcBorders>
              <w:top w:val="single" w:color="000000" w:sz="6" w:space="0"/>
              <w:left w:val="single" w:color="000000" w:sz="6" w:space="0"/>
              <w:bottom w:val="single" w:color="000000" w:sz="6" w:space="0"/>
              <w:right w:val="nil"/>
            </w:tcBorders>
            <w:noWrap w:val="0"/>
            <w:vAlign w:val="center"/>
          </w:tcPr>
          <w:p w14:paraId="7F00D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50mL比色管架</w:t>
            </w:r>
          </w:p>
        </w:tc>
        <w:tc>
          <w:tcPr>
            <w:tcW w:w="4395" w:type="dxa"/>
            <w:tcBorders>
              <w:top w:val="single" w:color="000000" w:sz="6" w:space="0"/>
              <w:left w:val="single" w:color="000000" w:sz="6" w:space="0"/>
              <w:bottom w:val="single" w:color="000000" w:sz="6" w:space="0"/>
              <w:right w:val="nil"/>
            </w:tcBorders>
            <w:noWrap w:val="0"/>
            <w:vAlign w:val="center"/>
          </w:tcPr>
          <w:p w14:paraId="1DF74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12孔</w:t>
            </w:r>
          </w:p>
        </w:tc>
        <w:tc>
          <w:tcPr>
            <w:tcW w:w="938" w:type="dxa"/>
            <w:tcBorders>
              <w:top w:val="single" w:color="000000" w:sz="6" w:space="0"/>
              <w:left w:val="single" w:color="000000" w:sz="6" w:space="0"/>
              <w:bottom w:val="single" w:color="000000" w:sz="6" w:space="0"/>
              <w:right w:val="nil"/>
            </w:tcBorders>
            <w:noWrap w:val="0"/>
            <w:vAlign w:val="center"/>
          </w:tcPr>
          <w:p w14:paraId="39449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2E63A7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4</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2BA922B">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0A0BF561">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36BEB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30</w:t>
            </w:r>
          </w:p>
        </w:tc>
        <w:tc>
          <w:tcPr>
            <w:tcW w:w="2817" w:type="dxa"/>
            <w:tcBorders>
              <w:top w:val="single" w:color="000000" w:sz="6" w:space="0"/>
              <w:left w:val="single" w:color="000000" w:sz="6" w:space="0"/>
              <w:bottom w:val="single" w:color="000000" w:sz="6" w:space="0"/>
              <w:right w:val="nil"/>
            </w:tcBorders>
            <w:noWrap w:val="0"/>
            <w:vAlign w:val="center"/>
          </w:tcPr>
          <w:p w14:paraId="171F9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15mL离心管</w:t>
            </w:r>
          </w:p>
        </w:tc>
        <w:tc>
          <w:tcPr>
            <w:tcW w:w="4395" w:type="dxa"/>
            <w:tcBorders>
              <w:top w:val="single" w:color="000000" w:sz="6" w:space="0"/>
              <w:left w:val="single" w:color="000000" w:sz="6" w:space="0"/>
              <w:bottom w:val="single" w:color="000000" w:sz="6" w:space="0"/>
              <w:right w:val="nil"/>
            </w:tcBorders>
            <w:noWrap w:val="0"/>
            <w:vAlign w:val="center"/>
          </w:tcPr>
          <w:p w14:paraId="006F7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蓝盖尖底，50个/包</w:t>
            </w:r>
          </w:p>
        </w:tc>
        <w:tc>
          <w:tcPr>
            <w:tcW w:w="938" w:type="dxa"/>
            <w:tcBorders>
              <w:top w:val="single" w:color="000000" w:sz="6" w:space="0"/>
              <w:left w:val="single" w:color="000000" w:sz="6" w:space="0"/>
              <w:bottom w:val="single" w:color="000000" w:sz="6" w:space="0"/>
              <w:right w:val="nil"/>
            </w:tcBorders>
            <w:noWrap w:val="0"/>
            <w:vAlign w:val="center"/>
          </w:tcPr>
          <w:p w14:paraId="477AE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包</w:t>
            </w:r>
          </w:p>
        </w:tc>
        <w:tc>
          <w:tcPr>
            <w:tcW w:w="1033" w:type="dxa"/>
            <w:tcBorders>
              <w:top w:val="single" w:color="000000" w:sz="6" w:space="0"/>
              <w:left w:val="single" w:color="000000" w:sz="6" w:space="0"/>
              <w:bottom w:val="single" w:color="000000" w:sz="6" w:space="0"/>
              <w:right w:val="nil"/>
            </w:tcBorders>
            <w:noWrap w:val="0"/>
            <w:vAlign w:val="center"/>
          </w:tcPr>
          <w:p w14:paraId="6BF2F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C2BB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782F9649">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178FB1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31</w:t>
            </w:r>
          </w:p>
        </w:tc>
        <w:tc>
          <w:tcPr>
            <w:tcW w:w="2817" w:type="dxa"/>
            <w:tcBorders>
              <w:top w:val="single" w:color="000000" w:sz="6" w:space="0"/>
              <w:left w:val="single" w:color="000000" w:sz="6" w:space="0"/>
              <w:bottom w:val="single" w:color="000000" w:sz="6" w:space="0"/>
              <w:right w:val="nil"/>
            </w:tcBorders>
            <w:noWrap w:val="0"/>
            <w:vAlign w:val="center"/>
          </w:tcPr>
          <w:p w14:paraId="0B6F8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1.5mL样品瓶</w:t>
            </w:r>
          </w:p>
        </w:tc>
        <w:tc>
          <w:tcPr>
            <w:tcW w:w="4395" w:type="dxa"/>
            <w:tcBorders>
              <w:top w:val="single" w:color="000000" w:sz="6" w:space="0"/>
              <w:left w:val="single" w:color="000000" w:sz="6" w:space="0"/>
              <w:bottom w:val="single" w:color="000000" w:sz="6" w:space="0"/>
              <w:right w:val="nil"/>
            </w:tcBorders>
            <w:noWrap w:val="0"/>
            <w:vAlign w:val="center"/>
          </w:tcPr>
          <w:p w14:paraId="5E05F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100个/盒</w:t>
            </w:r>
          </w:p>
        </w:tc>
        <w:tc>
          <w:tcPr>
            <w:tcW w:w="938" w:type="dxa"/>
            <w:tcBorders>
              <w:top w:val="single" w:color="000000" w:sz="6" w:space="0"/>
              <w:left w:val="single" w:color="000000" w:sz="6" w:space="0"/>
              <w:bottom w:val="single" w:color="000000" w:sz="6" w:space="0"/>
              <w:right w:val="nil"/>
            </w:tcBorders>
            <w:noWrap w:val="0"/>
            <w:vAlign w:val="center"/>
          </w:tcPr>
          <w:p w14:paraId="455A1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盒</w:t>
            </w:r>
          </w:p>
        </w:tc>
        <w:tc>
          <w:tcPr>
            <w:tcW w:w="1033" w:type="dxa"/>
            <w:tcBorders>
              <w:top w:val="single" w:color="000000" w:sz="6" w:space="0"/>
              <w:left w:val="single" w:color="000000" w:sz="6" w:space="0"/>
              <w:bottom w:val="single" w:color="000000" w:sz="6" w:space="0"/>
              <w:right w:val="nil"/>
            </w:tcBorders>
            <w:noWrap w:val="0"/>
            <w:vAlign w:val="center"/>
          </w:tcPr>
          <w:p w14:paraId="06F04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5</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7817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谱临晟科技有限公司</w:t>
            </w: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br w:type="textWrapping"/>
            </w: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（IC-10离子色谱用）</w:t>
            </w:r>
          </w:p>
        </w:tc>
      </w:tr>
      <w:tr w14:paraId="402F5649">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7712DF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32</w:t>
            </w:r>
          </w:p>
        </w:tc>
        <w:tc>
          <w:tcPr>
            <w:tcW w:w="2817" w:type="dxa"/>
            <w:tcBorders>
              <w:top w:val="single" w:color="000000" w:sz="6" w:space="0"/>
              <w:left w:val="single" w:color="000000" w:sz="6" w:space="0"/>
              <w:bottom w:val="single" w:color="000000" w:sz="6" w:space="0"/>
              <w:right w:val="nil"/>
            </w:tcBorders>
            <w:noWrap w:val="0"/>
            <w:vAlign w:val="center"/>
          </w:tcPr>
          <w:p w14:paraId="12DF2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25mL不锈钢比色管架</w:t>
            </w:r>
          </w:p>
        </w:tc>
        <w:tc>
          <w:tcPr>
            <w:tcW w:w="4395" w:type="dxa"/>
            <w:tcBorders>
              <w:top w:val="single" w:color="000000" w:sz="6" w:space="0"/>
              <w:left w:val="single" w:color="000000" w:sz="6" w:space="0"/>
              <w:bottom w:val="single" w:color="000000" w:sz="6" w:space="0"/>
              <w:right w:val="nil"/>
            </w:tcBorders>
            <w:noWrap w:val="0"/>
            <w:vAlign w:val="center"/>
          </w:tcPr>
          <w:p w14:paraId="77DA6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25mL 12孔</w:t>
            </w:r>
          </w:p>
        </w:tc>
        <w:tc>
          <w:tcPr>
            <w:tcW w:w="938" w:type="dxa"/>
            <w:tcBorders>
              <w:top w:val="single" w:color="000000" w:sz="6" w:space="0"/>
              <w:left w:val="single" w:color="000000" w:sz="6" w:space="0"/>
              <w:bottom w:val="single" w:color="000000" w:sz="6" w:space="0"/>
              <w:right w:val="nil"/>
            </w:tcBorders>
            <w:noWrap w:val="0"/>
            <w:vAlign w:val="center"/>
          </w:tcPr>
          <w:p w14:paraId="74097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个</w:t>
            </w:r>
          </w:p>
        </w:tc>
        <w:tc>
          <w:tcPr>
            <w:tcW w:w="1033" w:type="dxa"/>
            <w:tcBorders>
              <w:top w:val="single" w:color="000000" w:sz="6" w:space="0"/>
              <w:left w:val="single" w:color="000000" w:sz="6" w:space="0"/>
              <w:bottom w:val="single" w:color="000000" w:sz="6" w:space="0"/>
              <w:right w:val="nil"/>
            </w:tcBorders>
            <w:noWrap w:val="0"/>
            <w:vAlign w:val="center"/>
          </w:tcPr>
          <w:p w14:paraId="76CAD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2</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AE78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4A49C56E">
        <w:tblPrEx>
          <w:tblCellMar>
            <w:top w:w="0" w:type="dxa"/>
            <w:left w:w="0" w:type="dxa"/>
            <w:bottom w:w="0" w:type="dxa"/>
            <w:right w:w="0" w:type="dxa"/>
          </w:tblCellMar>
        </w:tblPrEx>
        <w:trPr>
          <w:trHeight w:val="56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5488C7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ascii="Times New Roman" w:hAnsi="Times New Roman"/>
                <w:sz w:val="26"/>
                <w:szCs w:val="26"/>
                <w:lang w:val="en-US" w:eastAsia="zh-CN"/>
              </w:rPr>
              <w:t>33</w:t>
            </w:r>
          </w:p>
        </w:tc>
        <w:tc>
          <w:tcPr>
            <w:tcW w:w="2817" w:type="dxa"/>
            <w:tcBorders>
              <w:top w:val="single" w:color="000000" w:sz="6" w:space="0"/>
              <w:left w:val="single" w:color="000000" w:sz="6" w:space="0"/>
              <w:bottom w:val="single" w:color="000000" w:sz="6" w:space="0"/>
              <w:right w:val="nil"/>
            </w:tcBorders>
            <w:noWrap w:val="0"/>
            <w:vAlign w:val="center"/>
          </w:tcPr>
          <w:p w14:paraId="3B335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47mm石英纤维滤膜</w:t>
            </w:r>
          </w:p>
        </w:tc>
        <w:tc>
          <w:tcPr>
            <w:tcW w:w="4395" w:type="dxa"/>
            <w:tcBorders>
              <w:top w:val="single" w:color="000000" w:sz="6" w:space="0"/>
              <w:left w:val="single" w:color="000000" w:sz="6" w:space="0"/>
              <w:bottom w:val="single" w:color="000000" w:sz="6" w:space="0"/>
              <w:right w:val="nil"/>
            </w:tcBorders>
            <w:noWrap w:val="0"/>
            <w:vAlign w:val="center"/>
          </w:tcPr>
          <w:p w14:paraId="7BC08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47mm，100张/盒</w:t>
            </w:r>
          </w:p>
        </w:tc>
        <w:tc>
          <w:tcPr>
            <w:tcW w:w="938" w:type="dxa"/>
            <w:tcBorders>
              <w:top w:val="single" w:color="000000" w:sz="6" w:space="0"/>
              <w:left w:val="single" w:color="000000" w:sz="6" w:space="0"/>
              <w:bottom w:val="single" w:color="000000" w:sz="6" w:space="0"/>
              <w:right w:val="nil"/>
            </w:tcBorders>
            <w:noWrap w:val="0"/>
            <w:vAlign w:val="center"/>
          </w:tcPr>
          <w:p w14:paraId="052B0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盒</w:t>
            </w:r>
          </w:p>
        </w:tc>
        <w:tc>
          <w:tcPr>
            <w:tcW w:w="1033" w:type="dxa"/>
            <w:tcBorders>
              <w:top w:val="single" w:color="000000" w:sz="6" w:space="0"/>
              <w:left w:val="single" w:color="000000" w:sz="6" w:space="0"/>
              <w:bottom w:val="single" w:color="000000" w:sz="6" w:space="0"/>
              <w:right w:val="nil"/>
            </w:tcBorders>
            <w:noWrap w:val="0"/>
            <w:vAlign w:val="center"/>
          </w:tcPr>
          <w:p w14:paraId="388EB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r>
              <w:rPr>
                <w:rFonts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FCAC3CE">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 w:cs="宋体"/>
                <w:i w:val="0"/>
                <w:iCs w:val="0"/>
                <w:color w:val="0D0D0D" w:themeColor="text1" w:themeTint="F2"/>
                <w:kern w:val="0"/>
                <w:sz w:val="26"/>
                <w:szCs w:val="26"/>
                <w:u w:val="none"/>
                <w:lang w:val="en-US" w:eastAsia="zh-CN" w:bidi="ar"/>
                <w14:textFill>
                  <w14:solidFill>
                    <w14:schemeClr w14:val="tx1">
                      <w14:lumMod w14:val="95000"/>
                      <w14:lumOff w14:val="5000"/>
                    </w14:schemeClr>
                  </w14:solidFill>
                </w14:textFill>
              </w:rPr>
            </w:pPr>
          </w:p>
        </w:tc>
      </w:tr>
      <w:tr w14:paraId="7D7C2D7A">
        <w:tblPrEx>
          <w:tblCellMar>
            <w:top w:w="0" w:type="dxa"/>
            <w:left w:w="0" w:type="dxa"/>
            <w:bottom w:w="0" w:type="dxa"/>
            <w:right w:w="0" w:type="dxa"/>
          </w:tblCellMar>
        </w:tblPrEx>
        <w:trPr>
          <w:trHeight w:val="2495"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2763F7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34</w:t>
            </w:r>
          </w:p>
        </w:tc>
        <w:tc>
          <w:tcPr>
            <w:tcW w:w="2817" w:type="dxa"/>
            <w:tcBorders>
              <w:top w:val="single" w:color="000000" w:sz="6" w:space="0"/>
              <w:left w:val="single" w:color="000000" w:sz="6" w:space="0"/>
              <w:bottom w:val="single" w:color="000000" w:sz="6" w:space="0"/>
              <w:right w:val="nil"/>
            </w:tcBorders>
            <w:noWrap w:val="0"/>
            <w:vAlign w:val="center"/>
          </w:tcPr>
          <w:p w14:paraId="6F1D6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hint="eastAsia" w:ascii="Times New Roman" w:hAnsi="Times New Roman" w:eastAsia="仿宋" w:cs="宋体"/>
                <w:i w:val="0"/>
                <w:iCs w:val="0"/>
                <w:color w:val="000000"/>
                <w:kern w:val="0"/>
                <w:sz w:val="26"/>
                <w:szCs w:val="26"/>
                <w:u w:val="none"/>
                <w:lang w:val="en-US" w:eastAsia="zh-CN" w:bidi="ar"/>
              </w:rPr>
              <w:t>电子滴定器</w:t>
            </w:r>
          </w:p>
        </w:tc>
        <w:tc>
          <w:tcPr>
            <w:tcW w:w="4395" w:type="dxa"/>
            <w:tcBorders>
              <w:top w:val="single" w:color="000000" w:sz="6" w:space="0"/>
              <w:left w:val="single" w:color="000000" w:sz="6" w:space="0"/>
              <w:bottom w:val="single" w:color="000000" w:sz="6" w:space="0"/>
              <w:right w:val="nil"/>
            </w:tcBorders>
            <w:noWrap w:val="0"/>
            <w:vAlign w:val="center"/>
          </w:tcPr>
          <w:p w14:paraId="29ADFE7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hint="default" w:ascii="Times New Roman" w:hAnsi="Times New Roman" w:eastAsia="仿宋_GB2312" w:cs="宋体"/>
                <w:color w:val="auto"/>
                <w:kern w:val="0"/>
                <w:sz w:val="24"/>
                <w:szCs w:val="24"/>
                <w:lang w:val="en-US" w:eastAsia="zh-CN" w:bidi="ar-SA"/>
              </w:rPr>
              <w:t>▲</w:t>
            </w:r>
            <w:r>
              <w:rPr>
                <w:rFonts w:hint="eastAsia" w:ascii="Times New Roman" w:cs="Times New Roman"/>
                <w:i w:val="0"/>
                <w:iCs w:val="0"/>
                <w:outline w:val="0"/>
                <w:shadow w:val="0"/>
                <w:emboss w:val="0"/>
                <w:imprint w:val="0"/>
                <w:vanish w:val="0"/>
                <w:color w:val="000000"/>
                <w:w w:val="100"/>
                <w:kern w:val="0"/>
                <w:sz w:val="26"/>
                <w:szCs w:val="26"/>
                <w:u w:val="none"/>
                <w:lang w:val="en-US" w:eastAsia="zh-CN" w:bidi="ar"/>
              </w:rPr>
              <w:t>1</w:t>
            </w:r>
            <w:r>
              <w:rPr>
                <w:rFonts w:hint="eastAsia" w:ascii="Times New Roman" w:cs="Times New Roman"/>
                <w:i w:val="0"/>
                <w:iCs w:val="0"/>
                <w:vanish w:val="0"/>
                <w:color w:val="000000"/>
                <w:w w:val="100"/>
                <w:kern w:val="0"/>
                <w:sz w:val="26"/>
                <w:szCs w:val="26"/>
                <w:u w:val="none"/>
                <w:lang w:val="en-US" w:eastAsia="zh-CN" w:bidi="ar"/>
              </w:rPr>
              <w:t>.</w:t>
            </w:r>
            <w:r>
              <w:rPr>
                <w:rFonts w:hint="eastAsia" w:ascii="Times New Roman" w:cs="Times New Roman"/>
                <w:i w:val="0"/>
                <w:iCs w:val="0"/>
                <w:outline w:val="0"/>
                <w:shadow w:val="0"/>
                <w:emboss w:val="0"/>
                <w:imprint w:val="0"/>
                <w:vanish w:val="0"/>
                <w:color w:val="000000"/>
                <w:w w:val="100"/>
                <w:kern w:val="0"/>
                <w:sz w:val="26"/>
                <w:szCs w:val="26"/>
                <w:u w:val="none"/>
                <w:lang w:val="en-US" w:eastAsia="zh-CN" w:bidi="ar"/>
              </w:rPr>
              <w:t xml:space="preserve"> </w:t>
            </w:r>
            <w: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t>量程：0-50mL；</w:t>
            </w:r>
          </w:p>
          <w:p w14:paraId="6FE358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hint="default" w:ascii="Times New Roman" w:hAnsi="Times New Roman" w:eastAsia="仿宋_GB2312" w:cs="宋体"/>
                <w:color w:val="auto"/>
                <w:kern w:val="0"/>
                <w:sz w:val="24"/>
                <w:szCs w:val="24"/>
                <w:lang w:val="en-US" w:eastAsia="zh-CN" w:bidi="ar-SA"/>
              </w:rPr>
              <w:t>▲</w:t>
            </w:r>
            <w: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t>2</w:t>
            </w:r>
            <w:r>
              <w:rPr>
                <w:rFonts w:hint="default" w:ascii="Times New Roman" w:cs="Times New Roman"/>
                <w:i w:val="0"/>
                <w:iCs w:val="0"/>
                <w:outline w:val="0"/>
                <w:shadow w:val="0"/>
                <w:emboss w:val="0"/>
                <w:imprint w:val="0"/>
                <w:vanish w:val="0"/>
                <w:color w:val="000000"/>
                <w:w w:val="100"/>
                <w:kern w:val="0"/>
                <w:sz w:val="26"/>
                <w:szCs w:val="26"/>
                <w:u w:val="none"/>
                <w:lang w:eastAsia="zh-CN" w:bidi="ar"/>
              </w:rPr>
              <w:t>.</w:t>
            </w:r>
            <w:r>
              <w:rPr>
                <w:rFonts w:hint="eastAsia" w:ascii="Times New Roman" w:cs="Times New Roman"/>
                <w:i w:val="0"/>
                <w:iCs w:val="0"/>
                <w:outline w:val="0"/>
                <w:shadow w:val="0"/>
                <w:emboss w:val="0"/>
                <w:imprint w:val="0"/>
                <w:vanish w:val="0"/>
                <w:color w:val="000000"/>
                <w:w w:val="100"/>
                <w:kern w:val="0"/>
                <w:sz w:val="26"/>
                <w:szCs w:val="26"/>
                <w:u w:val="none"/>
                <w:lang w:val="en-US" w:eastAsia="zh-CN" w:bidi="ar"/>
              </w:rPr>
              <w:t xml:space="preserve"> </w:t>
            </w:r>
            <w: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t>容量允差：符合A级50ml玻璃滴定管的允差≤±0.05mL；</w:t>
            </w:r>
          </w:p>
          <w:p w14:paraId="518097A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t>3</w:t>
            </w:r>
            <w:r>
              <w:rPr>
                <w:rFonts w:hint="default" w:ascii="Times New Roman" w:cs="Times New Roman"/>
                <w:i w:val="0"/>
                <w:iCs w:val="0"/>
                <w:outline w:val="0"/>
                <w:shadow w:val="0"/>
                <w:emboss w:val="0"/>
                <w:imprint w:val="0"/>
                <w:vanish w:val="0"/>
                <w:color w:val="000000"/>
                <w:w w:val="100"/>
                <w:kern w:val="0"/>
                <w:sz w:val="26"/>
                <w:szCs w:val="26"/>
                <w:u w:val="none"/>
                <w:lang w:eastAsia="zh-CN" w:bidi="ar"/>
              </w:rPr>
              <w:t>.</w:t>
            </w:r>
            <w:r>
              <w:rPr>
                <w:rFonts w:hint="eastAsia" w:ascii="Times New Roman" w:cs="Times New Roman"/>
                <w:i w:val="0"/>
                <w:iCs w:val="0"/>
                <w:outline w:val="0"/>
                <w:shadow w:val="0"/>
                <w:emboss w:val="0"/>
                <w:imprint w:val="0"/>
                <w:vanish w:val="0"/>
                <w:color w:val="000000"/>
                <w:w w:val="100"/>
                <w:kern w:val="0"/>
                <w:sz w:val="26"/>
                <w:szCs w:val="26"/>
                <w:u w:val="none"/>
                <w:lang w:val="en-US" w:eastAsia="zh-CN" w:bidi="ar"/>
              </w:rPr>
              <w:t xml:space="preserve"> </w:t>
            </w:r>
            <w: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t>数据显示方式：数字显示读数；</w:t>
            </w:r>
          </w:p>
          <w:p w14:paraId="49FAAA0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hint="default" w:ascii="Times New Roman" w:hAnsi="Times New Roman" w:eastAsia="仿宋_GB2312" w:cs="宋体"/>
                <w:color w:val="auto"/>
                <w:kern w:val="0"/>
                <w:sz w:val="24"/>
                <w:szCs w:val="24"/>
                <w:lang w:val="en-US" w:eastAsia="zh-CN" w:bidi="ar-SA"/>
              </w:rPr>
              <w:t>▲</w:t>
            </w:r>
            <w: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t>4</w:t>
            </w:r>
            <w:r>
              <w:rPr>
                <w:rFonts w:hint="eastAsia" w:ascii="Times New Roman" w:cs="Times New Roman"/>
                <w:i w:val="0"/>
                <w:iCs w:val="0"/>
                <w:outline w:val="0"/>
                <w:shadow w:val="0"/>
                <w:emboss w:val="0"/>
                <w:imprint w:val="0"/>
                <w:vanish w:val="0"/>
                <w:color w:val="000000"/>
                <w:w w:val="100"/>
                <w:kern w:val="0"/>
                <w:sz w:val="26"/>
                <w:szCs w:val="26"/>
                <w:u w:val="none"/>
                <w:lang w:val="en-US" w:eastAsia="zh-CN" w:bidi="ar"/>
              </w:rPr>
              <w:t xml:space="preserve">. </w:t>
            </w:r>
            <w:r>
              <w:rPr>
                <w:rFonts w:hint="eastAsia"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t>适用性：满足实验室常见的氧化剂、还原剂、酸、碱等滴定试剂使用；</w:t>
            </w:r>
          </w:p>
        </w:tc>
        <w:tc>
          <w:tcPr>
            <w:tcW w:w="938" w:type="dxa"/>
            <w:tcBorders>
              <w:top w:val="single" w:color="000000" w:sz="6" w:space="0"/>
              <w:left w:val="single" w:color="000000" w:sz="6" w:space="0"/>
              <w:bottom w:val="single" w:color="000000" w:sz="6" w:space="0"/>
              <w:right w:val="nil"/>
            </w:tcBorders>
            <w:noWrap w:val="0"/>
            <w:vAlign w:val="center"/>
          </w:tcPr>
          <w:p w14:paraId="24416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sz w:val="26"/>
                <w:szCs w:val="26"/>
                <w:lang w:val="en-US" w:eastAsia="zh-CN"/>
              </w:rPr>
            </w:pPr>
            <w:r>
              <w:rPr>
                <w:rFonts w:hint="eastAsia"/>
                <w:sz w:val="26"/>
                <w:szCs w:val="26"/>
                <w:lang w:val="en-US" w:eastAsia="zh-CN"/>
              </w:rPr>
              <w:t>套</w:t>
            </w:r>
          </w:p>
        </w:tc>
        <w:tc>
          <w:tcPr>
            <w:tcW w:w="1033" w:type="dxa"/>
            <w:tcBorders>
              <w:top w:val="single" w:color="000000" w:sz="6" w:space="0"/>
              <w:left w:val="single" w:color="000000" w:sz="6" w:space="0"/>
              <w:bottom w:val="single" w:color="000000" w:sz="6" w:space="0"/>
              <w:right w:val="single" w:color="auto" w:sz="4" w:space="0"/>
            </w:tcBorders>
            <w:noWrap w:val="0"/>
            <w:vAlign w:val="center"/>
          </w:tcPr>
          <w:p w14:paraId="584D62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sz w:val="26"/>
                <w:szCs w:val="26"/>
              </w:rPr>
            </w:pPr>
            <w:r>
              <w:rPr>
                <w:rFonts w:hint="eastAsia"/>
                <w:sz w:val="26"/>
                <w:szCs w:val="26"/>
                <w:lang w:val="en-US" w:eastAsia="zh-CN"/>
              </w:rPr>
              <w:t>1</w:t>
            </w:r>
          </w:p>
        </w:tc>
        <w:tc>
          <w:tcPr>
            <w:tcW w:w="358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0" w:type="dxa"/>
            </w:tcMar>
            <w:vAlign w:val="center"/>
          </w:tcPr>
          <w:p w14:paraId="68514A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sz w:val="26"/>
                <w:szCs w:val="26"/>
              </w:rPr>
            </w:pPr>
          </w:p>
        </w:tc>
      </w:tr>
      <w:tr w14:paraId="6280F00D">
        <w:tblPrEx>
          <w:tblCellMar>
            <w:top w:w="0" w:type="dxa"/>
            <w:left w:w="0" w:type="dxa"/>
            <w:bottom w:w="0" w:type="dxa"/>
            <w:right w:w="0" w:type="dxa"/>
          </w:tblCellMar>
        </w:tblPrEx>
        <w:trPr>
          <w:trHeight w:val="1706"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1EC2F1D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35</w:t>
            </w:r>
          </w:p>
        </w:tc>
        <w:tc>
          <w:tcPr>
            <w:tcW w:w="2817" w:type="dxa"/>
            <w:tcBorders>
              <w:top w:val="single" w:color="000000" w:sz="6" w:space="0"/>
              <w:left w:val="single" w:color="000000" w:sz="6" w:space="0"/>
              <w:bottom w:val="single" w:color="000000" w:sz="6" w:space="0"/>
              <w:right w:val="nil"/>
            </w:tcBorders>
            <w:noWrap w:val="0"/>
            <w:vAlign w:val="center"/>
          </w:tcPr>
          <w:p w14:paraId="68DEA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ascii="Times New Roman" w:hAnsi="Times New Roman" w:eastAsia="仿宋" w:cs="宋体"/>
                <w:i w:val="0"/>
                <w:iCs w:val="0"/>
                <w:color w:val="000000"/>
                <w:kern w:val="0"/>
                <w:sz w:val="26"/>
                <w:szCs w:val="26"/>
                <w:u w:val="none"/>
                <w:lang w:val="en-US" w:eastAsia="zh-CN" w:bidi="ar"/>
              </w:rPr>
              <w:t>计时器</w:t>
            </w:r>
          </w:p>
        </w:tc>
        <w:tc>
          <w:tcPr>
            <w:tcW w:w="4395" w:type="dxa"/>
            <w:tcBorders>
              <w:top w:val="single" w:color="000000" w:sz="6" w:space="0"/>
              <w:left w:val="single" w:color="000000" w:sz="6" w:space="0"/>
              <w:bottom w:val="single" w:color="000000" w:sz="6" w:space="0"/>
              <w:right w:val="nil"/>
            </w:tcBorders>
            <w:noWrap w:val="0"/>
            <w:vAlign w:val="center"/>
          </w:tcPr>
          <w:p w14:paraId="0E4D579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eastAsia" w:ascii="Times New Roman" w:cs="Times New Roman"/>
                <w:outline w:val="0"/>
                <w:shadow w:val="0"/>
                <w:emboss w:val="0"/>
                <w:imprint w:val="0"/>
                <w:vanish w:val="0"/>
                <w:w w:val="100"/>
                <w:sz w:val="26"/>
                <w:lang w:val="en-US" w:eastAsia="zh-CN"/>
              </w:rPr>
              <w:t xml:space="preserve">1. </w:t>
            </w:r>
            <w:r>
              <w:rPr>
                <w:rFonts w:hint="eastAsia" w:ascii="Times New Roman" w:eastAsia="仿宋" w:cs="Times New Roman"/>
                <w:outline w:val="0"/>
                <w:shadow w:val="0"/>
                <w:emboss w:val="0"/>
                <w:imprint w:val="0"/>
                <w:vanish w:val="0"/>
                <w:w w:val="100"/>
                <w:sz w:val="26"/>
                <w:lang w:val="en-US" w:eastAsia="zh-CN"/>
              </w:rPr>
              <w:t>正计时最大99分59秒；</w:t>
            </w:r>
          </w:p>
          <w:p w14:paraId="0AAC9BA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eastAsia" w:ascii="Times New Roman" w:cs="Times New Roman"/>
                <w:outline w:val="0"/>
                <w:shadow w:val="0"/>
                <w:emboss w:val="0"/>
                <w:imprint w:val="0"/>
                <w:vanish w:val="0"/>
                <w:w w:val="100"/>
                <w:sz w:val="26"/>
                <w:lang w:val="en-US" w:eastAsia="zh-CN"/>
              </w:rPr>
              <w:t xml:space="preserve">2. </w:t>
            </w:r>
            <w:r>
              <w:rPr>
                <w:rFonts w:hint="eastAsia" w:ascii="Times New Roman" w:eastAsia="仿宋" w:cs="Times New Roman"/>
                <w:outline w:val="0"/>
                <w:shadow w:val="0"/>
                <w:emboss w:val="0"/>
                <w:imprint w:val="0"/>
                <w:vanish w:val="0"/>
                <w:w w:val="100"/>
                <w:sz w:val="26"/>
                <w:lang w:val="en-US" w:eastAsia="zh-CN"/>
              </w:rPr>
              <w:t>倒计时最大99分59秒；</w:t>
            </w:r>
          </w:p>
          <w:p w14:paraId="3ACE123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eastAsia" w:ascii="Times New Roman" w:cs="Times New Roman"/>
                <w:outline w:val="0"/>
                <w:shadow w:val="0"/>
                <w:emboss w:val="0"/>
                <w:imprint w:val="0"/>
                <w:vanish w:val="0"/>
                <w:w w:val="100"/>
                <w:sz w:val="26"/>
                <w:lang w:val="en-US" w:eastAsia="zh-CN"/>
              </w:rPr>
              <w:t xml:space="preserve">3. </w:t>
            </w:r>
            <w:r>
              <w:rPr>
                <w:rFonts w:hint="eastAsia" w:ascii="Times New Roman" w:eastAsia="仿宋" w:cs="Times New Roman"/>
                <w:outline w:val="0"/>
                <w:shadow w:val="0"/>
                <w:emboss w:val="0"/>
                <w:imprint w:val="0"/>
                <w:vanish w:val="0"/>
                <w:w w:val="100"/>
                <w:sz w:val="26"/>
                <w:lang w:val="en-US" w:eastAsia="zh-CN"/>
              </w:rPr>
              <w:t>供电电源：7号电池；</w:t>
            </w:r>
          </w:p>
          <w:p w14:paraId="78010D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hint="eastAsia" w:ascii="Times New Roman" w:cs="Times New Roman"/>
                <w:outline w:val="0"/>
                <w:shadow w:val="0"/>
                <w:emboss w:val="0"/>
                <w:imprint w:val="0"/>
                <w:vanish w:val="0"/>
                <w:w w:val="100"/>
                <w:sz w:val="26"/>
                <w:lang w:val="en-US" w:eastAsia="zh-CN"/>
              </w:rPr>
              <w:t xml:space="preserve">4. </w:t>
            </w:r>
            <w:r>
              <w:rPr>
                <w:rFonts w:hint="eastAsia" w:ascii="Times New Roman" w:eastAsia="仿宋" w:cs="Times New Roman"/>
                <w:outline w:val="0"/>
                <w:shadow w:val="0"/>
                <w:emboss w:val="0"/>
                <w:imprint w:val="0"/>
                <w:vanish w:val="0"/>
                <w:w w:val="100"/>
                <w:sz w:val="26"/>
                <w:lang w:val="en-US" w:eastAsia="zh-CN"/>
              </w:rPr>
              <w:t>电池续航时间：10个月以上。</w:t>
            </w:r>
          </w:p>
        </w:tc>
        <w:tc>
          <w:tcPr>
            <w:tcW w:w="938" w:type="dxa"/>
            <w:tcBorders>
              <w:top w:val="single" w:color="000000" w:sz="6" w:space="0"/>
              <w:left w:val="single" w:color="000000" w:sz="6" w:space="0"/>
              <w:bottom w:val="single" w:color="000000" w:sz="6" w:space="0"/>
              <w:right w:val="nil"/>
            </w:tcBorders>
            <w:noWrap w:val="0"/>
            <w:vAlign w:val="center"/>
          </w:tcPr>
          <w:p w14:paraId="1F7D00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033" w:type="dxa"/>
            <w:tcBorders>
              <w:top w:val="single" w:color="000000" w:sz="6" w:space="0"/>
              <w:left w:val="single" w:color="000000" w:sz="6" w:space="0"/>
              <w:bottom w:val="single" w:color="000000" w:sz="6" w:space="0"/>
              <w:right w:val="single" w:color="auto" w:sz="4" w:space="0"/>
            </w:tcBorders>
            <w:noWrap w:val="0"/>
            <w:vAlign w:val="center"/>
          </w:tcPr>
          <w:p w14:paraId="2606E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3</w:t>
            </w:r>
          </w:p>
        </w:tc>
        <w:tc>
          <w:tcPr>
            <w:tcW w:w="3587"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0" w:type="dxa"/>
            </w:tcMar>
            <w:vAlign w:val="center"/>
          </w:tcPr>
          <w:p w14:paraId="08BD1C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Times New Roman" w:hAnsi="Times New Roman" w:eastAsia="仿宋"/>
                <w:sz w:val="26"/>
                <w:szCs w:val="26"/>
              </w:rPr>
            </w:pPr>
          </w:p>
        </w:tc>
      </w:tr>
      <w:tr w14:paraId="471CABC6">
        <w:tblPrEx>
          <w:tblCellMar>
            <w:top w:w="0" w:type="dxa"/>
            <w:left w:w="0" w:type="dxa"/>
            <w:bottom w:w="0" w:type="dxa"/>
            <w:right w:w="0" w:type="dxa"/>
          </w:tblCellMar>
        </w:tblPrEx>
        <w:trPr>
          <w:trHeight w:val="2925"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440F7F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36</w:t>
            </w:r>
          </w:p>
        </w:tc>
        <w:tc>
          <w:tcPr>
            <w:tcW w:w="2817" w:type="dxa"/>
            <w:tcBorders>
              <w:top w:val="single" w:color="000000" w:sz="6" w:space="0"/>
              <w:left w:val="single" w:color="000000" w:sz="6" w:space="0"/>
              <w:bottom w:val="single" w:color="000000" w:sz="6" w:space="0"/>
              <w:right w:val="nil"/>
            </w:tcBorders>
            <w:noWrap w:val="0"/>
            <w:vAlign w:val="center"/>
          </w:tcPr>
          <w:p w14:paraId="13503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恒温水浴锅</w:t>
            </w:r>
          </w:p>
        </w:tc>
        <w:tc>
          <w:tcPr>
            <w:tcW w:w="4395" w:type="dxa"/>
            <w:tcBorders>
              <w:top w:val="single" w:color="000000" w:sz="6" w:space="0"/>
              <w:left w:val="single" w:color="000000" w:sz="6" w:space="0"/>
              <w:bottom w:val="single" w:color="000000" w:sz="6" w:space="0"/>
              <w:right w:val="nil"/>
            </w:tcBorders>
            <w:noWrap w:val="0"/>
            <w:vAlign w:val="center"/>
          </w:tcPr>
          <w:p w14:paraId="7606E20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eastAsia" w:ascii="Times New Roman" w:cs="Times New Roman"/>
                <w:outline w:val="0"/>
                <w:shadow w:val="0"/>
                <w:emboss w:val="0"/>
                <w:imprint w:val="0"/>
                <w:vanish w:val="0"/>
                <w:w w:val="100"/>
                <w:sz w:val="26"/>
                <w:lang w:val="en-US" w:eastAsia="zh-CN"/>
              </w:rPr>
              <w:t xml:space="preserve">1. </w:t>
            </w:r>
            <w:r>
              <w:rPr>
                <w:rFonts w:hint="eastAsia" w:ascii="Times New Roman" w:eastAsia="仿宋" w:cs="Times New Roman"/>
                <w:outline w:val="0"/>
                <w:shadow w:val="0"/>
                <w:emboss w:val="0"/>
                <w:imprint w:val="0"/>
                <w:vanish w:val="0"/>
                <w:w w:val="100"/>
                <w:sz w:val="26"/>
                <w:lang w:val="en-US" w:eastAsia="zh-CN"/>
              </w:rPr>
              <w:t>工作孔位：4位；</w:t>
            </w:r>
          </w:p>
          <w:p w14:paraId="64B220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2</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功率：1000w；</w:t>
            </w:r>
          </w:p>
          <w:p w14:paraId="52A53C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3</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显示方式：</w:t>
            </w:r>
            <w:r>
              <w:rPr>
                <w:rFonts w:hint="default" w:ascii="Times New Roman" w:eastAsia="仿宋" w:cs="Times New Roman"/>
                <w:outline w:val="0"/>
                <w:shadow w:val="0"/>
                <w:emboss w:val="0"/>
                <w:imprint w:val="0"/>
                <w:vanish w:val="0"/>
                <w:w w:val="100"/>
                <w:sz w:val="26"/>
                <w:lang w:val="en-US" w:eastAsia="zh-CN"/>
              </w:rPr>
              <w:t>LCD</w:t>
            </w:r>
            <w:r>
              <w:rPr>
                <w:rFonts w:hint="eastAsia" w:ascii="Times New Roman" w:eastAsia="仿宋" w:cs="Times New Roman"/>
                <w:outline w:val="0"/>
                <w:shadow w:val="0"/>
                <w:emboss w:val="0"/>
                <w:imprint w:val="0"/>
                <w:vanish w:val="0"/>
                <w:w w:val="100"/>
                <w:sz w:val="26"/>
                <w:lang w:val="en-US" w:eastAsia="zh-CN"/>
              </w:rPr>
              <w:t>显示；</w:t>
            </w:r>
          </w:p>
          <w:p w14:paraId="447A676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4</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内置排水口；</w:t>
            </w:r>
          </w:p>
          <w:p w14:paraId="2717EA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5</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具备定时功能，防干烧功能；</w:t>
            </w:r>
          </w:p>
          <w:p w14:paraId="64149E2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6</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控温精度：1度；</w:t>
            </w:r>
          </w:p>
          <w:p w14:paraId="596CD02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hint="default" w:ascii="Times New Roman" w:hAnsi="Times New Roman" w:eastAsia="仿宋_GB2312" w:cs="宋体"/>
                <w:color w:val="auto"/>
                <w:kern w:val="0"/>
                <w:sz w:val="24"/>
                <w:szCs w:val="24"/>
                <w:lang w:val="en-US" w:eastAsia="zh-CN" w:bidi="ar-SA"/>
              </w:rPr>
              <w:t>▲</w:t>
            </w:r>
            <w:r>
              <w:rPr>
                <w:rFonts w:ascii="Times New Roman" w:hAnsi="Times New Roman" w:eastAsia="仿宋" w:cs="Times New Roman"/>
                <w:i w:val="0"/>
                <w:iCs w:val="0"/>
                <w:outline w:val="0"/>
                <w:shadow w:val="0"/>
                <w:emboss w:val="0"/>
                <w:imprint w:val="0"/>
                <w:vanish w:val="0"/>
                <w:color w:val="000000"/>
                <w:w w:val="100"/>
                <w:kern w:val="0"/>
                <w:sz w:val="26"/>
                <w:szCs w:val="26"/>
                <w:lang w:val="en-US" w:eastAsia="zh-CN" w:bidi="ar"/>
              </w:rPr>
              <w:t>7</w:t>
            </w:r>
            <w:r>
              <w:rPr>
                <w:rFonts w:hint="eastAsia" w:ascii="Times New Roman" w:cs="Times New Roman"/>
                <w:i w:val="0"/>
                <w:iCs w:val="0"/>
                <w:outline w:val="0"/>
                <w:shadow w:val="0"/>
                <w:emboss w:val="0"/>
                <w:imprint w:val="0"/>
                <w:vanish w:val="0"/>
                <w:color w:val="000000"/>
                <w:w w:val="100"/>
                <w:kern w:val="0"/>
                <w:sz w:val="26"/>
                <w:szCs w:val="26"/>
                <w:lang w:val="en-US" w:eastAsia="zh-CN" w:bidi="ar"/>
              </w:rPr>
              <w:t xml:space="preserve">. </w:t>
            </w:r>
            <w:r>
              <w:rPr>
                <w:rFonts w:hint="eastAsia" w:ascii="Times New Roman" w:eastAsia="仿宋" w:cs="Times New Roman"/>
                <w:outline w:val="0"/>
                <w:shadow w:val="0"/>
                <w:emboss w:val="0"/>
                <w:imprint w:val="0"/>
                <w:vanish w:val="0"/>
                <w:w w:val="100"/>
                <w:sz w:val="26"/>
                <w:lang w:val="en-US" w:eastAsia="zh-CN"/>
              </w:rPr>
              <w:t>控温范围：室温+5～100度。</w:t>
            </w:r>
          </w:p>
        </w:tc>
        <w:tc>
          <w:tcPr>
            <w:tcW w:w="938" w:type="dxa"/>
            <w:tcBorders>
              <w:top w:val="single" w:color="000000" w:sz="6" w:space="0"/>
              <w:left w:val="single" w:color="000000" w:sz="6" w:space="0"/>
              <w:bottom w:val="single" w:color="000000" w:sz="6" w:space="0"/>
              <w:right w:val="nil"/>
            </w:tcBorders>
            <w:noWrap w:val="0"/>
            <w:vAlign w:val="center"/>
          </w:tcPr>
          <w:p w14:paraId="44261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033" w:type="dxa"/>
            <w:tcBorders>
              <w:top w:val="single" w:color="000000" w:sz="6" w:space="0"/>
              <w:left w:val="single" w:color="000000" w:sz="6" w:space="0"/>
              <w:bottom w:val="single" w:color="000000" w:sz="6" w:space="0"/>
              <w:right w:val="nil"/>
            </w:tcBorders>
            <w:noWrap w:val="0"/>
            <w:vAlign w:val="center"/>
          </w:tcPr>
          <w:p w14:paraId="132A9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522BE81">
            <w:pPr>
              <w:keepNext w:val="0"/>
              <w:keepLines w:val="0"/>
              <w:pageBreakBefore w:val="0"/>
              <w:kinsoku/>
              <w:wordWrap/>
              <w:overflowPunct/>
              <w:topLinePunct w:val="0"/>
              <w:autoSpaceDE/>
              <w:autoSpaceDN/>
              <w:bidi w:val="0"/>
              <w:adjustRightInd/>
              <w:snapToGrid/>
              <w:spacing w:line="400" w:lineRule="exact"/>
              <w:rPr>
                <w:rFonts w:ascii="Times New Roman" w:hAnsi="Times New Roman" w:eastAsia="仿宋"/>
                <w:sz w:val="26"/>
                <w:szCs w:val="26"/>
              </w:rPr>
            </w:pPr>
          </w:p>
        </w:tc>
      </w:tr>
      <w:tr w14:paraId="48DB3B65">
        <w:tblPrEx>
          <w:tblCellMar>
            <w:top w:w="0" w:type="dxa"/>
            <w:left w:w="0" w:type="dxa"/>
            <w:bottom w:w="0" w:type="dxa"/>
            <w:right w:w="0" w:type="dxa"/>
          </w:tblCellMar>
        </w:tblPrEx>
        <w:trPr>
          <w:trHeight w:val="1735"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0B4A0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37</w:t>
            </w:r>
          </w:p>
        </w:tc>
        <w:tc>
          <w:tcPr>
            <w:tcW w:w="2817" w:type="dxa"/>
            <w:tcBorders>
              <w:top w:val="single" w:color="000000" w:sz="6" w:space="0"/>
              <w:left w:val="single" w:color="000000" w:sz="6" w:space="0"/>
              <w:bottom w:val="single" w:color="000000" w:sz="6" w:space="0"/>
              <w:right w:val="nil"/>
            </w:tcBorders>
            <w:noWrap w:val="0"/>
            <w:vAlign w:val="center"/>
          </w:tcPr>
          <w:p w14:paraId="369F8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6联螺纹卡扣过滤器</w:t>
            </w:r>
          </w:p>
        </w:tc>
        <w:tc>
          <w:tcPr>
            <w:tcW w:w="4395" w:type="dxa"/>
            <w:tcBorders>
              <w:top w:val="single" w:color="000000" w:sz="6" w:space="0"/>
              <w:left w:val="single" w:color="000000" w:sz="6" w:space="0"/>
              <w:bottom w:val="single" w:color="000000" w:sz="6" w:space="0"/>
              <w:right w:val="nil"/>
            </w:tcBorders>
            <w:noWrap w:val="0"/>
            <w:vAlign w:val="center"/>
          </w:tcPr>
          <w:p w14:paraId="169C3F8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1</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工作位数：6位；</w:t>
            </w:r>
          </w:p>
          <w:p w14:paraId="022ECC3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2</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支持真空甭或空气压缩机进行抽滤；</w:t>
            </w:r>
          </w:p>
          <w:p w14:paraId="5C383A1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3</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耐压力：0.3</w:t>
            </w:r>
            <w:r>
              <w:rPr>
                <w:rFonts w:hint="default" w:ascii="Times New Roman" w:eastAsia="仿宋" w:cs="Times New Roman"/>
                <w:outline w:val="0"/>
                <w:shadow w:val="0"/>
                <w:emboss w:val="0"/>
                <w:imprint w:val="0"/>
                <w:vanish w:val="0"/>
                <w:w w:val="100"/>
                <w:sz w:val="26"/>
                <w:lang w:val="en-US" w:eastAsia="zh-CN"/>
              </w:rPr>
              <w:t>Mpa;</w:t>
            </w:r>
          </w:p>
          <w:p w14:paraId="62BA49E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hAnsi="Times New Roman" w:eastAsia="仿宋" w:cs="Times New Roman"/>
                <w:outline w:val="0"/>
                <w:shadow w:val="0"/>
                <w:emboss w:val="0"/>
                <w:imprint w:val="0"/>
                <w:vanish w:val="0"/>
                <w:w w:val="100"/>
                <w:sz w:val="26"/>
                <w:szCs w:val="26"/>
                <w:lang w:val="en-US" w:eastAsia="zh-CN"/>
              </w:rPr>
            </w:pPr>
            <w:r>
              <w:rPr>
                <w:rFonts w:hint="default" w:ascii="Times New Roman" w:hAnsi="Times New Roman" w:eastAsia="仿宋" w:cs="Times New Roman"/>
                <w:outline w:val="0"/>
                <w:shadow w:val="0"/>
                <w:emboss w:val="0"/>
                <w:imprint w:val="0"/>
                <w:vanish w:val="0"/>
                <w:w w:val="100"/>
                <w:sz w:val="26"/>
                <w:szCs w:val="26"/>
                <w:lang w:val="en-US" w:eastAsia="zh-CN" w:bidi="ar-SA"/>
              </w:rPr>
              <w:t>4</w:t>
            </w:r>
            <w:r>
              <w:rPr>
                <w:rFonts w:hint="eastAsia" w:ascii="Times New Roman" w:cs="Times New Roman"/>
                <w:outline w:val="0"/>
                <w:shadow w:val="0"/>
                <w:emboss w:val="0"/>
                <w:imprint w:val="0"/>
                <w:vanish w:val="0"/>
                <w:w w:val="100"/>
                <w:sz w:val="26"/>
                <w:szCs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适配各种规格滤膜。</w:t>
            </w:r>
          </w:p>
        </w:tc>
        <w:tc>
          <w:tcPr>
            <w:tcW w:w="938" w:type="dxa"/>
            <w:tcBorders>
              <w:top w:val="single" w:color="000000" w:sz="6" w:space="0"/>
              <w:left w:val="single" w:color="000000" w:sz="6" w:space="0"/>
              <w:bottom w:val="single" w:color="000000" w:sz="6" w:space="0"/>
              <w:right w:val="nil"/>
            </w:tcBorders>
            <w:noWrap w:val="0"/>
            <w:vAlign w:val="center"/>
          </w:tcPr>
          <w:p w14:paraId="73D07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033" w:type="dxa"/>
            <w:tcBorders>
              <w:top w:val="single" w:color="000000" w:sz="6" w:space="0"/>
              <w:left w:val="single" w:color="000000" w:sz="6" w:space="0"/>
              <w:bottom w:val="single" w:color="000000" w:sz="6" w:space="0"/>
              <w:right w:val="nil"/>
            </w:tcBorders>
            <w:noWrap w:val="0"/>
            <w:vAlign w:val="center"/>
          </w:tcPr>
          <w:p w14:paraId="13A89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2442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p>
        </w:tc>
      </w:tr>
      <w:tr w14:paraId="2CACD7C5">
        <w:tblPrEx>
          <w:tblCellMar>
            <w:top w:w="0" w:type="dxa"/>
            <w:left w:w="0" w:type="dxa"/>
            <w:bottom w:w="0" w:type="dxa"/>
            <w:right w:w="0" w:type="dxa"/>
          </w:tblCellMar>
        </w:tblPrEx>
        <w:trPr>
          <w:trHeight w:val="3837"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0A66B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38</w:t>
            </w:r>
          </w:p>
        </w:tc>
        <w:tc>
          <w:tcPr>
            <w:tcW w:w="2817" w:type="dxa"/>
            <w:tcBorders>
              <w:top w:val="single" w:color="000000" w:sz="6" w:space="0"/>
              <w:left w:val="single" w:color="000000" w:sz="6" w:space="0"/>
              <w:bottom w:val="single" w:color="000000" w:sz="6" w:space="0"/>
              <w:right w:val="nil"/>
            </w:tcBorders>
            <w:noWrap w:val="0"/>
            <w:vAlign w:val="center"/>
          </w:tcPr>
          <w:p w14:paraId="1CCD7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振荡器</w:t>
            </w:r>
          </w:p>
        </w:tc>
        <w:tc>
          <w:tcPr>
            <w:tcW w:w="4395" w:type="dxa"/>
            <w:tcBorders>
              <w:top w:val="single" w:color="000000" w:sz="6" w:space="0"/>
              <w:left w:val="single" w:color="000000" w:sz="6" w:space="0"/>
              <w:bottom w:val="single" w:color="000000" w:sz="6" w:space="0"/>
              <w:right w:val="nil"/>
            </w:tcBorders>
            <w:noWrap w:val="0"/>
            <w:vAlign w:val="center"/>
          </w:tcPr>
          <w:p w14:paraId="6362594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eastAsia" w:ascii="Times New Roman" w:hAnsi="Times New Roman" w:eastAsia="仿宋" w:cs="Times New Roman"/>
                <w:outline w:val="0"/>
                <w:shadow w:val="0"/>
                <w:emboss w:val="0"/>
                <w:imprint w:val="0"/>
                <w:vanish w:val="0"/>
                <w:w w:val="100"/>
                <w:sz w:val="26"/>
                <w:lang w:val="en-US" w:eastAsia="zh-CN" w:bidi="ar-SA"/>
              </w:rPr>
              <w:t>1</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振荡方式：回旋</w:t>
            </w:r>
          </w:p>
          <w:p w14:paraId="52C759D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eastAsia" w:ascii="Times New Roman" w:hAnsi="Times New Roman" w:eastAsia="仿宋" w:cs="Times New Roman"/>
                <w:outline w:val="0"/>
                <w:shadow w:val="0"/>
                <w:emboss w:val="0"/>
                <w:imprint w:val="0"/>
                <w:vanish w:val="0"/>
                <w:w w:val="100"/>
                <w:sz w:val="26"/>
                <w:lang w:val="en-US" w:eastAsia="zh-CN" w:bidi="ar-SA"/>
              </w:rPr>
              <w:t>2</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加热功率(W)：1500</w:t>
            </w:r>
          </w:p>
          <w:p w14:paraId="6A342AD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eastAsia" w:ascii="Times New Roman" w:hAnsi="Times New Roman" w:eastAsia="仿宋" w:cs="Times New Roman"/>
                <w:outline w:val="0"/>
                <w:shadow w:val="0"/>
                <w:emboss w:val="0"/>
                <w:imprint w:val="0"/>
                <w:vanish w:val="0"/>
                <w:w w:val="100"/>
                <w:sz w:val="26"/>
                <w:lang w:val="en-US" w:eastAsia="zh-CN" w:bidi="ar-SA"/>
              </w:rPr>
              <w:t>3</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振荡频率：0-320rpm</w:t>
            </w:r>
          </w:p>
          <w:p w14:paraId="7C6E73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eastAsia" w:ascii="Times New Roman" w:hAnsi="Times New Roman" w:eastAsia="仿宋" w:cs="Times New Roman"/>
                <w:outline w:val="0"/>
                <w:shadow w:val="0"/>
                <w:emboss w:val="0"/>
                <w:imprint w:val="0"/>
                <w:vanish w:val="0"/>
                <w:w w:val="100"/>
                <w:sz w:val="26"/>
                <w:lang w:val="en-US" w:eastAsia="zh-CN" w:bidi="ar-SA"/>
              </w:rPr>
              <w:t>4</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定时范围(min)：120</w:t>
            </w:r>
          </w:p>
          <w:p w14:paraId="700D7D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eastAsia" w:ascii="Times New Roman" w:hAnsi="Times New Roman" w:eastAsia="仿宋" w:cs="Times New Roman"/>
                <w:outline w:val="0"/>
                <w:shadow w:val="0"/>
                <w:emboss w:val="0"/>
                <w:imprint w:val="0"/>
                <w:vanish w:val="0"/>
                <w:w w:val="100"/>
                <w:sz w:val="26"/>
                <w:lang w:val="en-US" w:eastAsia="zh-CN" w:bidi="ar-SA"/>
              </w:rPr>
              <w:t>5</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振荡幅度（mm）：30</w:t>
            </w:r>
          </w:p>
          <w:p w14:paraId="72F9FE9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eastAsia" w:ascii="Times New Roman" w:hAnsi="Times New Roman" w:eastAsia="仿宋" w:cs="Times New Roman"/>
                <w:outline w:val="0"/>
                <w:shadow w:val="0"/>
                <w:emboss w:val="0"/>
                <w:imprint w:val="0"/>
                <w:vanish w:val="0"/>
                <w:w w:val="100"/>
                <w:sz w:val="26"/>
                <w:lang w:val="en-US" w:eastAsia="zh-CN" w:bidi="ar-SA"/>
              </w:rPr>
              <w:t>6</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温度波动度(℃)：±0.1</w:t>
            </w:r>
          </w:p>
          <w:p w14:paraId="5B74B8F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eastAsia" w:ascii="Times New Roman" w:hAnsi="Times New Roman" w:eastAsia="仿宋" w:cs="Times New Roman"/>
                <w:outline w:val="0"/>
                <w:shadow w:val="0"/>
                <w:emboss w:val="0"/>
                <w:imprint w:val="0"/>
                <w:vanish w:val="0"/>
                <w:w w:val="100"/>
                <w:sz w:val="26"/>
                <w:lang w:val="en-US" w:eastAsia="zh-CN" w:bidi="ar-SA"/>
              </w:rPr>
              <w:t>7</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恒温范围(℃)：室温±5-100</w:t>
            </w:r>
          </w:p>
          <w:p w14:paraId="43E2CC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eastAsia" w:ascii="Times New Roman" w:hAnsi="Times New Roman" w:eastAsia="仿宋" w:cs="Times New Roman"/>
                <w:outline w:val="0"/>
                <w:shadow w:val="0"/>
                <w:emboss w:val="0"/>
                <w:imprint w:val="0"/>
                <w:vanish w:val="0"/>
                <w:w w:val="100"/>
                <w:sz w:val="26"/>
                <w:lang w:val="en-US" w:eastAsia="zh-CN" w:bidi="ar-SA"/>
              </w:rPr>
              <w:t>8</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规格：内胆尺寸：480x380x180mm</w:t>
            </w:r>
          </w:p>
          <w:p w14:paraId="4977C0A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i w:val="0"/>
                <w:iCs w:val="0"/>
                <w:outline w:val="0"/>
                <w:shadow w:val="0"/>
                <w:emboss w:val="0"/>
                <w:imprint w:val="0"/>
                <w:vanish w:val="0"/>
                <w:color w:val="000000"/>
                <w:w w:val="100"/>
                <w:kern w:val="0"/>
                <w:sz w:val="26"/>
                <w:szCs w:val="26"/>
                <w:lang w:val="en-US" w:eastAsia="zh-CN" w:bidi="ar"/>
              </w:rPr>
              <w:t>9</w:t>
            </w:r>
            <w:r>
              <w:rPr>
                <w:rFonts w:hint="eastAsia" w:ascii="Times New Roman" w:cs="Times New Roman"/>
                <w:i w:val="0"/>
                <w:iCs w:val="0"/>
                <w:outline w:val="0"/>
                <w:shadow w:val="0"/>
                <w:emboss w:val="0"/>
                <w:imprint w:val="0"/>
                <w:vanish w:val="0"/>
                <w:color w:val="000000"/>
                <w:w w:val="100"/>
                <w:kern w:val="0"/>
                <w:sz w:val="26"/>
                <w:szCs w:val="26"/>
                <w:lang w:val="en-US" w:eastAsia="zh-CN" w:bidi="ar"/>
              </w:rPr>
              <w:t xml:space="preserve">. </w:t>
            </w:r>
            <w:r>
              <w:rPr>
                <w:rFonts w:hint="eastAsia" w:ascii="Times New Roman" w:eastAsia="仿宋" w:cs="Times New Roman"/>
                <w:outline w:val="0"/>
                <w:shadow w:val="0"/>
                <w:emboss w:val="0"/>
                <w:imprint w:val="0"/>
                <w:vanish w:val="0"/>
                <w:w w:val="100"/>
                <w:sz w:val="26"/>
                <w:lang w:val="en-US" w:eastAsia="zh-CN"/>
              </w:rPr>
              <w:t>托盘尺寸：400x300mm</w:t>
            </w:r>
          </w:p>
        </w:tc>
        <w:tc>
          <w:tcPr>
            <w:tcW w:w="938" w:type="dxa"/>
            <w:tcBorders>
              <w:top w:val="single" w:color="000000" w:sz="6" w:space="0"/>
              <w:left w:val="single" w:color="000000" w:sz="6" w:space="0"/>
              <w:bottom w:val="single" w:color="000000" w:sz="6" w:space="0"/>
              <w:right w:val="nil"/>
            </w:tcBorders>
            <w:noWrap w:val="0"/>
            <w:vAlign w:val="center"/>
          </w:tcPr>
          <w:p w14:paraId="452AC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033" w:type="dxa"/>
            <w:tcBorders>
              <w:top w:val="single" w:color="000000" w:sz="6" w:space="0"/>
              <w:left w:val="single" w:color="000000" w:sz="6" w:space="0"/>
              <w:bottom w:val="single" w:color="000000" w:sz="6" w:space="0"/>
              <w:right w:val="nil"/>
            </w:tcBorders>
            <w:noWrap w:val="0"/>
            <w:vAlign w:val="center"/>
          </w:tcPr>
          <w:p w14:paraId="4057FD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52318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配套50mL广口瓶使用，需20位及以上</w:t>
            </w:r>
          </w:p>
        </w:tc>
      </w:tr>
      <w:tr w14:paraId="576D1546">
        <w:tblPrEx>
          <w:tblCellMar>
            <w:top w:w="0" w:type="dxa"/>
            <w:left w:w="0" w:type="dxa"/>
            <w:bottom w:w="0" w:type="dxa"/>
            <w:right w:w="0" w:type="dxa"/>
          </w:tblCellMar>
        </w:tblPrEx>
        <w:trPr>
          <w:trHeight w:val="2355"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4CC6FC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39</w:t>
            </w:r>
          </w:p>
        </w:tc>
        <w:tc>
          <w:tcPr>
            <w:tcW w:w="2817" w:type="dxa"/>
            <w:tcBorders>
              <w:top w:val="single" w:color="000000" w:sz="6" w:space="0"/>
              <w:left w:val="single" w:color="000000" w:sz="6" w:space="0"/>
              <w:bottom w:val="single" w:color="000000" w:sz="6" w:space="0"/>
              <w:right w:val="nil"/>
            </w:tcBorders>
            <w:noWrap w:val="0"/>
            <w:vAlign w:val="center"/>
          </w:tcPr>
          <w:p w14:paraId="6278C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3000ml海水采样器</w:t>
            </w:r>
          </w:p>
        </w:tc>
        <w:tc>
          <w:tcPr>
            <w:tcW w:w="4395" w:type="dxa"/>
            <w:tcBorders>
              <w:top w:val="single" w:color="000000" w:sz="6" w:space="0"/>
              <w:left w:val="single" w:color="000000" w:sz="6" w:space="0"/>
              <w:bottom w:val="single" w:color="000000" w:sz="6" w:space="0"/>
              <w:right w:val="nil"/>
            </w:tcBorders>
            <w:noWrap w:val="0"/>
            <w:vAlign w:val="center"/>
          </w:tcPr>
          <w:p w14:paraId="6868F66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1</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适合海水采样使用；</w:t>
            </w:r>
          </w:p>
          <w:p w14:paraId="78D810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2</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圆筒形设计，容量3000ml；</w:t>
            </w:r>
          </w:p>
          <w:p w14:paraId="11578A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3</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筒体带刻度；</w:t>
            </w:r>
          </w:p>
          <w:p w14:paraId="347AE00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4</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含双层加固爪；</w:t>
            </w:r>
          </w:p>
          <w:p w14:paraId="3E3ABE2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ascii="Times New Roman" w:hAnsi="Times New Roman" w:eastAsia="仿宋" w:cs="Times New Roman"/>
                <w:i w:val="0"/>
                <w:iCs w:val="0"/>
                <w:outline w:val="0"/>
                <w:shadow w:val="0"/>
                <w:emboss w:val="0"/>
                <w:imprint w:val="0"/>
                <w:vanish w:val="0"/>
                <w:color w:val="000000"/>
                <w:w w:val="100"/>
                <w:kern w:val="0"/>
                <w:sz w:val="26"/>
                <w:szCs w:val="26"/>
                <w:u w:val="none"/>
                <w:lang w:val="en-US" w:eastAsia="zh-CN" w:bidi="ar"/>
              </w:rPr>
            </w:pPr>
            <w:r>
              <w:rPr>
                <w:rFonts w:ascii="Times New Roman" w:hAnsi="Times New Roman" w:eastAsia="仿宋" w:cs="Times New Roman"/>
                <w:i w:val="0"/>
                <w:iCs w:val="0"/>
                <w:outline w:val="0"/>
                <w:shadow w:val="0"/>
                <w:emboss w:val="0"/>
                <w:imprint w:val="0"/>
                <w:vanish w:val="0"/>
                <w:color w:val="000000"/>
                <w:w w:val="100"/>
                <w:kern w:val="0"/>
                <w:sz w:val="26"/>
                <w:szCs w:val="26"/>
                <w:lang w:val="en-US" w:eastAsia="zh-CN" w:bidi="ar"/>
              </w:rPr>
              <w:t>5</w:t>
            </w:r>
            <w:r>
              <w:rPr>
                <w:rFonts w:hint="eastAsia" w:ascii="Times New Roman" w:cs="Times New Roman"/>
                <w:i w:val="0"/>
                <w:iCs w:val="0"/>
                <w:outline w:val="0"/>
                <w:shadow w:val="0"/>
                <w:emboss w:val="0"/>
                <w:imprint w:val="0"/>
                <w:vanish w:val="0"/>
                <w:color w:val="000000"/>
                <w:w w:val="100"/>
                <w:kern w:val="0"/>
                <w:sz w:val="26"/>
                <w:szCs w:val="26"/>
                <w:lang w:val="en-US" w:eastAsia="zh-CN" w:bidi="ar"/>
              </w:rPr>
              <w:t xml:space="preserve">. </w:t>
            </w:r>
            <w:r>
              <w:rPr>
                <w:rFonts w:hint="eastAsia" w:ascii="Times New Roman" w:eastAsia="仿宋" w:cs="Times New Roman"/>
                <w:outline w:val="0"/>
                <w:shadow w:val="0"/>
                <w:emboss w:val="0"/>
                <w:imprint w:val="0"/>
                <w:vanish w:val="0"/>
                <w:w w:val="100"/>
                <w:sz w:val="26"/>
                <w:lang w:val="en-US" w:eastAsia="zh-CN"/>
              </w:rPr>
              <w:t>304不锈钢框架，耐腐蚀。</w:t>
            </w:r>
          </w:p>
        </w:tc>
        <w:tc>
          <w:tcPr>
            <w:tcW w:w="938" w:type="dxa"/>
            <w:tcBorders>
              <w:top w:val="single" w:color="000000" w:sz="6" w:space="0"/>
              <w:left w:val="single" w:color="000000" w:sz="6" w:space="0"/>
              <w:bottom w:val="single" w:color="000000" w:sz="6" w:space="0"/>
              <w:right w:val="nil"/>
            </w:tcBorders>
            <w:noWrap w:val="0"/>
            <w:vAlign w:val="center"/>
          </w:tcPr>
          <w:p w14:paraId="2C7AD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033" w:type="dxa"/>
            <w:tcBorders>
              <w:top w:val="single" w:color="000000" w:sz="6" w:space="0"/>
              <w:left w:val="single" w:color="000000" w:sz="6" w:space="0"/>
              <w:bottom w:val="single" w:color="000000" w:sz="6" w:space="0"/>
              <w:right w:val="nil"/>
            </w:tcBorders>
            <w:noWrap w:val="0"/>
            <w:vAlign w:val="center"/>
          </w:tcPr>
          <w:p w14:paraId="19FF1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3</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542883F">
            <w:pPr>
              <w:keepNext w:val="0"/>
              <w:keepLines w:val="0"/>
              <w:pageBreakBefore w:val="0"/>
              <w:kinsoku/>
              <w:wordWrap/>
              <w:overflowPunct/>
              <w:topLinePunct w:val="0"/>
              <w:autoSpaceDE/>
              <w:autoSpaceDN/>
              <w:bidi w:val="0"/>
              <w:adjustRightInd/>
              <w:snapToGrid/>
              <w:spacing w:line="400" w:lineRule="exact"/>
              <w:rPr>
                <w:rFonts w:ascii="Times New Roman" w:hAnsi="Times New Roman" w:eastAsia="仿宋"/>
                <w:sz w:val="26"/>
                <w:szCs w:val="26"/>
              </w:rPr>
            </w:pPr>
          </w:p>
        </w:tc>
      </w:tr>
      <w:tr w14:paraId="638315C4">
        <w:tblPrEx>
          <w:tblCellMar>
            <w:top w:w="0" w:type="dxa"/>
            <w:left w:w="0" w:type="dxa"/>
            <w:bottom w:w="0" w:type="dxa"/>
            <w:right w:w="0" w:type="dxa"/>
          </w:tblCellMar>
        </w:tblPrEx>
        <w:trPr>
          <w:trHeight w:val="494" w:hRule="atLeast"/>
          <w:jc w:val="center"/>
        </w:trPr>
        <w:tc>
          <w:tcPr>
            <w:tcW w:w="829" w:type="dxa"/>
            <w:tcBorders>
              <w:top w:val="single" w:color="000000" w:sz="6" w:space="0"/>
              <w:left w:val="single" w:color="000000" w:sz="6" w:space="0"/>
              <w:bottom w:val="single" w:color="000000" w:sz="6" w:space="0"/>
              <w:right w:val="nil"/>
            </w:tcBorders>
            <w:noWrap w:val="0"/>
            <w:vAlign w:val="center"/>
          </w:tcPr>
          <w:p w14:paraId="4AEB4F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
                <w:sz w:val="26"/>
                <w:szCs w:val="26"/>
                <w:lang w:val="en-US" w:eastAsia="zh-CN"/>
              </w:rPr>
            </w:pPr>
            <w:r>
              <w:rPr>
                <w:rFonts w:hint="eastAsia"/>
                <w:sz w:val="26"/>
                <w:szCs w:val="26"/>
                <w:lang w:val="en-US" w:eastAsia="zh-CN"/>
              </w:rPr>
              <w:t>40</w:t>
            </w:r>
          </w:p>
        </w:tc>
        <w:tc>
          <w:tcPr>
            <w:tcW w:w="2817" w:type="dxa"/>
            <w:tcBorders>
              <w:top w:val="single" w:color="000000" w:sz="6" w:space="0"/>
              <w:left w:val="single" w:color="000000" w:sz="6" w:space="0"/>
              <w:bottom w:val="single" w:color="000000" w:sz="6" w:space="0"/>
              <w:right w:val="nil"/>
            </w:tcBorders>
            <w:noWrap w:val="0"/>
            <w:vAlign w:val="center"/>
          </w:tcPr>
          <w:p w14:paraId="1E18D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ascii="Times New Roman" w:hAnsi="Times New Roman" w:eastAsia="仿宋" w:cs="宋体"/>
                <w:i w:val="0"/>
                <w:iCs w:val="0"/>
                <w:color w:val="000000"/>
                <w:kern w:val="0"/>
                <w:sz w:val="26"/>
                <w:szCs w:val="26"/>
                <w:u w:val="none"/>
                <w:lang w:val="en-US" w:eastAsia="zh-CN" w:bidi="ar"/>
              </w:rPr>
              <w:t>海水</w:t>
            </w:r>
            <w:r>
              <w:rPr>
                <w:rFonts w:hint="eastAsia" w:cs="宋体"/>
                <w:i w:val="0"/>
                <w:iCs w:val="0"/>
                <w:color w:val="000000"/>
                <w:kern w:val="0"/>
                <w:sz w:val="26"/>
                <w:szCs w:val="26"/>
                <w:u w:val="none"/>
                <w:lang w:val="en-US" w:eastAsia="zh-CN" w:bidi="ar"/>
              </w:rPr>
              <w:t>p</w:t>
            </w:r>
            <w:r>
              <w:rPr>
                <w:rFonts w:hint="eastAsia" w:ascii="Times New Roman" w:hAnsi="Times New Roman" w:eastAsia="仿宋" w:cs="宋体"/>
                <w:i w:val="0"/>
                <w:iCs w:val="0"/>
                <w:color w:val="000000"/>
                <w:kern w:val="0"/>
                <w:sz w:val="26"/>
                <w:szCs w:val="26"/>
                <w:u w:val="none"/>
                <w:lang w:val="en-US" w:eastAsia="zh-CN" w:bidi="ar"/>
              </w:rPr>
              <w:t>H计</w:t>
            </w:r>
          </w:p>
        </w:tc>
        <w:tc>
          <w:tcPr>
            <w:tcW w:w="4395" w:type="dxa"/>
            <w:tcBorders>
              <w:top w:val="single" w:color="000000" w:sz="6" w:space="0"/>
              <w:left w:val="single" w:color="000000" w:sz="6" w:space="0"/>
              <w:bottom w:val="single" w:color="000000" w:sz="6" w:space="0"/>
              <w:right w:val="nil"/>
            </w:tcBorders>
            <w:noWrap w:val="0"/>
            <w:vAlign w:val="center"/>
          </w:tcPr>
          <w:p w14:paraId="6634D6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1</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精度：0.01级；</w:t>
            </w:r>
          </w:p>
          <w:p w14:paraId="19A36A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2</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测量参数；电位、ph和温度；</w:t>
            </w:r>
          </w:p>
          <w:p w14:paraId="263206B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eastAsia" w:cs="Times New Roman"/>
                <w:outline w:val="0"/>
                <w:shadow w:val="0"/>
                <w:emboss w:val="0"/>
                <w:imprint w:val="0"/>
                <w:vanish w:val="0"/>
                <w:w w:val="100"/>
                <w:sz w:val="26"/>
                <w:lang w:val="en-US" w:eastAsia="zh-CN"/>
              </w:rPr>
            </w:pPr>
            <w:r>
              <w:rPr>
                <w:rFonts w:hint="default" w:ascii="Times New Roman" w:hAnsi="Times New Roman" w:eastAsia="仿宋" w:cs="Times New Roman"/>
                <w:outline w:val="0"/>
                <w:shadow w:val="0"/>
                <w:emboss w:val="0"/>
                <w:imprint w:val="0"/>
                <w:vanish w:val="0"/>
                <w:w w:val="100"/>
                <w:sz w:val="26"/>
                <w:lang w:val="en-US" w:eastAsia="zh-CN" w:bidi="ar-SA"/>
              </w:rPr>
              <w:t>3</w:t>
            </w:r>
            <w:r>
              <w:rPr>
                <w:rFonts w:hint="eastAsia" w:ascii="Times New Roman" w:cs="Times New Roman"/>
                <w:outline w:val="0"/>
                <w:shadow w:val="0"/>
                <w:emboss w:val="0"/>
                <w:imprint w:val="0"/>
                <w:vanish w:val="0"/>
                <w:w w:val="100"/>
                <w:sz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mv测量范围：-2000～2000</w:t>
            </w:r>
            <w:r>
              <w:rPr>
                <w:rFonts w:hint="default" w:ascii="Times New Roman" w:eastAsia="仿宋" w:cs="Times New Roman"/>
                <w:outline w:val="0"/>
                <w:shadow w:val="0"/>
                <w:emboss w:val="0"/>
                <w:imprint w:val="0"/>
                <w:vanish w:val="0"/>
                <w:w w:val="100"/>
                <w:sz w:val="26"/>
                <w:lang w:val="en-US" w:eastAsia="zh-CN"/>
              </w:rPr>
              <w:t>mv</w:t>
            </w:r>
            <w:r>
              <w:rPr>
                <w:rFonts w:hint="eastAsia" w:cs="Times New Roman"/>
                <w:outline w:val="0"/>
                <w:shadow w:val="0"/>
                <w:emboss w:val="0"/>
                <w:imprint w:val="0"/>
                <w:vanish w:val="0"/>
                <w:w w:val="100"/>
                <w:sz w:val="26"/>
                <w:lang w:val="en-US" w:eastAsia="zh-CN"/>
              </w:rPr>
              <w:t>；</w:t>
            </w:r>
          </w:p>
          <w:p w14:paraId="27DDF2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eastAsia="仿宋" w:cs="Times New Roman"/>
                <w:outline w:val="0"/>
                <w:shadow w:val="0"/>
                <w:emboss w:val="0"/>
                <w:imprint w:val="0"/>
                <w:vanish w:val="0"/>
                <w:w w:val="100"/>
                <w:sz w:val="26"/>
                <w:lang w:val="en-US" w:eastAsia="zh-CN"/>
              </w:rPr>
            </w:pPr>
            <w:r>
              <w:rPr>
                <w:rFonts w:hint="default" w:ascii="Times New Roman" w:hAnsi="Times New Roman" w:eastAsia="仿宋_GB2312" w:cs="宋体"/>
                <w:color w:val="auto"/>
                <w:kern w:val="0"/>
                <w:sz w:val="24"/>
                <w:szCs w:val="24"/>
                <w:lang w:val="en-US" w:eastAsia="zh-CN" w:bidi="ar-SA"/>
              </w:rPr>
              <w:t>▲</w:t>
            </w:r>
            <w:r>
              <w:rPr>
                <w:rFonts w:hint="default" w:ascii="Times New Roman" w:hAnsi="Times New Roman" w:eastAsia="仿宋" w:cs="Times New Roman"/>
                <w:outline w:val="0"/>
                <w:shadow w:val="0"/>
                <w:emboss w:val="0"/>
                <w:imprint w:val="0"/>
                <w:vanish w:val="0"/>
                <w:w w:val="100"/>
                <w:sz w:val="26"/>
                <w:lang w:val="en-US" w:eastAsia="zh-CN" w:bidi="ar-SA"/>
              </w:rPr>
              <w:t>4</w:t>
            </w:r>
            <w:r>
              <w:rPr>
                <w:rFonts w:hint="eastAsia" w:ascii="Times New Roman" w:cs="Times New Roman"/>
                <w:outline w:val="0"/>
                <w:shadow w:val="0"/>
                <w:emboss w:val="0"/>
                <w:imprint w:val="0"/>
                <w:vanish w:val="0"/>
                <w:w w:val="100"/>
                <w:sz w:val="26"/>
                <w:lang w:val="en-US" w:eastAsia="zh-CN" w:bidi="ar-SA"/>
              </w:rPr>
              <w:t xml:space="preserve">. </w:t>
            </w:r>
            <w:r>
              <w:rPr>
                <w:rFonts w:hint="default" w:ascii="Times New Roman" w:eastAsia="仿宋" w:cs="Times New Roman"/>
                <w:outline w:val="0"/>
                <w:shadow w:val="0"/>
                <w:emboss w:val="0"/>
                <w:imprint w:val="0"/>
                <w:vanish w:val="0"/>
                <w:w w:val="100"/>
                <w:sz w:val="26"/>
                <w:lang w:val="en-US" w:eastAsia="zh-CN"/>
              </w:rPr>
              <w:t>p</w:t>
            </w:r>
            <w:r>
              <w:rPr>
                <w:rFonts w:hint="eastAsia" w:ascii="Times New Roman" w:cs="Times New Roman"/>
                <w:outline w:val="0"/>
                <w:shadow w:val="0"/>
                <w:emboss w:val="0"/>
                <w:imprint w:val="0"/>
                <w:vanish w:val="0"/>
                <w:w w:val="100"/>
                <w:sz w:val="26"/>
                <w:lang w:val="en-US" w:eastAsia="zh-CN"/>
              </w:rPr>
              <w:t>H</w:t>
            </w:r>
            <w:r>
              <w:rPr>
                <w:rFonts w:hint="eastAsia" w:ascii="Times New Roman" w:eastAsia="仿宋" w:cs="Times New Roman"/>
                <w:outline w:val="0"/>
                <w:shadow w:val="0"/>
                <w:emboss w:val="0"/>
                <w:imprint w:val="0"/>
                <w:vanish w:val="0"/>
                <w:w w:val="100"/>
                <w:sz w:val="26"/>
                <w:lang w:val="en-US" w:eastAsia="zh-CN"/>
              </w:rPr>
              <w:t>测量范围：-2～20p</w:t>
            </w:r>
            <w:r>
              <w:rPr>
                <w:rFonts w:hint="eastAsia" w:ascii="Times New Roman" w:cs="Times New Roman"/>
                <w:outline w:val="0"/>
                <w:shadow w:val="0"/>
                <w:emboss w:val="0"/>
                <w:imprint w:val="0"/>
                <w:vanish w:val="0"/>
                <w:w w:val="100"/>
                <w:sz w:val="26"/>
                <w:lang w:val="en-US" w:eastAsia="zh-CN"/>
              </w:rPr>
              <w:t>H</w:t>
            </w:r>
            <w:r>
              <w:rPr>
                <w:rFonts w:hint="eastAsia" w:ascii="Times New Roman" w:eastAsia="仿宋" w:cs="Times New Roman"/>
                <w:outline w:val="0"/>
                <w:shadow w:val="0"/>
                <w:emboss w:val="0"/>
                <w:imprint w:val="0"/>
                <w:vanish w:val="0"/>
                <w:w w:val="100"/>
                <w:sz w:val="26"/>
                <w:lang w:val="en-US" w:eastAsia="zh-CN"/>
              </w:rPr>
              <w:t>；</w:t>
            </w:r>
          </w:p>
          <w:p w14:paraId="572AF8C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rPr>
                <w:rFonts w:hint="default" w:ascii="Times New Roman" w:hAnsi="Times New Roman" w:eastAsia="仿宋" w:cs="Times New Roman"/>
                <w:outline w:val="0"/>
                <w:shadow w:val="0"/>
                <w:emboss w:val="0"/>
                <w:imprint w:val="0"/>
                <w:vanish w:val="0"/>
                <w:w w:val="100"/>
                <w:sz w:val="26"/>
                <w:szCs w:val="26"/>
                <w:lang w:val="en-US" w:eastAsia="zh-CN"/>
              </w:rPr>
            </w:pPr>
            <w:r>
              <w:rPr>
                <w:rFonts w:hint="default" w:ascii="Times New Roman" w:hAnsi="Times New Roman" w:eastAsia="仿宋" w:cs="Times New Roman"/>
                <w:outline w:val="0"/>
                <w:shadow w:val="0"/>
                <w:emboss w:val="0"/>
                <w:imprint w:val="0"/>
                <w:vanish w:val="0"/>
                <w:w w:val="100"/>
                <w:sz w:val="26"/>
                <w:szCs w:val="26"/>
                <w:lang w:val="en-US" w:eastAsia="zh-CN" w:bidi="ar-SA"/>
              </w:rPr>
              <w:t>5</w:t>
            </w:r>
            <w:r>
              <w:rPr>
                <w:rFonts w:hint="eastAsia" w:ascii="Times New Roman" w:cs="Times New Roman"/>
                <w:outline w:val="0"/>
                <w:shadow w:val="0"/>
                <w:emboss w:val="0"/>
                <w:imprint w:val="0"/>
                <w:vanish w:val="0"/>
                <w:w w:val="100"/>
                <w:sz w:val="26"/>
                <w:szCs w:val="26"/>
                <w:lang w:val="en-US" w:eastAsia="zh-CN" w:bidi="ar-SA"/>
              </w:rPr>
              <w:t xml:space="preserve">. </w:t>
            </w:r>
            <w:r>
              <w:rPr>
                <w:rFonts w:hint="eastAsia" w:ascii="Times New Roman" w:eastAsia="仿宋" w:cs="Times New Roman"/>
                <w:outline w:val="0"/>
                <w:shadow w:val="0"/>
                <w:emboss w:val="0"/>
                <w:imprint w:val="0"/>
                <w:vanish w:val="0"/>
                <w:w w:val="100"/>
                <w:sz w:val="26"/>
                <w:lang w:val="en-US" w:eastAsia="zh-CN"/>
              </w:rPr>
              <w:t>温度测量范围：-5～110度；</w:t>
            </w:r>
          </w:p>
        </w:tc>
        <w:tc>
          <w:tcPr>
            <w:tcW w:w="938" w:type="dxa"/>
            <w:tcBorders>
              <w:top w:val="single" w:color="000000" w:sz="6" w:space="0"/>
              <w:left w:val="single" w:color="000000" w:sz="6" w:space="0"/>
              <w:bottom w:val="single" w:color="000000" w:sz="6" w:space="0"/>
              <w:right w:val="nil"/>
            </w:tcBorders>
            <w:noWrap w:val="0"/>
            <w:vAlign w:val="center"/>
          </w:tcPr>
          <w:p w14:paraId="4B0B2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套</w:t>
            </w:r>
          </w:p>
        </w:tc>
        <w:tc>
          <w:tcPr>
            <w:tcW w:w="1033" w:type="dxa"/>
            <w:tcBorders>
              <w:top w:val="single" w:color="000000" w:sz="6" w:space="0"/>
              <w:left w:val="single" w:color="000000" w:sz="6" w:space="0"/>
              <w:bottom w:val="single" w:color="000000" w:sz="6" w:space="0"/>
              <w:right w:val="nil"/>
            </w:tcBorders>
            <w:noWrap w:val="0"/>
            <w:vAlign w:val="center"/>
          </w:tcPr>
          <w:p w14:paraId="2614B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宋体"/>
                <w:i w:val="0"/>
                <w:iCs w:val="0"/>
                <w:color w:val="000000"/>
                <w:kern w:val="0"/>
                <w:sz w:val="26"/>
                <w:szCs w:val="26"/>
                <w:u w:val="none"/>
                <w:lang w:val="en-US" w:eastAsia="zh-CN" w:bidi="ar"/>
              </w:rPr>
            </w:pPr>
            <w:r>
              <w:rPr>
                <w:rFonts w:hint="eastAsia" w:cs="宋体"/>
                <w:i w:val="0"/>
                <w:iCs w:val="0"/>
                <w:color w:val="000000"/>
                <w:kern w:val="0"/>
                <w:sz w:val="26"/>
                <w:szCs w:val="26"/>
                <w:u w:val="none"/>
                <w:lang w:val="en-US" w:eastAsia="zh-CN" w:bidi="ar"/>
              </w:rPr>
              <w:t>1</w:t>
            </w:r>
          </w:p>
        </w:tc>
        <w:tc>
          <w:tcPr>
            <w:tcW w:w="358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770EEC6">
            <w:pPr>
              <w:keepNext w:val="0"/>
              <w:keepLines w:val="0"/>
              <w:pageBreakBefore w:val="0"/>
              <w:kinsoku/>
              <w:wordWrap/>
              <w:overflowPunct/>
              <w:topLinePunct w:val="0"/>
              <w:autoSpaceDE/>
              <w:autoSpaceDN/>
              <w:bidi w:val="0"/>
              <w:adjustRightInd/>
              <w:snapToGrid/>
              <w:spacing w:line="400" w:lineRule="exact"/>
              <w:rPr>
                <w:rFonts w:hint="eastAsia" w:ascii="Times New Roman" w:hAnsi="Times New Roman" w:eastAsia="仿宋"/>
                <w:sz w:val="26"/>
                <w:szCs w:val="26"/>
                <w:lang w:val="en-US" w:eastAsia="zh-CN"/>
              </w:rPr>
            </w:pPr>
            <w:r>
              <w:rPr>
                <w:rFonts w:hint="eastAsia" w:ascii="Times New Roman" w:hAnsi="Times New Roman" w:eastAsia="仿宋"/>
                <w:sz w:val="26"/>
                <w:szCs w:val="26"/>
              </w:rPr>
              <w:t>需配套4种浓度的缓冲溶液，</w:t>
            </w:r>
            <w:r>
              <w:rPr>
                <w:rFonts w:hint="eastAsia"/>
                <w:sz w:val="26"/>
                <w:szCs w:val="26"/>
                <w:lang w:val="en-US" w:eastAsia="zh-CN"/>
              </w:rPr>
              <w:t>pH</w:t>
            </w:r>
            <w:r>
              <w:rPr>
                <w:rFonts w:hint="eastAsia" w:ascii="Times New Roman" w:hAnsi="Times New Roman" w:eastAsia="仿宋"/>
                <w:sz w:val="26"/>
                <w:szCs w:val="26"/>
              </w:rPr>
              <w:t>分别为4.00</w:t>
            </w:r>
            <w:r>
              <w:rPr>
                <w:rFonts w:hint="eastAsia"/>
                <w:sz w:val="26"/>
                <w:szCs w:val="26"/>
                <w:lang w:val="en-US" w:eastAsia="zh-CN"/>
              </w:rPr>
              <w:t>3</w:t>
            </w:r>
            <w:r>
              <w:rPr>
                <w:rFonts w:hint="eastAsia" w:ascii="Times New Roman" w:hAnsi="Times New Roman" w:eastAsia="仿宋"/>
                <w:sz w:val="26"/>
                <w:szCs w:val="26"/>
              </w:rPr>
              <w:t>、6.86</w:t>
            </w:r>
            <w:r>
              <w:rPr>
                <w:rFonts w:hint="eastAsia"/>
                <w:sz w:val="26"/>
                <w:szCs w:val="26"/>
                <w:lang w:val="en-US" w:eastAsia="zh-CN"/>
              </w:rPr>
              <w:t>4</w:t>
            </w:r>
            <w:r>
              <w:rPr>
                <w:rFonts w:hint="eastAsia" w:ascii="Times New Roman" w:hAnsi="Times New Roman" w:eastAsia="仿宋"/>
                <w:sz w:val="26"/>
                <w:szCs w:val="26"/>
              </w:rPr>
              <w:t>、7.41</w:t>
            </w:r>
            <w:r>
              <w:rPr>
                <w:rFonts w:hint="eastAsia"/>
                <w:sz w:val="26"/>
                <w:szCs w:val="26"/>
                <w:lang w:val="en-US" w:eastAsia="zh-CN"/>
              </w:rPr>
              <w:t>3</w:t>
            </w:r>
            <w:r>
              <w:rPr>
                <w:rFonts w:hint="eastAsia" w:ascii="Times New Roman" w:hAnsi="Times New Roman" w:eastAsia="仿宋"/>
                <w:sz w:val="26"/>
                <w:szCs w:val="26"/>
              </w:rPr>
              <w:t>、9.18</w:t>
            </w:r>
            <w:r>
              <w:rPr>
                <w:rFonts w:hint="eastAsia"/>
                <w:sz w:val="26"/>
                <w:szCs w:val="26"/>
                <w:lang w:val="en-US" w:eastAsia="zh-CN"/>
              </w:rPr>
              <w:t>2</w:t>
            </w:r>
          </w:p>
        </w:tc>
      </w:tr>
    </w:tbl>
    <w:p w14:paraId="61F7487D">
      <w:pPr>
        <w:pStyle w:val="7"/>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hint="default"/>
          <w:b/>
          <w:bCs/>
          <w:sz w:val="28"/>
          <w:szCs w:val="28"/>
          <w:lang w:val="en-US" w:eastAsia="zh-CN"/>
        </w:rPr>
      </w:pPr>
      <w:r>
        <w:rPr>
          <w:rFonts w:hint="default"/>
          <w:b/>
          <w:bCs/>
          <w:sz w:val="28"/>
          <w:szCs w:val="28"/>
          <w:lang w:val="en-US" w:eastAsia="zh-CN"/>
        </w:rPr>
        <w:t>本技术要求提出的是最低限度的技术条件。供应商应注意在技术要求中如果出现了推荐品牌，其目的是为了方便供应商直观和准确地把握相应材料和设备的技术标准，不具指定或唯一的意思表示，供应商应当参考所列品牌的材料和设备，提供相当于或高于所列品牌技术标准的材料和设备。</w:t>
      </w:r>
    </w:p>
    <w:sectPr>
      <w:footerReference r:id="rId3" w:type="default"/>
      <w:pgSz w:w="16838" w:h="11906" w:orient="landscape"/>
      <w:pgMar w:top="1327"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864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EC08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3EC08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66530"/>
    <w:rsid w:val="02934071"/>
    <w:rsid w:val="05B16EED"/>
    <w:rsid w:val="06F24BDE"/>
    <w:rsid w:val="079E2D73"/>
    <w:rsid w:val="0A897762"/>
    <w:rsid w:val="0AEA1E3E"/>
    <w:rsid w:val="0C8D003D"/>
    <w:rsid w:val="10963E54"/>
    <w:rsid w:val="15B76B55"/>
    <w:rsid w:val="23AC4C5E"/>
    <w:rsid w:val="23D33EB0"/>
    <w:rsid w:val="25E05578"/>
    <w:rsid w:val="2774283E"/>
    <w:rsid w:val="2CB925B3"/>
    <w:rsid w:val="2EAF78D3"/>
    <w:rsid w:val="2EF92CB3"/>
    <w:rsid w:val="31A23657"/>
    <w:rsid w:val="331D275D"/>
    <w:rsid w:val="35B51622"/>
    <w:rsid w:val="36786888"/>
    <w:rsid w:val="40694C4B"/>
    <w:rsid w:val="41937233"/>
    <w:rsid w:val="44531FA6"/>
    <w:rsid w:val="48207745"/>
    <w:rsid w:val="4B931C30"/>
    <w:rsid w:val="54E43626"/>
    <w:rsid w:val="58366530"/>
    <w:rsid w:val="5D3357E2"/>
    <w:rsid w:val="5F1A10C4"/>
    <w:rsid w:val="5F23479A"/>
    <w:rsid w:val="6358340A"/>
    <w:rsid w:val="65972D11"/>
    <w:rsid w:val="668141B2"/>
    <w:rsid w:val="68B45D87"/>
    <w:rsid w:val="69C91C20"/>
    <w:rsid w:val="6B526213"/>
    <w:rsid w:val="6BC424F9"/>
    <w:rsid w:val="6C691082"/>
    <w:rsid w:val="6F6E2B8B"/>
    <w:rsid w:val="75226E14"/>
    <w:rsid w:val="7770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Message Header"/>
    <w:next w:val="1"/>
    <w:qFormat/>
    <w:uiPriority w:val="99"/>
    <w:pPr>
      <w:widowControl w:val="0"/>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jc w:val="both"/>
    </w:pPr>
    <w:rPr>
      <w:rFonts w:ascii="Arial" w:hAnsi="Arial" w:eastAsia="宋体" w:cs="Arial"/>
      <w:kern w:val="2"/>
      <w:sz w:val="21"/>
      <w:szCs w:val="24"/>
      <w:lang w:val="en-US" w:eastAsia="zh-CN" w:bidi="ar-SA"/>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w:basedOn w:val="2"/>
    <w:qFormat/>
    <w:uiPriority w:val="0"/>
    <w:pPr>
      <w:ind w:firstLine="420" w:firstLineChars="100"/>
    </w:pPr>
  </w:style>
  <w:style w:type="character" w:styleId="10">
    <w:name w:val="Hyperlink"/>
    <w:basedOn w:val="9"/>
    <w:unhideWhenUsed/>
    <w:qFormat/>
    <w:uiPriority w:val="99"/>
    <w:rPr>
      <w:color w:val="0026E5" w:themeColor="hyperlink"/>
      <w:u w:val="single"/>
      <w14:textFill>
        <w14:solidFill>
          <w14:schemeClr w14:val="hlink"/>
        </w14:solidFill>
      </w14:textFill>
    </w:rPr>
  </w:style>
  <w:style w:type="paragraph" w:customStyle="1" w:styleId="11">
    <w:name w:val="列出段落"/>
    <w:basedOn w:val="1"/>
    <w:qFormat/>
    <w:uiPriority w:val="0"/>
    <w:pPr>
      <w:ind w:firstLine="420" w:firstLineChars="200"/>
    </w:pPr>
    <w:rPr>
      <w:rFonts w:ascii="Calibri" w:hAnsi="Calibri"/>
      <w:szCs w:val="22"/>
    </w:rPr>
  </w:style>
  <w:style w:type="paragraph" w:customStyle="1" w:styleId="12">
    <w:name w:val="List Paragraph"/>
    <w:basedOn w:val="1"/>
    <w:qFormat/>
    <w:uiPriority w:val="99"/>
    <w:pPr>
      <w:ind w:firstLine="420" w:firstLineChars="200"/>
    </w:pPr>
  </w:style>
  <w:style w:type="character" w:customStyle="1" w:styleId="13">
    <w:name w:val="font11"/>
    <w:basedOn w:val="9"/>
    <w:qFormat/>
    <w:uiPriority w:val="0"/>
    <w:rPr>
      <w:rFonts w:ascii="宋体" w:hAnsi="宋体" w:eastAsia="宋体" w:cs="宋体"/>
      <w:color w:val="000000"/>
      <w:sz w:val="22"/>
      <w:szCs w:val="22"/>
      <w:u w:val="none"/>
    </w:rPr>
  </w:style>
  <w:style w:type="character" w:customStyle="1" w:styleId="14">
    <w:name w:val="font81"/>
    <w:basedOn w:val="9"/>
    <w:qFormat/>
    <w:uiPriority w:val="0"/>
    <w:rPr>
      <w:rFonts w:ascii="仿宋" w:hAnsi="仿宋" w:eastAsia="仿宋" w:cs="仿宋"/>
      <w:color w:val="000000"/>
      <w:sz w:val="22"/>
      <w:szCs w:val="22"/>
      <w:u w:val="none"/>
    </w:rPr>
  </w:style>
  <w:style w:type="character" w:customStyle="1" w:styleId="15">
    <w:name w:val="font21"/>
    <w:basedOn w:val="9"/>
    <w:qFormat/>
    <w:uiPriority w:val="0"/>
    <w:rPr>
      <w:rFonts w:ascii="Arial" w:hAnsi="Arial" w:cs="Arial"/>
      <w:color w:val="000000"/>
      <w:sz w:val="22"/>
      <w:szCs w:val="22"/>
      <w:u w:val="none"/>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31"/>
    <w:basedOn w:val="9"/>
    <w:qFormat/>
    <w:uiPriority w:val="0"/>
    <w:rPr>
      <w:rFonts w:hint="default" w:ascii="Times New Roman" w:hAnsi="Times New Roman" w:cs="Times New Roman"/>
      <w:color w:val="000000"/>
      <w:sz w:val="21"/>
      <w:szCs w:val="21"/>
      <w:u w:val="none"/>
    </w:rPr>
  </w:style>
  <w:style w:type="character" w:customStyle="1" w:styleId="18">
    <w:name w:val="font61"/>
    <w:basedOn w:val="9"/>
    <w:qFormat/>
    <w:uiPriority w:val="0"/>
    <w:rPr>
      <w:rFonts w:hint="eastAsia" w:ascii="宋体" w:hAnsi="宋体" w:eastAsia="宋体" w:cs="宋体"/>
      <w:color w:val="000000"/>
      <w:sz w:val="21"/>
      <w:szCs w:val="21"/>
      <w:u w:val="none"/>
    </w:rPr>
  </w:style>
  <w:style w:type="character" w:customStyle="1" w:styleId="19">
    <w:name w:val="font51"/>
    <w:basedOn w:val="9"/>
    <w:qFormat/>
    <w:uiPriority w:val="0"/>
    <w:rPr>
      <w:rFonts w:hint="eastAsia" w:ascii="宋体" w:hAnsi="宋体" w:eastAsia="宋体" w:cs="宋体"/>
      <w:color w:val="80008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2555</Words>
  <Characters>3390</Characters>
  <Lines>0</Lines>
  <Paragraphs>0</Paragraphs>
  <TotalTime>12</TotalTime>
  <ScaleCrop>false</ScaleCrop>
  <LinksUpToDate>false</LinksUpToDate>
  <CharactersWithSpaces>3441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2025-04-09T08:20:00Z</dcterms:created>
  <dc:creator>Administrator</dc:creator>
  <cp:lastModifiedBy>Administrator</cp:lastModifiedBy>
  <cp:lastPrinted>2025-07-10T07:13:45Z</cp:lastPrinted>
  <dcterms:modified xsi:type="dcterms:W3CDTF">2025-07-10T07:17:38Z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19576DBD72E841DE88FD0BB588DBEE10_11</vt:lpwstr>
  </property>
  <property fmtid="{D5CDD505-2E9C-101B-9397-08002B2CF9AE}" pid="4" name="KSOTemplateDocerSaveRecord">
    <vt:lpwstr>eyJoZGlkIjoiMTg2NzEzOTFjOTFkMmUwNGMxNGQ1NWYwNTg2NzUxMTIiLCJ1c2VySWQiOiIzNDE5MjE5OTIifQ==</vt:lpwstr>
  </property>
</Properties>
</file>