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1B" w:rsidRDefault="0086649D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A65124" w:rsidRDefault="0086649D" w:rsidP="00A65124">
      <w:pPr>
        <w:snapToGrid w:val="0"/>
        <w:spacing w:line="56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实施</w:t>
      </w:r>
      <w:r w:rsidR="00A65124" w:rsidRPr="00A65124">
        <w:rPr>
          <w:rFonts w:ascii="宋体" w:hAnsi="宋体" w:hint="eastAsia"/>
          <w:sz w:val="36"/>
          <w:szCs w:val="36"/>
        </w:rPr>
        <w:t>中创新航动力电池及储能系统江门基地项目</w:t>
      </w:r>
      <w:r w:rsidR="00315A3A">
        <w:rPr>
          <w:rFonts w:ascii="宋体" w:hAnsi="宋体" w:hint="eastAsia"/>
          <w:sz w:val="36"/>
          <w:szCs w:val="36"/>
        </w:rPr>
        <w:t>22</w:t>
      </w:r>
      <w:r w:rsidR="00A65124" w:rsidRPr="00A65124">
        <w:rPr>
          <w:rFonts w:ascii="宋体" w:hAnsi="宋体" w:hint="eastAsia"/>
          <w:sz w:val="36"/>
          <w:szCs w:val="36"/>
        </w:rPr>
        <w:t>0千伏专用变电站接入彩虹站线路工程（含彩虹站</w:t>
      </w:r>
    </w:p>
    <w:p w:rsidR="00F8471B" w:rsidRDefault="00A65124" w:rsidP="00A65124">
      <w:pPr>
        <w:snapToGrid w:val="0"/>
        <w:spacing w:line="560" w:lineRule="exact"/>
        <w:jc w:val="center"/>
        <w:rPr>
          <w:rFonts w:ascii="宋体" w:hAnsi="宋体"/>
          <w:sz w:val="36"/>
          <w:szCs w:val="36"/>
        </w:rPr>
      </w:pPr>
      <w:r w:rsidRPr="00A65124">
        <w:rPr>
          <w:rFonts w:ascii="宋体" w:hAnsi="宋体" w:hint="eastAsia"/>
          <w:sz w:val="36"/>
          <w:szCs w:val="36"/>
        </w:rPr>
        <w:t>站外扩建间隔）</w:t>
      </w:r>
      <w:r w:rsidR="0086649D">
        <w:rPr>
          <w:rFonts w:ascii="宋体" w:hAnsi="宋体" w:hint="eastAsia"/>
          <w:sz w:val="36"/>
          <w:szCs w:val="36"/>
        </w:rPr>
        <w:t>水土保持方案告知书</w:t>
      </w:r>
    </w:p>
    <w:p w:rsidR="00F8471B" w:rsidRDefault="00F8471B">
      <w:pPr>
        <w:rPr>
          <w:rFonts w:ascii="仿宋_GB2312" w:eastAsia="仿宋_GB2312" w:hAnsi="Times New Roman"/>
          <w:sz w:val="32"/>
          <w:szCs w:val="32"/>
        </w:rPr>
      </w:pPr>
    </w:p>
    <w:p w:rsidR="00A65124" w:rsidRDefault="00A651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我局对你公司提交的关于</w:t>
      </w:r>
      <w:r w:rsidRPr="00A65124">
        <w:rPr>
          <w:rFonts w:ascii="仿宋_GB2312" w:eastAsia="仿宋_GB2312" w:hint="eastAsia"/>
          <w:sz w:val="32"/>
          <w:szCs w:val="32"/>
        </w:rPr>
        <w:t>中创新航动力电池及储能系统江门基地项目</w:t>
      </w:r>
      <w:r w:rsidR="00315A3A">
        <w:rPr>
          <w:rFonts w:ascii="仿宋_GB2312" w:eastAsia="仿宋_GB2312" w:hint="eastAsia"/>
          <w:sz w:val="32"/>
          <w:szCs w:val="32"/>
        </w:rPr>
        <w:t>22</w:t>
      </w:r>
      <w:r w:rsidRPr="00A65124">
        <w:rPr>
          <w:rFonts w:ascii="仿宋_GB2312" w:eastAsia="仿宋_GB2312" w:hint="eastAsia"/>
          <w:sz w:val="32"/>
          <w:szCs w:val="32"/>
        </w:rPr>
        <w:t>0千伏专用变电站接入彩虹站线路工程（含彩虹站站外扩建间隔）</w:t>
      </w:r>
      <w:r>
        <w:rPr>
          <w:rFonts w:ascii="仿宋_GB2312" w:eastAsia="仿宋_GB2312" w:hint="eastAsia"/>
          <w:sz w:val="32"/>
          <w:szCs w:val="32"/>
        </w:rPr>
        <w:t>水土保持方案报告申请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准予行政许可决定。为依法实施该项目的水土保持方案，依据《中华人民共和国水土保持法》《广东省水土保持</w:t>
      </w:r>
      <w:r w:rsidR="002B7E84">
        <w:rPr>
          <w:rFonts w:ascii="仿宋_GB2312" w:eastAsia="仿宋_GB2312" w:hint="eastAsia"/>
          <w:sz w:val="32"/>
          <w:szCs w:val="32"/>
        </w:rPr>
        <w:t>条例</w:t>
      </w:r>
      <w:r>
        <w:rPr>
          <w:rFonts w:ascii="仿宋_GB2312" w:eastAsia="仿宋_GB2312" w:hint="eastAsia"/>
          <w:sz w:val="32"/>
          <w:szCs w:val="32"/>
        </w:rPr>
        <w:t>》</w:t>
      </w:r>
      <w:r w:rsidR="002B7E84">
        <w:rPr>
          <w:rFonts w:ascii="仿宋_GB2312" w:eastAsia="仿宋_GB2312" w:hint="eastAsia"/>
          <w:sz w:val="32"/>
          <w:szCs w:val="32"/>
        </w:rPr>
        <w:t>的相关规定，告知如下：</w:t>
      </w:r>
    </w:p>
    <w:p w:rsidR="00F8471B" w:rsidRDefault="002B7E8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一、请你公司按照批准的水土保持方案，做好水土保持初步设计和施工图设计，加强施工组织等管理工作</w:t>
      </w:r>
      <w:r w:rsidR="0086649D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切实落实</w:t>
      </w:r>
      <w:r w:rsidR="0086649D">
        <w:rPr>
          <w:rFonts w:ascii="仿宋_GB2312" w:eastAsia="仿宋_GB2312" w:hint="eastAsia"/>
          <w:sz w:val="32"/>
          <w:szCs w:val="32"/>
        </w:rPr>
        <w:t>水土保持“三同时”制度。</w:t>
      </w:r>
    </w:p>
    <w:p w:rsidR="00F8471B" w:rsidRDefault="002B7E8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二、请你公司严格按水土保持方案要求落实各项</w:t>
      </w:r>
      <w:r w:rsidR="0086649D">
        <w:rPr>
          <w:rFonts w:ascii="仿宋_GB2312" w:eastAsia="仿宋_GB2312" w:hint="eastAsia"/>
          <w:sz w:val="32"/>
          <w:szCs w:val="32"/>
        </w:rPr>
        <w:t>水土保持</w:t>
      </w:r>
      <w:r w:rsidR="00DA2696">
        <w:rPr>
          <w:rFonts w:ascii="仿宋_GB2312" w:eastAsia="仿宋_GB2312" w:hint="eastAsia"/>
          <w:sz w:val="32"/>
          <w:szCs w:val="32"/>
        </w:rPr>
        <w:t>措施，各项施工活动要严格限定在用地范围内，严禁随意占压、扰动和破坏地表植被。做好表土剥离和土方综合利用</w:t>
      </w:r>
      <w:r w:rsidR="0086649D">
        <w:rPr>
          <w:rFonts w:ascii="仿宋_GB2312" w:eastAsia="仿宋_GB2312" w:hint="eastAsia"/>
          <w:sz w:val="32"/>
          <w:szCs w:val="32"/>
        </w:rPr>
        <w:t>。</w:t>
      </w:r>
      <w:r w:rsidR="00DA2696">
        <w:rPr>
          <w:rFonts w:ascii="仿宋_GB2312" w:eastAsia="仿宋_GB2312" w:hint="eastAsia"/>
          <w:sz w:val="32"/>
          <w:szCs w:val="32"/>
        </w:rPr>
        <w:t>根据方案要求合理安排施工时序和</w:t>
      </w:r>
      <w:r w:rsidR="0086649D">
        <w:rPr>
          <w:rFonts w:ascii="仿宋_GB2312" w:eastAsia="仿宋_GB2312" w:hint="eastAsia"/>
          <w:sz w:val="32"/>
          <w:szCs w:val="32"/>
        </w:rPr>
        <w:t>水土保持</w:t>
      </w:r>
      <w:r w:rsidR="005814F1">
        <w:rPr>
          <w:rFonts w:ascii="仿宋_GB2312" w:eastAsia="仿宋_GB2312" w:hint="eastAsia"/>
          <w:sz w:val="32"/>
          <w:szCs w:val="32"/>
        </w:rPr>
        <w:t>措施实施进度</w:t>
      </w:r>
      <w:r w:rsidR="0086649D">
        <w:rPr>
          <w:rFonts w:ascii="仿宋_GB2312" w:eastAsia="仿宋_GB2312" w:hint="eastAsia"/>
          <w:sz w:val="32"/>
          <w:szCs w:val="32"/>
        </w:rPr>
        <w:t>，</w:t>
      </w:r>
      <w:r w:rsidR="00DA2696">
        <w:rPr>
          <w:rFonts w:ascii="仿宋_GB2312" w:eastAsia="仿宋_GB2312" w:hint="eastAsia"/>
          <w:sz w:val="32"/>
          <w:szCs w:val="32"/>
        </w:rPr>
        <w:t>严格控制施工期可能造成的水土流失</w:t>
      </w:r>
      <w:r w:rsidR="0086649D">
        <w:rPr>
          <w:rFonts w:ascii="仿宋_GB2312" w:eastAsia="仿宋_GB2312" w:hint="eastAsia"/>
          <w:sz w:val="32"/>
          <w:szCs w:val="32"/>
        </w:rPr>
        <w:t>。</w:t>
      </w:r>
    </w:p>
    <w:p w:rsidR="00F8471B" w:rsidRDefault="00DA269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097C61">
        <w:rPr>
          <w:rFonts w:ascii="仿宋_GB2312" w:eastAsia="仿宋_GB2312" w:hint="eastAsia"/>
          <w:sz w:val="32"/>
          <w:szCs w:val="32"/>
        </w:rPr>
        <w:t>请你公司</w:t>
      </w:r>
      <w:r w:rsidR="0086649D">
        <w:rPr>
          <w:rFonts w:ascii="仿宋_GB2312" w:eastAsia="仿宋_GB2312" w:hint="eastAsia"/>
          <w:sz w:val="32"/>
          <w:szCs w:val="32"/>
        </w:rPr>
        <w:t>做好水土保持工程的</w:t>
      </w:r>
      <w:r w:rsidR="00097C61">
        <w:rPr>
          <w:rFonts w:ascii="仿宋_GB2312" w:eastAsia="仿宋_GB2312" w:hint="eastAsia"/>
          <w:sz w:val="32"/>
          <w:szCs w:val="32"/>
        </w:rPr>
        <w:t>施工监理</w:t>
      </w:r>
      <w:r w:rsidR="0086649D">
        <w:rPr>
          <w:rFonts w:ascii="仿宋_GB2312" w:eastAsia="仿宋_GB2312" w:hint="eastAsia"/>
          <w:sz w:val="32"/>
          <w:szCs w:val="32"/>
        </w:rPr>
        <w:t>工作</w:t>
      </w:r>
      <w:r w:rsidR="00097C61">
        <w:rPr>
          <w:rFonts w:ascii="仿宋_GB2312" w:eastAsia="仿宋_GB2312" w:hint="eastAsia"/>
          <w:sz w:val="32"/>
          <w:szCs w:val="32"/>
        </w:rPr>
        <w:t>，确保水土保持工程</w:t>
      </w:r>
      <w:r w:rsidR="00315A3A">
        <w:rPr>
          <w:rFonts w:ascii="仿宋_GB2312" w:eastAsia="仿宋_GB2312" w:hint="eastAsia"/>
          <w:sz w:val="32"/>
          <w:szCs w:val="32"/>
        </w:rPr>
        <w:t>质量</w:t>
      </w:r>
      <w:r w:rsidR="0086649D">
        <w:rPr>
          <w:rFonts w:ascii="仿宋_GB2312" w:eastAsia="仿宋_GB2312" w:hint="eastAsia"/>
          <w:sz w:val="32"/>
          <w:szCs w:val="32"/>
        </w:rPr>
        <w:t>。</w:t>
      </w:r>
    </w:p>
    <w:p w:rsidR="00F8471B" w:rsidRDefault="00097C6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四、如项目建设的地点、规模发生重大变化，或者水土</w:t>
      </w:r>
      <w:r>
        <w:rPr>
          <w:rFonts w:ascii="仿宋_GB2312" w:eastAsia="仿宋_GB2312" w:hint="eastAsia"/>
          <w:sz w:val="32"/>
          <w:szCs w:val="32"/>
        </w:rPr>
        <w:lastRenderedPageBreak/>
        <w:t>保持方案实施过程中措施发生重大变更，以及在水土保持方案确定的弃渣场外新设弃渣场的，或者需要提高已批弃渣量达到20%以上的，你公司应当编制项目补充或变更水土保持方案，报我局审批</w:t>
      </w:r>
      <w:r w:rsidR="0086649D">
        <w:rPr>
          <w:rFonts w:ascii="仿宋_GB2312" w:eastAsia="仿宋_GB2312" w:hint="eastAsia"/>
          <w:sz w:val="32"/>
          <w:szCs w:val="32"/>
        </w:rPr>
        <w:t>。</w:t>
      </w:r>
    </w:p>
    <w:p w:rsidR="00F8471B" w:rsidRDefault="00332F6A" w:rsidP="00332F6A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五、</w:t>
      </w:r>
      <w:r w:rsidR="0086649D">
        <w:rPr>
          <w:rFonts w:ascii="仿宋_GB2312" w:eastAsia="仿宋_GB2312" w:hAnsi="Times New Roman" w:hint="eastAsia"/>
          <w:sz w:val="32"/>
          <w:szCs w:val="32"/>
        </w:rPr>
        <w:t>请在项目动工前及时到</w:t>
      </w:r>
      <w:r>
        <w:rPr>
          <w:rFonts w:ascii="仿宋_GB2312" w:eastAsia="仿宋_GB2312" w:hAnsi="Times New Roman" w:hint="eastAsia"/>
          <w:sz w:val="32"/>
          <w:szCs w:val="32"/>
        </w:rPr>
        <w:t>当地</w:t>
      </w:r>
      <w:r w:rsidR="0086649D">
        <w:rPr>
          <w:rFonts w:ascii="仿宋_GB2312" w:eastAsia="仿宋_GB2312" w:hAnsi="Times New Roman" w:hint="eastAsia"/>
          <w:sz w:val="32"/>
          <w:szCs w:val="32"/>
        </w:rPr>
        <w:t>税务部门办理缴纳水土保持补偿费。</w:t>
      </w:r>
    </w:p>
    <w:p w:rsidR="00F8471B" w:rsidRDefault="00332F6A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六、</w:t>
      </w:r>
      <w:r w:rsidR="0086649D">
        <w:rPr>
          <w:rFonts w:ascii="仿宋_GB2312" w:eastAsia="仿宋_GB2312" w:hAnsi="Times New Roman" w:hint="eastAsia"/>
          <w:sz w:val="32"/>
          <w:szCs w:val="32"/>
        </w:rPr>
        <w:t>项目在竣工验收和投产使用前，你</w:t>
      </w:r>
      <w:r>
        <w:rPr>
          <w:rFonts w:ascii="仿宋_GB2312" w:eastAsia="仿宋_GB2312" w:hAnsi="Times New Roman" w:hint="eastAsia"/>
          <w:sz w:val="32"/>
          <w:szCs w:val="32"/>
        </w:rPr>
        <w:t>公司</w:t>
      </w:r>
      <w:r w:rsidR="0086649D">
        <w:rPr>
          <w:rFonts w:ascii="仿宋_GB2312" w:eastAsia="仿宋_GB2312" w:hAnsi="Times New Roman" w:hint="eastAsia"/>
          <w:sz w:val="32"/>
          <w:szCs w:val="32"/>
        </w:rPr>
        <w:t>应对</w:t>
      </w:r>
      <w:r>
        <w:rPr>
          <w:rFonts w:ascii="仿宋_GB2312" w:eastAsia="仿宋_GB2312" w:hAnsi="Times New Roman" w:hint="eastAsia"/>
          <w:sz w:val="32"/>
          <w:szCs w:val="32"/>
        </w:rPr>
        <w:t>该项目</w:t>
      </w:r>
      <w:r w:rsidR="0086649D">
        <w:rPr>
          <w:rFonts w:ascii="仿宋_GB2312" w:eastAsia="仿宋_GB2312" w:hAnsi="Times New Roman" w:hint="eastAsia"/>
          <w:sz w:val="32"/>
          <w:szCs w:val="32"/>
        </w:rPr>
        <w:t>水土保持设施进行自主验收，</w:t>
      </w:r>
      <w:r>
        <w:rPr>
          <w:rFonts w:ascii="仿宋_GB2312" w:eastAsia="仿宋_GB2312" w:hAnsi="Times New Roman" w:hint="eastAsia"/>
          <w:sz w:val="32"/>
          <w:szCs w:val="32"/>
        </w:rPr>
        <w:t>在水土保持设施自主验收通过后三个月内，向我局报备水土保持设施验收材料</w:t>
      </w:r>
      <w:r w:rsidR="0086649D">
        <w:rPr>
          <w:rFonts w:ascii="仿宋_GB2312" w:eastAsia="仿宋_GB2312" w:hAnsi="Times New Roman" w:hint="eastAsia"/>
          <w:sz w:val="32"/>
          <w:szCs w:val="32"/>
        </w:rPr>
        <w:t>。水土保持设施未经验收或者验收不合格的，生产建设项目</w:t>
      </w:r>
      <w:proofErr w:type="gramStart"/>
      <w:r w:rsidR="0086649D">
        <w:rPr>
          <w:rFonts w:ascii="仿宋_GB2312" w:eastAsia="仿宋_GB2312" w:hAnsi="Times New Roman" w:hint="eastAsia"/>
          <w:sz w:val="32"/>
          <w:szCs w:val="32"/>
        </w:rPr>
        <w:t>不得投产</w:t>
      </w:r>
      <w:proofErr w:type="gramEnd"/>
      <w:r w:rsidR="0086649D">
        <w:rPr>
          <w:rFonts w:ascii="仿宋_GB2312" w:eastAsia="仿宋_GB2312" w:hAnsi="Times New Roman" w:hint="eastAsia"/>
          <w:sz w:val="32"/>
          <w:szCs w:val="32"/>
        </w:rPr>
        <w:t>使用。</w:t>
      </w:r>
    </w:p>
    <w:p w:rsidR="00F8471B" w:rsidRDefault="00332F6A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七、请</w:t>
      </w:r>
      <w:r w:rsidR="0086649D">
        <w:rPr>
          <w:rFonts w:ascii="仿宋_GB2312" w:eastAsia="仿宋_GB2312" w:hAnsi="Times New Roman" w:hint="eastAsia"/>
          <w:sz w:val="32"/>
          <w:szCs w:val="32"/>
        </w:rPr>
        <w:t>配合做好监督检查工作。我局以及项目所涉及的</w:t>
      </w:r>
      <w:r>
        <w:rPr>
          <w:rFonts w:ascii="仿宋_GB2312" w:eastAsia="仿宋_GB2312" w:hAnsi="Times New Roman" w:hint="eastAsia"/>
          <w:sz w:val="32"/>
          <w:szCs w:val="32"/>
        </w:rPr>
        <w:t>县</w:t>
      </w:r>
      <w:r w:rsidR="0086649D">
        <w:rPr>
          <w:rFonts w:ascii="仿宋_GB2312" w:eastAsia="仿宋_GB2312" w:hAnsi="Times New Roman" w:hint="eastAsia"/>
          <w:sz w:val="32"/>
          <w:szCs w:val="32"/>
        </w:rPr>
        <w:t>（</w:t>
      </w:r>
      <w:r>
        <w:rPr>
          <w:rFonts w:ascii="仿宋_GB2312" w:eastAsia="仿宋_GB2312" w:hAnsi="Times New Roman" w:hint="eastAsia"/>
          <w:sz w:val="32"/>
          <w:szCs w:val="32"/>
        </w:rPr>
        <w:t>市、</w:t>
      </w:r>
      <w:r w:rsidR="0086649D">
        <w:rPr>
          <w:rFonts w:ascii="仿宋_GB2312" w:eastAsia="仿宋_GB2312" w:hAnsi="Times New Roman" w:hint="eastAsia"/>
          <w:sz w:val="32"/>
          <w:szCs w:val="32"/>
        </w:rPr>
        <w:t>区）水行政主管部门对水土保持方案的实施情况</w:t>
      </w:r>
      <w:r>
        <w:rPr>
          <w:rFonts w:ascii="仿宋_GB2312" w:eastAsia="仿宋_GB2312" w:hAnsi="Times New Roman" w:hint="eastAsia"/>
          <w:sz w:val="32"/>
          <w:szCs w:val="32"/>
        </w:rPr>
        <w:t>开展</w:t>
      </w:r>
      <w:r w:rsidR="0086649D">
        <w:rPr>
          <w:rFonts w:ascii="仿宋_GB2312" w:eastAsia="仿宋_GB2312" w:hAnsi="Times New Roman" w:hint="eastAsia"/>
          <w:sz w:val="32"/>
          <w:szCs w:val="32"/>
        </w:rPr>
        <w:t>监督检查时，你单位应配合做好相关工作。</w:t>
      </w:r>
    </w:p>
    <w:p w:rsidR="00F8471B" w:rsidRDefault="00F8471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8471B" w:rsidRDefault="00F8471B">
      <w:pPr>
        <w:rPr>
          <w:rFonts w:ascii="仿宋_GB2312" w:eastAsia="仿宋_GB2312" w:hAnsi="Times New Roman"/>
          <w:sz w:val="32"/>
          <w:szCs w:val="32"/>
        </w:rPr>
      </w:pPr>
    </w:p>
    <w:p w:rsidR="00F8471B" w:rsidRDefault="00F8471B">
      <w:pPr>
        <w:rPr>
          <w:rFonts w:ascii="仿宋_GB2312" w:eastAsia="仿宋_GB2312"/>
          <w:sz w:val="32"/>
          <w:szCs w:val="32"/>
        </w:rPr>
      </w:pPr>
    </w:p>
    <w:p w:rsidR="00F8471B" w:rsidRPr="00332F6A" w:rsidRDefault="00F8471B"/>
    <w:sectPr w:rsidR="00F8471B" w:rsidRPr="00332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1B"/>
    <w:rsid w:val="00097C61"/>
    <w:rsid w:val="002B7E84"/>
    <w:rsid w:val="00315A3A"/>
    <w:rsid w:val="00332F6A"/>
    <w:rsid w:val="005814F1"/>
    <w:rsid w:val="0086649D"/>
    <w:rsid w:val="00A65124"/>
    <w:rsid w:val="00DA2696"/>
    <w:rsid w:val="00F8471B"/>
    <w:rsid w:val="052A455A"/>
    <w:rsid w:val="0E1726BB"/>
    <w:rsid w:val="21DD6A39"/>
    <w:rsid w:val="2D655DEB"/>
    <w:rsid w:val="5B907B02"/>
    <w:rsid w:val="7BC8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刘番回</cp:lastModifiedBy>
  <cp:revision>4</cp:revision>
  <dcterms:created xsi:type="dcterms:W3CDTF">2014-10-29T12:08:00Z</dcterms:created>
  <dcterms:modified xsi:type="dcterms:W3CDTF">2023-02-16T07:50:00Z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