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b/>
          <w:bCs/>
          <w:kern w:val="0"/>
          <w:sz w:val="44"/>
        </w:rPr>
      </w:pPr>
    </w:p>
    <w:p w:rsidR="00716352" w:rsidRPr="001A24ED" w:rsidRDefault="00FC55F1" w:rsidP="00B36310">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B36310">
        <w:rPr>
          <w:rFonts w:hint="eastAsia"/>
          <w:kern w:val="0"/>
        </w:rPr>
        <w:t>17</w:t>
      </w:r>
      <w:r w:rsidR="00716352" w:rsidRPr="001A24ED">
        <w:rPr>
          <w:rFonts w:hint="eastAsia"/>
          <w:kern w:val="0"/>
        </w:rPr>
        <w:t>号</w:t>
      </w:r>
    </w:p>
    <w:p w:rsidR="00E05042" w:rsidRPr="00734912" w:rsidRDefault="00E05042" w:rsidP="00C407AC">
      <w:pPr>
        <w:spacing w:line="600" w:lineRule="exact"/>
        <w:ind w:right="468"/>
        <w:contextualSpacing/>
        <w:jc w:val="left"/>
        <w:rPr>
          <w:rFonts w:ascii="仿宋_GB2312"/>
          <w:kern w:val="0"/>
          <w:sz w:val="44"/>
          <w:szCs w:val="44"/>
        </w:rPr>
      </w:pPr>
    </w:p>
    <w:p w:rsidR="00716352" w:rsidRPr="001A24ED" w:rsidRDefault="00716352" w:rsidP="00C407AC">
      <w:pPr>
        <w:tabs>
          <w:tab w:val="center" w:pos="4536"/>
          <w:tab w:val="right" w:pos="9072"/>
        </w:tabs>
        <w:spacing w:line="60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C407AC">
      <w:pPr>
        <w:spacing w:line="600" w:lineRule="exact"/>
        <w:ind w:left="1247" w:hangingChars="400" w:hanging="1247"/>
        <w:contextualSpacing/>
        <w:rPr>
          <w:rFonts w:ascii="仿宋_GB2312"/>
          <w:szCs w:val="32"/>
        </w:rPr>
      </w:pPr>
    </w:p>
    <w:p w:rsidR="00C407AC" w:rsidRPr="00692707" w:rsidRDefault="00C407AC" w:rsidP="00C407AC">
      <w:pPr>
        <w:spacing w:line="560" w:lineRule="exact"/>
        <w:ind w:firstLineChars="199" w:firstLine="620"/>
      </w:pPr>
      <w:r w:rsidRPr="00692707">
        <w:rPr>
          <w:rFonts w:ascii="仿宋_GB2312" w:hint="eastAsia"/>
          <w:szCs w:val="32"/>
        </w:rPr>
        <w:t>当事人：</w:t>
      </w:r>
      <w:r w:rsidRPr="00AC3942">
        <w:rPr>
          <w:rFonts w:hint="eastAsia"/>
        </w:rPr>
        <w:t>江门市新星威建材有限公司</w:t>
      </w:r>
    </w:p>
    <w:p w:rsidR="00C407AC" w:rsidRDefault="00C407AC" w:rsidP="00C407AC">
      <w:pPr>
        <w:spacing w:line="560" w:lineRule="exact"/>
        <w:ind w:firstLineChars="200" w:firstLine="624"/>
      </w:pPr>
      <w:r>
        <w:rPr>
          <w:rFonts w:hint="eastAsia"/>
        </w:rPr>
        <w:t>统一社会信用代码</w:t>
      </w:r>
      <w:r w:rsidRPr="00692707">
        <w:rPr>
          <w:rFonts w:hint="eastAsia"/>
        </w:rPr>
        <w:t>：</w:t>
      </w:r>
      <w:r>
        <w:rPr>
          <w:rFonts w:hint="eastAsia"/>
        </w:rPr>
        <w:t>91440705MA4WGEBJ4X</w:t>
      </w:r>
    </w:p>
    <w:p w:rsidR="00C407AC" w:rsidRPr="002054E9" w:rsidRDefault="00C407AC" w:rsidP="00C407AC">
      <w:pPr>
        <w:spacing w:line="56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w:t>
      </w:r>
      <w:r>
        <w:rPr>
          <w:rFonts w:ascii="仿宋_GB2312" w:hint="eastAsia"/>
          <w:spacing w:val="-2"/>
          <w:szCs w:val="32"/>
        </w:rPr>
        <w:t>会城新开公路5号9、10、11、12座</w:t>
      </w:r>
    </w:p>
    <w:p w:rsidR="00C407AC" w:rsidRDefault="00C407AC" w:rsidP="00C407AC">
      <w:pPr>
        <w:spacing w:line="560" w:lineRule="exact"/>
        <w:ind w:firstLineChars="200" w:firstLine="624"/>
        <w:rPr>
          <w:rFonts w:ascii="仿宋_GB2312"/>
          <w:szCs w:val="32"/>
        </w:rPr>
      </w:pPr>
      <w:r>
        <w:rPr>
          <w:rFonts w:ascii="仿宋_GB2312" w:hint="eastAsia"/>
          <w:szCs w:val="32"/>
        </w:rPr>
        <w:t>法定代表人：罗耀坤</w:t>
      </w:r>
    </w:p>
    <w:p w:rsidR="00C407AC" w:rsidRPr="001A24ED" w:rsidRDefault="00C407AC" w:rsidP="00B36310">
      <w:pPr>
        <w:spacing w:beforeLines="50" w:line="560" w:lineRule="exact"/>
        <w:ind w:firstLineChars="200" w:firstLine="624"/>
      </w:pPr>
      <w:r w:rsidRPr="00AC3942">
        <w:rPr>
          <w:rFonts w:hint="eastAsia"/>
        </w:rPr>
        <w:t>江门市新星威建材有限公司</w:t>
      </w:r>
      <w:r w:rsidRPr="001A24ED">
        <w:rPr>
          <w:rFonts w:hint="eastAsia"/>
        </w:rPr>
        <w:t>环境违法一案，我局经过调查，现已审查终结。</w:t>
      </w:r>
    </w:p>
    <w:p w:rsidR="00C407AC" w:rsidRPr="003C3052" w:rsidRDefault="00C407AC" w:rsidP="00B36310">
      <w:pPr>
        <w:spacing w:beforeLines="50" w:line="56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C407AC" w:rsidRPr="00692707" w:rsidRDefault="00C407AC" w:rsidP="00C407AC">
      <w:pPr>
        <w:spacing w:line="560" w:lineRule="exact"/>
        <w:ind w:firstLineChars="198" w:firstLine="617"/>
        <w:rPr>
          <w:szCs w:val="32"/>
        </w:rPr>
      </w:pPr>
      <w:r w:rsidRPr="002F1DD4">
        <w:rPr>
          <w:rFonts w:hint="eastAsia"/>
          <w:szCs w:val="32"/>
        </w:rPr>
        <w:t>201</w:t>
      </w:r>
      <w:r>
        <w:rPr>
          <w:rFonts w:hint="eastAsia"/>
          <w:szCs w:val="32"/>
        </w:rPr>
        <w:t>9</w:t>
      </w:r>
      <w:r w:rsidRPr="002F1DD4">
        <w:rPr>
          <w:rFonts w:hint="eastAsia"/>
          <w:szCs w:val="32"/>
        </w:rPr>
        <w:t>年</w:t>
      </w:r>
      <w:r>
        <w:rPr>
          <w:rFonts w:hint="eastAsia"/>
          <w:szCs w:val="32"/>
        </w:rPr>
        <w:t>10</w:t>
      </w:r>
      <w:r w:rsidRPr="002F1DD4">
        <w:rPr>
          <w:rFonts w:hint="eastAsia"/>
          <w:szCs w:val="32"/>
        </w:rPr>
        <w:t>月</w:t>
      </w:r>
      <w:r w:rsidRPr="00C117D8">
        <w:rPr>
          <w:rFonts w:hint="eastAsia"/>
          <w:szCs w:val="32"/>
        </w:rPr>
        <w:t>，</w:t>
      </w:r>
      <w:r>
        <w:rPr>
          <w:rFonts w:hint="eastAsia"/>
          <w:szCs w:val="32"/>
        </w:rPr>
        <w:t>我</w:t>
      </w:r>
      <w:r w:rsidRPr="004E3A3C">
        <w:rPr>
          <w:rFonts w:hint="eastAsia"/>
          <w:szCs w:val="32"/>
        </w:rPr>
        <w:t>局执法人员对</w:t>
      </w:r>
      <w:r w:rsidRPr="00AC3942">
        <w:rPr>
          <w:rFonts w:hint="eastAsia"/>
        </w:rPr>
        <w:t>江门市新星威建材有限公司</w:t>
      </w:r>
      <w:r w:rsidRPr="00C117D8">
        <w:rPr>
          <w:rFonts w:hint="eastAsia"/>
          <w:szCs w:val="32"/>
        </w:rPr>
        <w:t>进行的现场检查和调查发现</w:t>
      </w:r>
      <w:r w:rsidRPr="00692707">
        <w:rPr>
          <w:rFonts w:hint="eastAsia"/>
          <w:szCs w:val="32"/>
        </w:rPr>
        <w:t>：</w:t>
      </w:r>
    </w:p>
    <w:p w:rsidR="00C407AC" w:rsidRDefault="00C407AC" w:rsidP="00C407AC">
      <w:pPr>
        <w:spacing w:line="560" w:lineRule="exact"/>
        <w:ind w:firstLineChars="200" w:firstLine="624"/>
        <w:rPr>
          <w:rFonts w:ascii="仿宋_GB2312"/>
          <w:color w:val="000000"/>
          <w:szCs w:val="32"/>
        </w:rPr>
      </w:pPr>
      <w:r>
        <w:rPr>
          <w:rFonts w:ascii="仿宋_GB2312" w:hint="eastAsia"/>
          <w:color w:val="000000"/>
          <w:szCs w:val="32"/>
        </w:rPr>
        <w:t>你</w:t>
      </w:r>
      <w:r w:rsidRPr="00AC3942">
        <w:rPr>
          <w:rFonts w:ascii="仿宋_GB2312" w:hint="eastAsia"/>
          <w:color w:val="000000"/>
          <w:szCs w:val="32"/>
        </w:rPr>
        <w:t>单位的陶瓷原料烘干工序使用的热风烘干炉燃用的水煤浆为高污染燃料，</w:t>
      </w:r>
      <w:r>
        <w:rPr>
          <w:rFonts w:ascii="仿宋_GB2312" w:hint="eastAsia"/>
          <w:color w:val="000000"/>
          <w:szCs w:val="32"/>
        </w:rPr>
        <w:t>你</w:t>
      </w:r>
      <w:r w:rsidRPr="00AC3942">
        <w:rPr>
          <w:rFonts w:ascii="仿宋_GB2312" w:hint="eastAsia"/>
          <w:color w:val="000000"/>
          <w:szCs w:val="32"/>
        </w:rPr>
        <w:t>单位于高污染燃料禁燃范围内使用高污染燃料。</w:t>
      </w:r>
    </w:p>
    <w:p w:rsidR="00C407AC" w:rsidRDefault="00C407AC" w:rsidP="00C407AC">
      <w:pPr>
        <w:spacing w:line="56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和《江门市人民政府关于扩大江门市区高污</w:t>
      </w:r>
      <w:r>
        <w:rPr>
          <w:rFonts w:ascii="仿宋_GB2312" w:hint="eastAsia"/>
          <w:szCs w:val="32"/>
        </w:rPr>
        <w:lastRenderedPageBreak/>
        <w:t>染燃料禁燃区的通告》（江府告</w:t>
      </w:r>
      <w:r w:rsidRPr="00AC3942">
        <w:rPr>
          <w:rFonts w:ascii="仿宋_GB2312" w:hint="eastAsia"/>
          <w:szCs w:val="32"/>
        </w:rPr>
        <w:t>〔</w:t>
      </w:r>
      <w:r>
        <w:rPr>
          <w:rFonts w:ascii="仿宋_GB2312" w:hint="eastAsia"/>
          <w:szCs w:val="32"/>
        </w:rPr>
        <w:t>2017</w:t>
      </w:r>
      <w:r w:rsidRPr="00AC3942">
        <w:rPr>
          <w:rFonts w:ascii="仿宋_GB2312" w:hint="eastAsia"/>
          <w:szCs w:val="32"/>
        </w:rPr>
        <w:t>〕</w:t>
      </w:r>
      <w:r>
        <w:rPr>
          <w:rFonts w:ascii="仿宋_GB2312" w:hint="eastAsia"/>
          <w:szCs w:val="32"/>
        </w:rPr>
        <w:t>3号）</w:t>
      </w:r>
      <w:r w:rsidRPr="008E405A">
        <w:rPr>
          <w:rFonts w:ascii="仿宋_GB2312" w:hint="eastAsia"/>
          <w:szCs w:val="32"/>
        </w:rPr>
        <w:t>等证据为证。</w:t>
      </w:r>
    </w:p>
    <w:p w:rsidR="00C407AC" w:rsidRPr="001A24ED" w:rsidRDefault="00C407AC" w:rsidP="00C407AC">
      <w:pPr>
        <w:spacing w:line="56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第三十八条第二款</w:t>
      </w:r>
      <w:r w:rsidRPr="00692707">
        <w:rPr>
          <w:rFonts w:ascii="仿宋_GB2312" w:hint="eastAsia"/>
        </w:rPr>
        <w:t>的规定，</w:t>
      </w:r>
      <w:r w:rsidRPr="001A24ED">
        <w:rPr>
          <w:rFonts w:ascii="仿宋_GB2312" w:hint="eastAsia"/>
        </w:rPr>
        <w:t>依法应当予以处罚。</w:t>
      </w:r>
    </w:p>
    <w:p w:rsidR="00C407AC" w:rsidRPr="00532FA2" w:rsidRDefault="00C407AC" w:rsidP="00C407AC">
      <w:pPr>
        <w:spacing w:line="560" w:lineRule="exact"/>
        <w:ind w:firstLineChars="200" w:firstLine="624"/>
        <w:rPr>
          <w:rFonts w:ascii="仿宋_GB2312" w:hAnsi="宋体"/>
          <w:szCs w:val="32"/>
        </w:rPr>
      </w:pPr>
      <w:r w:rsidRPr="003F4D47">
        <w:rPr>
          <w:rFonts w:ascii="仿宋_GB2312" w:hAnsi="宋体" w:hint="eastAsia"/>
          <w:szCs w:val="32"/>
        </w:rPr>
        <w:t>我局于</w:t>
      </w:r>
      <w:r w:rsidRPr="00852AA5">
        <w:rPr>
          <w:szCs w:val="32"/>
        </w:rPr>
        <w:t>2019</w:t>
      </w:r>
      <w:r w:rsidRPr="003F4D47">
        <w:rPr>
          <w:rFonts w:ascii="仿宋_GB2312" w:hAnsi="宋体" w:hint="eastAsia"/>
          <w:szCs w:val="32"/>
        </w:rPr>
        <w:t>年</w:t>
      </w:r>
      <w:r>
        <w:rPr>
          <w:rFonts w:hint="eastAsia"/>
          <w:szCs w:val="32"/>
        </w:rPr>
        <w:t>11</w:t>
      </w:r>
      <w:r w:rsidRPr="003F4D47">
        <w:rPr>
          <w:rFonts w:ascii="仿宋_GB2312" w:hAnsi="宋体" w:hint="eastAsia"/>
          <w:szCs w:val="32"/>
        </w:rPr>
        <w:t>月</w:t>
      </w:r>
      <w:r>
        <w:rPr>
          <w:rFonts w:hint="eastAsia"/>
          <w:szCs w:val="32"/>
        </w:rPr>
        <w:t>27</w:t>
      </w:r>
      <w:r w:rsidRPr="003F4D47">
        <w:rPr>
          <w:rFonts w:ascii="仿宋_GB2312" w:hAnsi="宋体" w:hint="eastAsia"/>
          <w:szCs w:val="32"/>
        </w:rPr>
        <w:t>日告知</w:t>
      </w:r>
      <w:r>
        <w:rPr>
          <w:rFonts w:ascii="仿宋_GB2312" w:hAnsi="宋体" w:hint="eastAsia"/>
          <w:szCs w:val="32"/>
        </w:rPr>
        <w:t>你单位</w:t>
      </w:r>
      <w:r w:rsidRPr="003F4D47">
        <w:rPr>
          <w:rFonts w:ascii="仿宋_GB2312" w:hAnsi="宋体" w:hint="eastAsia"/>
          <w:szCs w:val="32"/>
        </w:rPr>
        <w:t>违法事实、处罚依据和拟作出的处罚决定，并告知</w:t>
      </w:r>
      <w:r>
        <w:rPr>
          <w:rFonts w:ascii="仿宋_GB2312" w:hAnsi="宋体" w:hint="eastAsia"/>
          <w:szCs w:val="32"/>
        </w:rPr>
        <w:t>你单位</w:t>
      </w:r>
      <w:r w:rsidRPr="003F4D47">
        <w:rPr>
          <w:rFonts w:ascii="仿宋_GB2312" w:hAnsi="宋体" w:hint="eastAsia"/>
          <w:szCs w:val="32"/>
        </w:rPr>
        <w:t>有权进行陈述申辩</w:t>
      </w:r>
      <w:r>
        <w:rPr>
          <w:rFonts w:ascii="仿宋_GB2312" w:hAnsi="宋体" w:hint="eastAsia"/>
          <w:szCs w:val="32"/>
        </w:rPr>
        <w:t>和要求听证</w:t>
      </w:r>
      <w:r w:rsidRPr="003F4D47">
        <w:rPr>
          <w:rFonts w:ascii="仿宋_GB2312" w:hAnsi="宋体" w:hint="eastAsia"/>
          <w:szCs w:val="32"/>
        </w:rPr>
        <w:t>。</w:t>
      </w:r>
      <w:r w:rsidRPr="00852AA5">
        <w:rPr>
          <w:rFonts w:ascii="仿宋_GB2312" w:hAnsi="宋体" w:hint="eastAsia"/>
          <w:szCs w:val="32"/>
        </w:rPr>
        <w:t>你单位提出了陈述申辩。</w:t>
      </w:r>
      <w:r w:rsidRPr="00724EC4">
        <w:rPr>
          <w:rFonts w:ascii="仿宋_GB2312" w:hAnsi="宋体" w:hint="eastAsia"/>
          <w:szCs w:val="32"/>
        </w:rPr>
        <w:t>经研究，我局认为你单位的陈述申辩不影响对违法事实的认定和处理，对你单位改正违法行为情节予以考虑</w:t>
      </w:r>
      <w:r>
        <w:rPr>
          <w:rFonts w:ascii="仿宋_GB2312" w:hAnsi="宋体" w:hint="eastAsia"/>
          <w:szCs w:val="32"/>
        </w:rPr>
        <w:t>。</w:t>
      </w:r>
    </w:p>
    <w:p w:rsidR="00C407AC" w:rsidRPr="001A24ED" w:rsidRDefault="00C407AC" w:rsidP="00C407AC">
      <w:pPr>
        <w:spacing w:line="56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Pr>
          <w:rFonts w:hint="eastAsia"/>
        </w:rPr>
        <w:t>11</w:t>
      </w:r>
      <w:r w:rsidRPr="003F4D47">
        <w:rPr>
          <w:rFonts w:ascii="仿宋_GB2312" w:hAnsi="宋体" w:hint="eastAsia"/>
          <w:szCs w:val="32"/>
        </w:rPr>
        <w:t>月</w:t>
      </w:r>
      <w:r w:rsidR="006D6200" w:rsidRPr="006D6200">
        <w:rPr>
          <w:szCs w:val="32"/>
        </w:rPr>
        <w:t>26</w:t>
      </w:r>
      <w:r w:rsidRPr="003F4D47">
        <w:rPr>
          <w:rFonts w:ascii="仿宋_GB2312" w:hAnsi="宋体" w:hint="eastAsia"/>
          <w:szCs w:val="32"/>
        </w:rPr>
        <w:t>日《</w:t>
      </w:r>
      <w:r>
        <w:rPr>
          <w:rFonts w:ascii="仿宋_GB2312" w:hAnsi="宋体" w:hint="eastAsia"/>
          <w:szCs w:val="32"/>
        </w:rPr>
        <w:t>江门市生态环境局</w:t>
      </w:r>
      <w:r w:rsidRPr="003F4D47">
        <w:rPr>
          <w:rFonts w:ascii="仿宋_GB2312" w:hAnsi="宋体" w:hint="eastAsia"/>
          <w:szCs w:val="32"/>
        </w:rPr>
        <w:t>行政处</w:t>
      </w:r>
      <w:r w:rsidRPr="001A24ED">
        <w:rPr>
          <w:rFonts w:hint="eastAsia"/>
        </w:rPr>
        <w:t>罚</w:t>
      </w:r>
      <w:r>
        <w:rPr>
          <w:rFonts w:hint="eastAsia"/>
        </w:rPr>
        <w:t>听证</w:t>
      </w:r>
      <w:r w:rsidRPr="001A24ED">
        <w:rPr>
          <w:rFonts w:hint="eastAsia"/>
        </w:rPr>
        <w:t>告知书》（</w:t>
      </w:r>
      <w:r>
        <w:rPr>
          <w:rFonts w:hint="eastAsia"/>
        </w:rPr>
        <w:t>江</w:t>
      </w:r>
      <w:r w:rsidRPr="001A24ED">
        <w:rPr>
          <w:rFonts w:hint="eastAsia"/>
        </w:rPr>
        <w:t>新环罚</w:t>
      </w:r>
      <w:r>
        <w:rPr>
          <w:rFonts w:hint="eastAsia"/>
        </w:rPr>
        <w:t>听</w:t>
      </w:r>
      <w:r w:rsidRPr="001A24ED">
        <w:rPr>
          <w:rFonts w:hint="eastAsia"/>
        </w:rPr>
        <w:t>告〔</w:t>
      </w:r>
      <w:r w:rsidRPr="001A24ED">
        <w:t>201</w:t>
      </w:r>
      <w:r>
        <w:rPr>
          <w:rFonts w:hint="eastAsia"/>
        </w:rPr>
        <w:t>9</w:t>
      </w:r>
      <w:r w:rsidRPr="001A24ED">
        <w:rPr>
          <w:rFonts w:hint="eastAsia"/>
        </w:rPr>
        <w:t>〕</w:t>
      </w:r>
      <w:r>
        <w:rPr>
          <w:rFonts w:hint="eastAsia"/>
        </w:rPr>
        <w:t>28</w:t>
      </w:r>
      <w:r>
        <w:rPr>
          <w:rFonts w:hint="eastAsia"/>
        </w:rPr>
        <w:t>号）、</w:t>
      </w:r>
      <w:r>
        <w:rPr>
          <w:rFonts w:hint="eastAsia"/>
        </w:rPr>
        <w:t>2019</w:t>
      </w:r>
      <w:r>
        <w:rPr>
          <w:rFonts w:hint="eastAsia"/>
        </w:rPr>
        <w:t>年</w:t>
      </w:r>
      <w:r>
        <w:rPr>
          <w:rFonts w:hint="eastAsia"/>
        </w:rPr>
        <w:t>11</w:t>
      </w:r>
      <w:r>
        <w:rPr>
          <w:rFonts w:hint="eastAsia"/>
        </w:rPr>
        <w:t>月</w:t>
      </w:r>
      <w:r>
        <w:rPr>
          <w:rFonts w:hint="eastAsia"/>
        </w:rPr>
        <w:t>27</w:t>
      </w:r>
      <w:r>
        <w:rPr>
          <w:rFonts w:hint="eastAsia"/>
        </w:rPr>
        <w:t>日</w:t>
      </w:r>
      <w:r w:rsidRPr="001A24ED">
        <w:rPr>
          <w:rFonts w:hint="eastAsia"/>
        </w:rPr>
        <w:t>送达回</w:t>
      </w:r>
      <w:r>
        <w:rPr>
          <w:rFonts w:hint="eastAsia"/>
        </w:rPr>
        <w:t>执及你单位《江门市新星威建材有限公司行政处罚申请书》</w:t>
      </w:r>
      <w:r w:rsidRPr="001A24ED">
        <w:rPr>
          <w:rFonts w:hint="eastAsia"/>
        </w:rPr>
        <w:t>为证</w:t>
      </w:r>
      <w:r w:rsidRPr="001A24ED">
        <w:rPr>
          <w:rFonts w:hint="eastAsia"/>
          <w:szCs w:val="32"/>
        </w:rPr>
        <w:t>。</w:t>
      </w:r>
    </w:p>
    <w:p w:rsidR="00C407AC" w:rsidRPr="003C3052" w:rsidRDefault="00C407AC" w:rsidP="00B36310">
      <w:pPr>
        <w:spacing w:beforeLines="50" w:line="56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C407AC" w:rsidRDefault="00C407AC" w:rsidP="00C407AC">
      <w:pPr>
        <w:spacing w:line="56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第一百零七条第一款规定，</w:t>
      </w:r>
      <w:r w:rsidRPr="00AC3942">
        <w:rPr>
          <w:rFonts w:ascii="仿宋_GB2312" w:hint="eastAsia"/>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C407AC" w:rsidRDefault="00C407AC" w:rsidP="00C407AC">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2019年</w:t>
      </w:r>
      <w:r>
        <w:rPr>
          <w:rFonts w:ascii="仿宋_GB2312" w:hint="eastAsia"/>
          <w:b/>
        </w:rPr>
        <w:t>11</w:t>
      </w:r>
      <w:r w:rsidRPr="00B264FC">
        <w:rPr>
          <w:rFonts w:ascii="仿宋_GB2312" w:hint="eastAsia"/>
          <w:b/>
        </w:rPr>
        <w:t>月</w:t>
      </w:r>
      <w:r>
        <w:rPr>
          <w:rFonts w:ascii="仿宋_GB2312" w:hint="eastAsia"/>
          <w:b/>
        </w:rPr>
        <w:t>22</w:t>
      </w:r>
      <w:r w:rsidRPr="00B264FC">
        <w:rPr>
          <w:rFonts w:ascii="仿宋_GB2312" w:hint="eastAsia"/>
          <w:b/>
        </w:rPr>
        <w:t>日向你</w:t>
      </w:r>
      <w:r>
        <w:rPr>
          <w:rFonts w:ascii="仿宋_GB2312" w:hint="eastAsia"/>
          <w:b/>
        </w:rPr>
        <w:t>单位</w:t>
      </w:r>
      <w:r w:rsidRPr="00B264FC">
        <w:rPr>
          <w:rFonts w:ascii="仿宋_GB2312" w:hint="eastAsia"/>
          <w:b/>
        </w:rPr>
        <w:t>送达《</w:t>
      </w:r>
      <w:r>
        <w:rPr>
          <w:rFonts w:ascii="仿宋_GB2312" w:hint="eastAsia"/>
          <w:b/>
        </w:rPr>
        <w:t>江门市生态环境局</w:t>
      </w:r>
      <w:r w:rsidRPr="00B264FC">
        <w:rPr>
          <w:rFonts w:ascii="仿宋_GB2312" w:hint="eastAsia"/>
          <w:b/>
        </w:rPr>
        <w:t>责令改正违法行为决定书》（</w:t>
      </w:r>
      <w:r>
        <w:rPr>
          <w:rFonts w:ascii="仿宋_GB2312" w:hint="eastAsia"/>
          <w:b/>
        </w:rPr>
        <w:t>江</w:t>
      </w:r>
      <w:r w:rsidRPr="00B264FC">
        <w:rPr>
          <w:rFonts w:ascii="仿宋_GB2312" w:hint="eastAsia"/>
          <w:b/>
        </w:rPr>
        <w:t>新环改〔2019〕</w:t>
      </w:r>
      <w:r>
        <w:rPr>
          <w:rFonts w:ascii="仿宋_GB2312" w:hint="eastAsia"/>
          <w:b/>
        </w:rPr>
        <w:t>29</w:t>
      </w:r>
      <w:r w:rsidRPr="00B264FC">
        <w:rPr>
          <w:rFonts w:ascii="仿宋_GB2312" w:hint="eastAsia"/>
          <w:b/>
        </w:rPr>
        <w:t>号）。</w:t>
      </w:r>
    </w:p>
    <w:p w:rsidR="00C407AC" w:rsidRPr="005F3F39" w:rsidRDefault="00C407AC" w:rsidP="00C407AC">
      <w:pPr>
        <w:spacing w:line="560" w:lineRule="exact"/>
        <w:ind w:firstLineChars="200" w:firstLine="626"/>
        <w:rPr>
          <w:rFonts w:ascii="仿宋_GB2312"/>
          <w:b/>
        </w:rPr>
      </w:pPr>
      <w:r w:rsidRPr="005F3F39">
        <w:rPr>
          <w:rFonts w:ascii="仿宋_GB2312" w:hint="eastAsia"/>
          <w:b/>
        </w:rPr>
        <w:lastRenderedPageBreak/>
        <w:t>依据上述规定</w:t>
      </w:r>
      <w:r>
        <w:rPr>
          <w:rFonts w:ascii="仿宋_GB2312" w:hint="eastAsia"/>
          <w:b/>
        </w:rPr>
        <w:t>，</w:t>
      </w:r>
      <w:r w:rsidRPr="005F3F39">
        <w:rPr>
          <w:rFonts w:ascii="仿宋_GB2312" w:hint="eastAsia"/>
          <w:b/>
        </w:rPr>
        <w:t>我局决定对</w:t>
      </w:r>
      <w:r>
        <w:rPr>
          <w:rFonts w:ascii="仿宋_GB2312" w:hint="eastAsia"/>
          <w:b/>
        </w:rPr>
        <w:t>你单位</w:t>
      </w:r>
      <w:r w:rsidRPr="005F3F39">
        <w:rPr>
          <w:rFonts w:ascii="仿宋_GB2312" w:hint="eastAsia"/>
          <w:b/>
        </w:rPr>
        <w:t>处罚款</w:t>
      </w:r>
      <w:r>
        <w:rPr>
          <w:rFonts w:ascii="仿宋_GB2312" w:hint="eastAsia"/>
          <w:b/>
        </w:rPr>
        <w:t>八</w:t>
      </w:r>
      <w:r w:rsidRPr="005F3F39">
        <w:rPr>
          <w:rFonts w:ascii="仿宋_GB2312" w:hint="eastAsia"/>
          <w:b/>
        </w:rPr>
        <w:t>万元。</w:t>
      </w:r>
    </w:p>
    <w:p w:rsidR="00C407AC" w:rsidRPr="003C3052" w:rsidRDefault="00C407AC" w:rsidP="00B36310">
      <w:pPr>
        <w:spacing w:beforeLines="50" w:line="56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C407AC" w:rsidRDefault="00C407AC" w:rsidP="00C407AC">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C407AC" w:rsidRPr="002E71A3" w:rsidRDefault="00C407AC" w:rsidP="00C407AC">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C407AC" w:rsidRPr="003C3052" w:rsidRDefault="00C407AC" w:rsidP="00B36310">
      <w:pPr>
        <w:pStyle w:val="a3"/>
        <w:spacing w:beforeLines="50" w:line="56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C407AC" w:rsidRPr="001A24ED" w:rsidRDefault="00C407AC" w:rsidP="00C407AC">
      <w:pPr>
        <w:spacing w:line="560" w:lineRule="exact"/>
        <w:ind w:firstLineChars="200" w:firstLine="624"/>
        <w:rPr>
          <w:rFonts w:ascii="仿宋_GB2312" w:hAnsi="宋体"/>
          <w:kern w:val="0"/>
        </w:rPr>
      </w:pPr>
      <w:r>
        <w:rPr>
          <w:rFonts w:ascii="仿宋_GB2312" w:hAnsi="宋体" w:hint="eastAsia"/>
          <w:kern w:val="0"/>
        </w:rPr>
        <w:t>你单位</w:t>
      </w:r>
      <w:r w:rsidRPr="001A24ED">
        <w:rPr>
          <w:rFonts w:ascii="仿宋_GB2312" w:hAnsi="宋体" w:hint="eastAsia"/>
          <w:kern w:val="0"/>
        </w:rPr>
        <w:t>如不服本处罚决定，可在接到本处罚决定书之日起六十日内向江门市</w:t>
      </w:r>
      <w:r>
        <w:rPr>
          <w:rFonts w:ascii="仿宋_GB2312" w:hAnsi="宋体" w:hint="eastAsia"/>
          <w:kern w:val="0"/>
        </w:rPr>
        <w:t>人民政府</w:t>
      </w:r>
      <w:r w:rsidRPr="001A24ED">
        <w:rPr>
          <w:rFonts w:ascii="仿宋_GB2312" w:hAnsi="宋体" w:hint="eastAsia"/>
          <w:kern w:val="0"/>
        </w:rPr>
        <w:t>或者</w:t>
      </w:r>
      <w:r>
        <w:rPr>
          <w:rFonts w:ascii="仿宋_GB2312" w:hAnsi="宋体" w:hint="eastAsia"/>
          <w:kern w:val="0"/>
        </w:rPr>
        <w:t>广东省生态环境厅</w:t>
      </w:r>
      <w:r w:rsidRPr="001A24ED">
        <w:rPr>
          <w:rFonts w:ascii="仿宋_GB2312" w:hAnsi="宋体" w:hint="eastAsia"/>
          <w:kern w:val="0"/>
        </w:rPr>
        <w:t>申请行政复议，也可在接到本处罚决定书之日起六个月内直接向江门市江海区人民法院提起行政诉讼。</w:t>
      </w:r>
    </w:p>
    <w:p w:rsidR="00C407AC" w:rsidRPr="001A24ED" w:rsidRDefault="00C407AC" w:rsidP="00C407AC">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C407AC" w:rsidRDefault="00C407AC" w:rsidP="00C407AC">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w:t>
      </w:r>
      <w:r w:rsidRPr="001A24ED">
        <w:rPr>
          <w:rFonts w:ascii="仿宋_GB2312" w:hAnsi="宋体" w:hint="eastAsia"/>
          <w:kern w:val="0"/>
        </w:rPr>
        <w:lastRenderedPageBreak/>
        <w:t>条、《中华人民共和国行政诉讼法》第九十七条等有关规定申请人民法院强制执行。</w:t>
      </w:r>
    </w:p>
    <w:p w:rsidR="00C407AC" w:rsidRDefault="00C407AC" w:rsidP="00C407AC">
      <w:pPr>
        <w:spacing w:line="640" w:lineRule="exact"/>
        <w:rPr>
          <w:rFonts w:ascii="仿宋_GB2312" w:hAnsi="宋体"/>
          <w:kern w:val="0"/>
        </w:rPr>
      </w:pPr>
    </w:p>
    <w:p w:rsidR="00C407AC" w:rsidRDefault="00C407AC" w:rsidP="00C407AC">
      <w:pPr>
        <w:spacing w:line="640" w:lineRule="exact"/>
        <w:rPr>
          <w:rFonts w:ascii="仿宋_GB2312" w:hAnsi="宋体"/>
          <w:kern w:val="0"/>
        </w:rPr>
      </w:pPr>
    </w:p>
    <w:p w:rsidR="00C407AC" w:rsidRDefault="00C407AC" w:rsidP="00C407AC">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C407AC" w:rsidRDefault="00C407AC" w:rsidP="00C407AC">
      <w:pPr>
        <w:spacing w:line="560" w:lineRule="exact"/>
        <w:ind w:right="1092"/>
        <w:jc w:val="center"/>
        <w:rPr>
          <w:rFonts w:ascii="仿宋_GB2312" w:hAnsi="宋体"/>
          <w:kern w:val="0"/>
        </w:rPr>
      </w:pPr>
      <w:r>
        <w:rPr>
          <w:rFonts w:ascii="仿宋_GB2312" w:hAnsi="宋体" w:hint="eastAsia"/>
          <w:kern w:val="0"/>
        </w:rPr>
        <w:t xml:space="preserve">                              2020年3月</w:t>
      </w:r>
      <w:r w:rsidR="00B36310">
        <w:rPr>
          <w:rFonts w:ascii="仿宋_GB2312" w:hAnsi="宋体" w:hint="eastAsia"/>
          <w:kern w:val="0"/>
        </w:rPr>
        <w:t>18</w:t>
      </w:r>
      <w:r>
        <w:rPr>
          <w:rFonts w:ascii="仿宋_GB2312" w:hAnsi="宋体" w:hint="eastAsia"/>
          <w:kern w:val="0"/>
        </w:rPr>
        <w:t xml:space="preserve">日  </w:t>
      </w: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716352" w:rsidRPr="00C407AC" w:rsidRDefault="00C407AC" w:rsidP="00C407AC">
      <w:pPr>
        <w:spacing w:line="560" w:lineRule="exact"/>
        <w:ind w:right="1092"/>
        <w:jc w:val="left"/>
        <w:rPr>
          <w:rFonts w:ascii="仿宋_GB2312" w:hAnsi="宋体"/>
          <w:kern w:val="0"/>
        </w:rPr>
      </w:pPr>
      <w:r w:rsidRPr="008B38FD">
        <w:rPr>
          <w:rFonts w:ascii="仿宋_GB2312" w:hAnsi="宋体" w:hint="eastAsia"/>
          <w:kern w:val="0"/>
          <w:szCs w:val="32"/>
        </w:rPr>
        <w:t>抄送：</w:t>
      </w:r>
      <w:r>
        <w:rPr>
          <w:rFonts w:ascii="仿宋_GB2312" w:hAnsi="宋体" w:hint="eastAsia"/>
          <w:kern w:val="0"/>
          <w:szCs w:val="32"/>
        </w:rPr>
        <w:t>会城街道规划</w:t>
      </w:r>
      <w:r w:rsidRPr="00750A16">
        <w:rPr>
          <w:rFonts w:ascii="仿宋_GB2312" w:hAnsi="宋体" w:hint="eastAsia"/>
          <w:kern w:val="0"/>
          <w:szCs w:val="32"/>
        </w:rPr>
        <w:t>建设和环保局。</w:t>
      </w:r>
    </w:p>
    <w:sectPr w:rsidR="00716352" w:rsidRPr="00C407AC"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D51" w:rsidRDefault="00126D51" w:rsidP="00A569C3">
      <w:r>
        <w:separator/>
      </w:r>
    </w:p>
  </w:endnote>
  <w:endnote w:type="continuationSeparator" w:id="0">
    <w:p w:rsidR="00126D51" w:rsidRDefault="00126D51"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961D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961D2" w:rsidRPr="008B14CD">
      <w:rPr>
        <w:rStyle w:val="a5"/>
        <w:rFonts w:asciiTheme="minorEastAsia" w:eastAsiaTheme="minorEastAsia" w:hAnsiTheme="minorEastAsia"/>
        <w:sz w:val="28"/>
        <w:szCs w:val="28"/>
      </w:rPr>
      <w:fldChar w:fldCharType="separate"/>
    </w:r>
    <w:r w:rsidR="00B36310">
      <w:rPr>
        <w:rStyle w:val="a5"/>
        <w:rFonts w:asciiTheme="minorEastAsia" w:eastAsiaTheme="minorEastAsia" w:hAnsiTheme="minorEastAsia"/>
        <w:noProof/>
        <w:sz w:val="28"/>
        <w:szCs w:val="28"/>
      </w:rPr>
      <w:t>2</w:t>
    </w:r>
    <w:r w:rsidR="00D961D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961D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961D2" w:rsidRPr="008B14CD">
      <w:rPr>
        <w:rStyle w:val="a5"/>
        <w:rFonts w:asciiTheme="minorEastAsia" w:eastAsiaTheme="minorEastAsia" w:hAnsiTheme="minorEastAsia"/>
        <w:sz w:val="28"/>
        <w:szCs w:val="28"/>
      </w:rPr>
      <w:fldChar w:fldCharType="separate"/>
    </w:r>
    <w:r w:rsidR="00B36310">
      <w:rPr>
        <w:rStyle w:val="a5"/>
        <w:rFonts w:asciiTheme="minorEastAsia" w:eastAsiaTheme="minorEastAsia" w:hAnsiTheme="minorEastAsia"/>
        <w:noProof/>
        <w:sz w:val="28"/>
        <w:szCs w:val="28"/>
      </w:rPr>
      <w:t>3</w:t>
    </w:r>
    <w:r w:rsidR="00D961D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10" w:rsidRDefault="00B363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D51" w:rsidRDefault="00126D51" w:rsidP="00A569C3">
      <w:r>
        <w:separator/>
      </w:r>
    </w:p>
  </w:footnote>
  <w:footnote w:type="continuationSeparator" w:id="0">
    <w:p w:rsidR="00126D51" w:rsidRDefault="00126D51"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10" w:rsidRDefault="00B3631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B3631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57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229</Words>
  <Characters>1306</Characters>
  <Application>Microsoft Office Word</Application>
  <DocSecurity>0</DocSecurity>
  <Lines>10</Lines>
  <Paragraphs>3</Paragraphs>
  <ScaleCrop>false</ScaleCrop>
  <Company>Sky123.Org</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2020-03-19T00:43:00Z</cp:lastPrinted>
  <dcterms:created xsi:type="dcterms:W3CDTF">2020-03-18T02:16:00Z</dcterms:created>
  <dcterms:modified xsi:type="dcterms:W3CDTF">2020-03-19T01:11:00Z</dcterms:modified>
</cp:coreProperties>
</file>